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2DC" w:rsidRPr="002962DC" w:rsidRDefault="002962DC" w:rsidP="007A13B5">
      <w:pPr>
        <w:widowControl/>
        <w:spacing w:line="560" w:lineRule="exact"/>
        <w:rPr>
          <w:rFonts w:ascii="方正小标宋简体" w:eastAsia="方正小标宋简体" w:hAnsi="等线" w:cs="Mongolian Baiti"/>
          <w:sz w:val="44"/>
          <w:szCs w:val="44"/>
        </w:rPr>
      </w:pPr>
    </w:p>
    <w:p w:rsidR="002962DC" w:rsidRPr="002962DC" w:rsidRDefault="002962DC" w:rsidP="007A13B5">
      <w:pPr>
        <w:widowControl/>
        <w:spacing w:line="560" w:lineRule="exact"/>
        <w:rPr>
          <w:rFonts w:ascii="仿宋_GB2312" w:eastAsia="仿宋_GB2312" w:hAnsi="等线" w:cs="Mongolian Baiti"/>
          <w:sz w:val="32"/>
          <w:szCs w:val="32"/>
        </w:rPr>
      </w:pPr>
    </w:p>
    <w:p w:rsidR="002962DC" w:rsidRPr="002962DC" w:rsidRDefault="002962DC" w:rsidP="007A13B5">
      <w:pPr>
        <w:widowControl/>
        <w:spacing w:line="560" w:lineRule="exact"/>
        <w:ind w:firstLineChars="900" w:firstLine="2880"/>
        <w:rPr>
          <w:rFonts w:ascii="仿宋_GB2312" w:eastAsia="仿宋_GB2312" w:hAnsi="等线" w:cs="Mongolian Baiti"/>
          <w:sz w:val="32"/>
          <w:szCs w:val="32"/>
        </w:rPr>
      </w:pPr>
      <w:r w:rsidRPr="002962DC">
        <w:rPr>
          <w:rFonts w:ascii="仿宋_GB2312" w:eastAsia="仿宋_GB2312" w:hAnsi="等线" w:cs="Mongolian Baiti" w:hint="eastAsia"/>
          <w:sz w:val="32"/>
          <w:szCs w:val="32"/>
        </w:rPr>
        <w:t>粤律协〔201</w:t>
      </w:r>
      <w:r w:rsidRPr="002962DC">
        <w:rPr>
          <w:rFonts w:ascii="仿宋_GB2312" w:eastAsia="仿宋_GB2312" w:hAnsi="等线" w:cs="Mongolian Baiti"/>
          <w:sz w:val="32"/>
          <w:szCs w:val="32"/>
        </w:rPr>
        <w:t>9</w:t>
      </w:r>
      <w:r w:rsidRPr="002962DC">
        <w:rPr>
          <w:rFonts w:ascii="仿宋_GB2312" w:eastAsia="仿宋_GB2312" w:hAnsi="等线" w:cs="Mongolian Baiti" w:hint="eastAsia"/>
          <w:sz w:val="32"/>
          <w:szCs w:val="32"/>
        </w:rPr>
        <w:t>〕</w:t>
      </w:r>
      <w:r w:rsidR="007B0477">
        <w:rPr>
          <w:rFonts w:ascii="仿宋_GB2312" w:eastAsia="仿宋_GB2312" w:hAnsi="等线" w:cs="Mongolian Baiti" w:hint="eastAsia"/>
          <w:sz w:val="32"/>
          <w:szCs w:val="32"/>
        </w:rPr>
        <w:t>41</w:t>
      </w:r>
      <w:r w:rsidRPr="002962DC">
        <w:rPr>
          <w:rFonts w:ascii="仿宋_GB2312" w:eastAsia="仿宋_GB2312" w:hAnsi="等线" w:cs="Mongolian Baiti" w:hint="eastAsia"/>
          <w:sz w:val="32"/>
          <w:szCs w:val="32"/>
        </w:rPr>
        <w:t>号</w:t>
      </w:r>
    </w:p>
    <w:p w:rsidR="002962DC" w:rsidRPr="002962DC" w:rsidRDefault="002962DC" w:rsidP="007A13B5">
      <w:pPr>
        <w:widowControl/>
        <w:spacing w:line="560" w:lineRule="exact"/>
        <w:rPr>
          <w:rFonts w:ascii="方正小标宋简体" w:eastAsia="方正小标宋简体" w:hAnsi="等线" w:cs="Mongolian Baiti"/>
          <w:sz w:val="44"/>
          <w:szCs w:val="44"/>
        </w:rPr>
      </w:pPr>
    </w:p>
    <w:p w:rsidR="002962DC" w:rsidRPr="002962DC" w:rsidRDefault="002962DC" w:rsidP="007A13B5">
      <w:pPr>
        <w:spacing w:line="560" w:lineRule="exact"/>
        <w:jc w:val="center"/>
        <w:rPr>
          <w:rFonts w:ascii="方正小标宋简体" w:eastAsia="方正小标宋简体" w:hAnsi="宋体"/>
          <w:sz w:val="44"/>
          <w:szCs w:val="44"/>
        </w:rPr>
      </w:pPr>
      <w:r w:rsidRPr="002962DC">
        <w:rPr>
          <w:rFonts w:ascii="方正小标宋简体" w:eastAsia="方正小标宋简体" w:hAnsi="宋体" w:hint="eastAsia"/>
          <w:sz w:val="44"/>
          <w:szCs w:val="44"/>
        </w:rPr>
        <w:t>关于</w:t>
      </w:r>
      <w:r w:rsidR="001402A6">
        <w:rPr>
          <w:rFonts w:ascii="方正小标宋简体" w:eastAsia="方正小标宋简体" w:hAnsi="宋体" w:hint="eastAsia"/>
          <w:sz w:val="44"/>
          <w:szCs w:val="44"/>
        </w:rPr>
        <w:t>印发</w:t>
      </w:r>
      <w:r w:rsidRPr="002962DC">
        <w:rPr>
          <w:rFonts w:ascii="方正小标宋简体" w:eastAsia="方正小标宋简体" w:hAnsi="宋体" w:hint="eastAsia"/>
          <w:sz w:val="44"/>
          <w:szCs w:val="44"/>
        </w:rPr>
        <w:t>《</w:t>
      </w:r>
      <w:r w:rsidR="00D26833" w:rsidRPr="00D26833">
        <w:rPr>
          <w:rFonts w:ascii="方正小标宋简体" w:eastAsia="方正小标宋简体" w:hAnsi="宋体" w:hint="eastAsia"/>
          <w:sz w:val="44"/>
          <w:szCs w:val="44"/>
        </w:rPr>
        <w:t>广东省申请律师执业人员实习管理办法</w:t>
      </w:r>
      <w:r w:rsidRPr="002962DC">
        <w:rPr>
          <w:rFonts w:ascii="方正小标宋简体" w:eastAsia="方正小标宋简体" w:hAnsi="宋体" w:hint="eastAsia"/>
          <w:sz w:val="44"/>
          <w:szCs w:val="44"/>
        </w:rPr>
        <w:t>》等行业规则的通知</w:t>
      </w:r>
    </w:p>
    <w:p w:rsidR="002962DC" w:rsidRPr="002962DC" w:rsidRDefault="002962DC" w:rsidP="007A13B5">
      <w:pPr>
        <w:spacing w:line="560" w:lineRule="exact"/>
        <w:jc w:val="center"/>
        <w:rPr>
          <w:rFonts w:ascii="方正小标宋简体" w:eastAsia="方正小标宋简体" w:hAnsi="宋体"/>
          <w:sz w:val="44"/>
          <w:szCs w:val="44"/>
        </w:rPr>
      </w:pPr>
    </w:p>
    <w:p w:rsidR="002962DC" w:rsidRPr="002962DC" w:rsidRDefault="00D20E5B" w:rsidP="007A13B5">
      <w:pPr>
        <w:spacing w:line="560" w:lineRule="exact"/>
        <w:rPr>
          <w:rFonts w:ascii="仿宋_GB2312" w:eastAsia="仿宋_GB2312"/>
          <w:sz w:val="32"/>
          <w:szCs w:val="32"/>
        </w:rPr>
      </w:pPr>
      <w:r>
        <w:rPr>
          <w:rFonts w:ascii="仿宋_GB2312" w:eastAsia="仿宋_GB2312" w:hint="eastAsia"/>
          <w:sz w:val="32"/>
          <w:szCs w:val="32"/>
        </w:rPr>
        <w:t>各地级以上市律师协会</w:t>
      </w:r>
      <w:r w:rsidR="002962DC" w:rsidRPr="002962DC">
        <w:rPr>
          <w:rFonts w:ascii="仿宋_GB2312" w:eastAsia="仿宋_GB2312" w:hint="eastAsia"/>
          <w:sz w:val="32"/>
          <w:szCs w:val="32"/>
        </w:rPr>
        <w:t>：</w:t>
      </w:r>
    </w:p>
    <w:p w:rsidR="002962DC" w:rsidRPr="002962DC" w:rsidRDefault="002962DC" w:rsidP="007A13B5">
      <w:pPr>
        <w:spacing w:line="560" w:lineRule="exact"/>
        <w:ind w:firstLineChars="200" w:firstLine="640"/>
        <w:rPr>
          <w:rFonts w:ascii="仿宋_GB2312" w:eastAsia="仿宋_GB2312" w:hAnsi="等线" w:cs="宋体"/>
          <w:sz w:val="32"/>
          <w:szCs w:val="32"/>
        </w:rPr>
      </w:pPr>
      <w:r w:rsidRPr="002962DC">
        <w:rPr>
          <w:rFonts w:ascii="仿宋_GB2312" w:eastAsia="仿宋_GB2312" w:hAnsi="等线" w:cs="宋体" w:hint="eastAsia"/>
          <w:sz w:val="32"/>
          <w:szCs w:val="32"/>
        </w:rPr>
        <w:t>《</w:t>
      </w:r>
      <w:r w:rsidR="00D26833" w:rsidRPr="00D26833">
        <w:rPr>
          <w:rFonts w:ascii="仿宋_GB2312" w:eastAsia="仿宋_GB2312" w:hAnsi="等线" w:cs="宋体" w:hint="eastAsia"/>
          <w:sz w:val="32"/>
          <w:szCs w:val="32"/>
        </w:rPr>
        <w:t>广东省申请律师执业人员实习管理办法</w:t>
      </w:r>
      <w:r w:rsidRPr="002962DC">
        <w:rPr>
          <w:rFonts w:ascii="仿宋_GB2312" w:eastAsia="仿宋_GB2312" w:hAnsi="等线" w:cs="宋体" w:hint="eastAsia"/>
          <w:sz w:val="32"/>
          <w:szCs w:val="32"/>
        </w:rPr>
        <w:t>》</w:t>
      </w:r>
      <w:r w:rsidR="007C1470" w:rsidRPr="002962DC">
        <w:rPr>
          <w:rFonts w:ascii="仿宋_GB2312" w:eastAsia="仿宋_GB2312" w:hAnsi="等线" w:cs="宋体" w:hint="eastAsia"/>
          <w:sz w:val="32"/>
          <w:szCs w:val="32"/>
        </w:rPr>
        <w:t>《</w:t>
      </w:r>
      <w:r w:rsidR="00D26833" w:rsidRPr="00D26833">
        <w:rPr>
          <w:rFonts w:ascii="仿宋_GB2312" w:eastAsia="仿宋_GB2312" w:hAnsi="等线" w:cs="宋体" w:hint="eastAsia"/>
          <w:sz w:val="32"/>
          <w:szCs w:val="32"/>
        </w:rPr>
        <w:t>广东省申请律师执业人员实习考核操作规程</w:t>
      </w:r>
      <w:r w:rsidR="007C1470" w:rsidRPr="002962DC">
        <w:rPr>
          <w:rFonts w:ascii="仿宋_GB2312" w:eastAsia="仿宋_GB2312" w:hAnsi="等线" w:cs="宋体" w:hint="eastAsia"/>
          <w:sz w:val="32"/>
          <w:szCs w:val="32"/>
        </w:rPr>
        <w:t>》</w:t>
      </w:r>
      <w:r w:rsidRPr="002962DC">
        <w:rPr>
          <w:rFonts w:ascii="仿宋_GB2312" w:eastAsia="仿宋_GB2312" w:hAnsi="等线" w:cs="宋体" w:hint="eastAsia"/>
          <w:sz w:val="32"/>
          <w:szCs w:val="32"/>
        </w:rPr>
        <w:t>《</w:t>
      </w:r>
      <w:r w:rsidR="00D26833" w:rsidRPr="00D26833">
        <w:rPr>
          <w:rFonts w:ascii="仿宋_GB2312" w:eastAsia="仿宋_GB2312" w:hAnsi="等线" w:cs="宋体" w:hint="eastAsia"/>
          <w:sz w:val="32"/>
          <w:szCs w:val="32"/>
        </w:rPr>
        <w:t>广东省公职和公司律师申请变更执业类别考核办法</w:t>
      </w:r>
      <w:r w:rsidRPr="002962DC">
        <w:rPr>
          <w:rFonts w:ascii="仿宋_GB2312" w:eastAsia="仿宋_GB2312" w:hAnsi="等线" w:cs="宋体" w:hint="eastAsia"/>
          <w:sz w:val="32"/>
          <w:szCs w:val="32"/>
        </w:rPr>
        <w:t>》</w:t>
      </w:r>
      <w:r w:rsidR="00D07872">
        <w:rPr>
          <w:rFonts w:ascii="仿宋_GB2312" w:eastAsia="仿宋_GB2312" w:hAnsi="等线" w:cs="宋体" w:hint="eastAsia"/>
          <w:sz w:val="32"/>
          <w:szCs w:val="32"/>
        </w:rPr>
        <w:t>已</w:t>
      </w:r>
      <w:r w:rsidR="00E608C9">
        <w:rPr>
          <w:rFonts w:ascii="仿宋_GB2312" w:eastAsia="仿宋_GB2312" w:hAnsi="等线" w:cs="宋体" w:hint="eastAsia"/>
          <w:sz w:val="32"/>
          <w:szCs w:val="32"/>
        </w:rPr>
        <w:t>经</w:t>
      </w:r>
      <w:r w:rsidR="00E608C9" w:rsidRPr="00E608C9">
        <w:rPr>
          <w:rFonts w:ascii="仿宋_GB2312" w:eastAsia="仿宋_GB2312" w:hAnsi="等线" w:cs="宋体" w:hint="eastAsia"/>
          <w:sz w:val="32"/>
          <w:szCs w:val="32"/>
        </w:rPr>
        <w:t>2019年1月11日第十一届广东省律师协会理事会第十二次会议审议通过</w:t>
      </w:r>
      <w:r w:rsidR="00A5383C" w:rsidRPr="00A5383C">
        <w:rPr>
          <w:rFonts w:ascii="仿宋_GB2312" w:eastAsia="仿宋_GB2312" w:hAnsi="等线" w:cs="宋体" w:hint="eastAsia"/>
          <w:sz w:val="32"/>
          <w:szCs w:val="32"/>
        </w:rPr>
        <w:t>，</w:t>
      </w:r>
      <w:r w:rsidR="002978D9" w:rsidRPr="002978D9">
        <w:rPr>
          <w:rFonts w:ascii="仿宋_GB2312" w:eastAsia="仿宋_GB2312" w:hAnsi="等线" w:cs="宋体" w:hint="eastAsia"/>
          <w:sz w:val="32"/>
          <w:szCs w:val="32"/>
        </w:rPr>
        <w:t>现印发你们</w:t>
      </w:r>
      <w:r w:rsidRPr="002962DC">
        <w:rPr>
          <w:rFonts w:ascii="仿宋_GB2312" w:eastAsia="仿宋_GB2312" w:hAnsi="等线" w:cs="宋体" w:hint="eastAsia"/>
          <w:sz w:val="32"/>
          <w:szCs w:val="32"/>
        </w:rPr>
        <w:t>，</w:t>
      </w:r>
      <w:r w:rsidR="005E5E03" w:rsidRPr="005E5E03">
        <w:rPr>
          <w:rFonts w:ascii="仿宋_GB2312" w:eastAsia="仿宋_GB2312" w:hAnsi="等线" w:cs="宋体" w:hint="eastAsia"/>
          <w:sz w:val="32"/>
          <w:szCs w:val="32"/>
        </w:rPr>
        <w:t>请遵照执行。</w:t>
      </w:r>
    </w:p>
    <w:p w:rsidR="002962DC" w:rsidRPr="002962DC" w:rsidRDefault="002962DC" w:rsidP="007A13B5">
      <w:pPr>
        <w:spacing w:line="560" w:lineRule="exact"/>
        <w:rPr>
          <w:rFonts w:ascii="Times New Roman" w:eastAsia="仿宋_GB2312" w:hAnsi="Times New Roman"/>
          <w:sz w:val="32"/>
          <w:szCs w:val="32"/>
        </w:rPr>
      </w:pPr>
    </w:p>
    <w:p w:rsidR="002962DC" w:rsidRPr="002962DC" w:rsidRDefault="002962DC" w:rsidP="007A13B5">
      <w:pPr>
        <w:spacing w:line="560" w:lineRule="exact"/>
        <w:ind w:right="640"/>
        <w:jc w:val="right"/>
        <w:rPr>
          <w:rFonts w:ascii="Times New Roman" w:eastAsia="仿宋_GB2312" w:hAnsi="Times New Roman"/>
          <w:sz w:val="32"/>
          <w:szCs w:val="32"/>
        </w:rPr>
      </w:pPr>
      <w:r w:rsidRPr="002962DC">
        <w:rPr>
          <w:rFonts w:ascii="Times New Roman" w:eastAsia="仿宋_GB2312" w:hAnsi="Times New Roman" w:hint="eastAsia"/>
          <w:sz w:val="32"/>
          <w:szCs w:val="32"/>
        </w:rPr>
        <w:t>广东省律师协会</w:t>
      </w:r>
    </w:p>
    <w:p w:rsidR="002962DC" w:rsidRPr="00BA387E" w:rsidRDefault="002962DC" w:rsidP="007A13B5">
      <w:pPr>
        <w:spacing w:line="560" w:lineRule="exact"/>
        <w:ind w:right="480" w:firstLineChars="168" w:firstLine="538"/>
        <w:jc w:val="right"/>
        <w:rPr>
          <w:rFonts w:ascii="仿宋_GB2312" w:eastAsia="仿宋_GB2312" w:hAnsi="等线" w:cs="宋体"/>
          <w:sz w:val="32"/>
          <w:szCs w:val="32"/>
        </w:rPr>
      </w:pPr>
      <w:r w:rsidRPr="00BA387E">
        <w:rPr>
          <w:rFonts w:ascii="仿宋_GB2312" w:eastAsia="仿宋_GB2312" w:hAnsi="等线" w:cs="宋体"/>
          <w:sz w:val="32"/>
          <w:szCs w:val="32"/>
        </w:rPr>
        <w:t>2019年</w:t>
      </w:r>
      <w:r w:rsidR="00D26833">
        <w:rPr>
          <w:rFonts w:ascii="仿宋_GB2312" w:eastAsia="仿宋_GB2312" w:hAnsi="等线" w:cs="宋体" w:hint="eastAsia"/>
          <w:sz w:val="32"/>
          <w:szCs w:val="32"/>
        </w:rPr>
        <w:t>5</w:t>
      </w:r>
      <w:r w:rsidRPr="00BA387E">
        <w:rPr>
          <w:rFonts w:ascii="仿宋_GB2312" w:eastAsia="仿宋_GB2312" w:hAnsi="等线" w:cs="宋体"/>
          <w:sz w:val="32"/>
          <w:szCs w:val="32"/>
        </w:rPr>
        <w:t>月</w:t>
      </w:r>
      <w:r w:rsidR="00994AFF">
        <w:rPr>
          <w:rFonts w:ascii="仿宋_GB2312" w:eastAsia="仿宋_GB2312" w:hAnsi="等线" w:cs="宋体"/>
          <w:sz w:val="32"/>
          <w:szCs w:val="32"/>
        </w:rPr>
        <w:t>10</w:t>
      </w:r>
      <w:r w:rsidRPr="00BA387E">
        <w:rPr>
          <w:rFonts w:ascii="仿宋_GB2312" w:eastAsia="仿宋_GB2312" w:hAnsi="等线" w:cs="宋体"/>
          <w:sz w:val="32"/>
          <w:szCs w:val="32"/>
        </w:rPr>
        <w:t>日</w:t>
      </w:r>
    </w:p>
    <w:p w:rsidR="002962DC" w:rsidRPr="002962DC" w:rsidRDefault="002962DC" w:rsidP="007A13B5">
      <w:pPr>
        <w:spacing w:line="560" w:lineRule="exact"/>
        <w:rPr>
          <w:rFonts w:ascii="Times New Roman" w:hAnsi="Times New Roman"/>
          <w:sz w:val="32"/>
          <w:szCs w:val="32"/>
        </w:rPr>
      </w:pPr>
    </w:p>
    <w:p w:rsidR="002962DC" w:rsidRPr="002962DC" w:rsidRDefault="002962DC" w:rsidP="007A13B5">
      <w:pPr>
        <w:widowControl/>
        <w:spacing w:line="560" w:lineRule="exact"/>
        <w:ind w:firstLineChars="200" w:firstLine="640"/>
        <w:rPr>
          <w:rFonts w:ascii="仿宋_GB2312" w:eastAsia="仿宋_GB2312" w:hAnsi="等线" w:cs="Mongolian Baiti"/>
          <w:sz w:val="32"/>
          <w:szCs w:val="32"/>
        </w:rPr>
      </w:pPr>
    </w:p>
    <w:p w:rsidR="002962DC" w:rsidRPr="002962DC" w:rsidRDefault="002962DC" w:rsidP="007A13B5">
      <w:pPr>
        <w:widowControl/>
        <w:spacing w:line="560" w:lineRule="exact"/>
        <w:ind w:firstLineChars="200" w:firstLine="640"/>
        <w:rPr>
          <w:rFonts w:ascii="仿宋_GB2312" w:eastAsia="仿宋_GB2312" w:hAnsi="等线" w:cs="Mongolian Baiti"/>
          <w:sz w:val="32"/>
          <w:szCs w:val="32"/>
        </w:rPr>
      </w:pPr>
    </w:p>
    <w:p w:rsidR="002962DC" w:rsidRPr="002962DC" w:rsidRDefault="002962DC" w:rsidP="007A13B5">
      <w:pPr>
        <w:widowControl/>
        <w:spacing w:line="560" w:lineRule="exact"/>
        <w:ind w:firstLineChars="200" w:firstLine="640"/>
        <w:rPr>
          <w:rFonts w:ascii="仿宋_GB2312" w:eastAsia="仿宋_GB2312" w:hAnsi="等线" w:cs="Mongolian Baiti"/>
          <w:sz w:val="32"/>
          <w:szCs w:val="32"/>
        </w:rPr>
      </w:pPr>
    </w:p>
    <w:p w:rsidR="005E5E03" w:rsidRPr="002962DC" w:rsidRDefault="005E5E03" w:rsidP="007A13B5">
      <w:pPr>
        <w:widowControl/>
        <w:spacing w:line="560" w:lineRule="exact"/>
        <w:rPr>
          <w:rFonts w:ascii="仿宋_GB2312" w:eastAsia="仿宋_GB2312" w:hAnsi="等线" w:cs="Mongolian Baiti"/>
          <w:sz w:val="32"/>
          <w:szCs w:val="32"/>
        </w:rPr>
      </w:pPr>
    </w:p>
    <w:p w:rsidR="002962DC" w:rsidRPr="002962DC" w:rsidRDefault="00105232" w:rsidP="007A13B5">
      <w:pPr>
        <w:spacing w:line="560" w:lineRule="exact"/>
        <w:ind w:leftChars="117" w:left="1366" w:hangingChars="400" w:hanging="1120"/>
        <w:rPr>
          <w:rFonts w:ascii="仿宋_GB2312" w:eastAsia="仿宋_GB2312" w:hAnsi="Times New Roman"/>
          <w:sz w:val="28"/>
          <w:szCs w:val="28"/>
        </w:rPr>
      </w:pPr>
      <w:r w:rsidRPr="00105232">
        <w:rPr>
          <w:rFonts w:ascii="Times New Roman" w:hAnsi="Times New Roman"/>
          <w:noProof/>
          <w:sz w:val="28"/>
          <w:szCs w:val="28"/>
        </w:rPr>
        <w:pict>
          <v:line id="直接连接符 6" o:spid="_x0000_s1026" style="position:absolute;left:0;text-align:left;z-index:-251657216;visibility:visible;mso-wrap-distance-top:-3e-5mm;mso-wrap-distance-bottom:-3e-5mm;mso-position-horizontal-relative:margin;mso-width-relative:margin" from=".1pt,3.45pt" to="442.3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" strokecolor="windowText" strokeweight=".35pt">
            <v:stroke joinstyle="miter"/>
            <o:lock v:ext="edit" shapetype="f"/>
            <w10:wrap anchorx="margin"/>
          </v:line>
        </w:pict>
      </w:r>
      <w:r w:rsidR="002962DC" w:rsidRPr="002962DC">
        <w:rPr>
          <w:rFonts w:ascii="仿宋_GB2312" w:eastAsia="仿宋_GB2312" w:hAnsi="Times New Roman" w:hint="eastAsia"/>
          <w:sz w:val="28"/>
          <w:szCs w:val="28"/>
        </w:rPr>
        <w:t>抄送:</w:t>
      </w:r>
      <w:proofErr w:type="gramStart"/>
      <w:r w:rsidR="00F45C01">
        <w:rPr>
          <w:rFonts w:ascii="仿宋_GB2312" w:eastAsia="仿宋_GB2312" w:hAnsi="Times New Roman" w:hint="eastAsia"/>
          <w:sz w:val="28"/>
          <w:szCs w:val="28"/>
        </w:rPr>
        <w:t>梁震副</w:t>
      </w:r>
      <w:proofErr w:type="gramEnd"/>
      <w:r w:rsidR="00F45C01">
        <w:rPr>
          <w:rFonts w:ascii="仿宋_GB2312" w:eastAsia="仿宋_GB2312" w:hAnsi="Times New Roman" w:hint="eastAsia"/>
          <w:sz w:val="28"/>
          <w:szCs w:val="28"/>
        </w:rPr>
        <w:t>书记，会长、副会长，监事长、副监事长，厅律管处</w:t>
      </w:r>
    </w:p>
    <w:p w:rsidR="002962DC" w:rsidRPr="002962DC" w:rsidRDefault="00105232" w:rsidP="007A13B5">
      <w:pPr>
        <w:spacing w:line="560" w:lineRule="exact"/>
        <w:ind w:firstLineChars="100" w:firstLine="280"/>
        <w:rPr>
          <w:rFonts w:ascii="仿宋_GB2312" w:eastAsia="仿宋_GB2312" w:hAnsi="Times New Roman"/>
          <w:sz w:val="28"/>
          <w:szCs w:val="28"/>
        </w:rPr>
      </w:pPr>
      <w:r w:rsidRPr="00105232">
        <w:rPr>
          <w:rFonts w:ascii="Times New Roman" w:hAnsi="Times New Roman"/>
          <w:noProof/>
          <w:sz w:val="28"/>
          <w:szCs w:val="28"/>
        </w:rPr>
        <w:pict>
          <v:line id="直接连接符 5" o:spid="_x0000_s1028" style="position:absolute;left:0;text-align:left;z-index:251661312;visibility:visible;mso-wrap-distance-top:-3e-5mm;mso-wrap-distance-bottom:-3e-5mm;mso-position-horizontal:left;mso-position-horizontal-relative:margin;mso-width-relative:margin" from="0,29.45pt" to="442.2pt,29.45pt" wrapcoords="1 1 591 1 591 1 1 1 1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" strokecolor="windowText" strokeweight=".35pt">
            <v:stroke joinstyle="miter"/>
            <o:lock v:ext="edit" shapetype="f"/>
            <w10:wrap type="through" anchorx="margin"/>
          </v:line>
        </w:pict>
      </w:r>
      <w:r w:rsidRPr="00105232">
        <w:rPr>
          <w:rFonts w:ascii="Times New Roman" w:hAnsi="Times New Roman"/>
          <w:noProof/>
          <w:sz w:val="28"/>
          <w:szCs w:val="28"/>
        </w:rPr>
        <w:pict>
          <v:line id="直接连接符 4" o:spid="_x0000_s1027" style="position:absolute;left:0;text-align:left;z-index:-251656192;visibility:visible;mso-wrap-distance-top:-3e-5mm;mso-wrap-distance-bottom:-3e-5mm;mso-position-horizontal-relative:margin;mso-width-relative:margin" from=".1pt,.7pt" to="442.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" strokecolor="windowText" strokeweight=".25pt">
            <v:stroke joinstyle="miter"/>
            <o:lock v:ext="edit" shapetype="f"/>
            <w10:wrap anchorx="margin"/>
          </v:line>
        </w:pict>
      </w:r>
      <w:r w:rsidR="002962DC" w:rsidRPr="002962DC">
        <w:rPr>
          <w:rFonts w:ascii="仿宋_GB2312" w:eastAsia="仿宋_GB2312" w:hAnsi="Times New Roman" w:hint="eastAsia"/>
          <w:sz w:val="28"/>
          <w:szCs w:val="28"/>
        </w:rPr>
        <w:t xml:space="preserve">广东省律师协会秘书处        </w:t>
      </w:r>
      <w:r w:rsidR="007E1D8B">
        <w:rPr>
          <w:rFonts w:ascii="仿宋_GB2312" w:eastAsia="仿宋_GB2312" w:hAnsi="Times New Roman"/>
          <w:sz w:val="28"/>
          <w:szCs w:val="28"/>
        </w:rPr>
        <w:t xml:space="preserve">            </w:t>
      </w:r>
      <w:r w:rsidR="002962DC" w:rsidRPr="002962DC">
        <w:rPr>
          <w:rFonts w:ascii="仿宋_GB2312" w:eastAsia="仿宋_GB2312" w:hAnsi="Times New Roman"/>
          <w:sz w:val="28"/>
          <w:szCs w:val="28"/>
        </w:rPr>
        <w:t>2019年</w:t>
      </w:r>
      <w:r w:rsidR="006E23AA">
        <w:rPr>
          <w:rFonts w:ascii="仿宋_GB2312" w:eastAsia="仿宋_GB2312" w:hAnsi="Times New Roman"/>
          <w:sz w:val="28"/>
          <w:szCs w:val="28"/>
        </w:rPr>
        <w:t>5</w:t>
      </w:r>
      <w:r w:rsidR="002962DC" w:rsidRPr="002962DC">
        <w:rPr>
          <w:rFonts w:ascii="仿宋_GB2312" w:eastAsia="仿宋_GB2312" w:hAnsi="Times New Roman"/>
          <w:sz w:val="28"/>
          <w:szCs w:val="28"/>
        </w:rPr>
        <w:t>月</w:t>
      </w:r>
      <w:r w:rsidR="00626665">
        <w:rPr>
          <w:rFonts w:ascii="仿宋_GB2312" w:eastAsia="仿宋_GB2312" w:hAnsi="Times New Roman"/>
          <w:sz w:val="28"/>
          <w:szCs w:val="28"/>
        </w:rPr>
        <w:t>10</w:t>
      </w:r>
      <w:r w:rsidR="002962DC" w:rsidRPr="002962DC">
        <w:rPr>
          <w:rFonts w:ascii="仿宋_GB2312" w:eastAsia="仿宋_GB2312" w:hAnsi="Times New Roman"/>
          <w:sz w:val="28"/>
          <w:szCs w:val="28"/>
        </w:rPr>
        <w:t>日</w:t>
      </w:r>
      <w:r w:rsidR="002962DC" w:rsidRPr="002962DC">
        <w:rPr>
          <w:rFonts w:ascii="仿宋_GB2312" w:eastAsia="仿宋_GB2312" w:hAnsi="Times New Roman" w:hint="eastAsia"/>
          <w:sz w:val="28"/>
          <w:szCs w:val="28"/>
        </w:rPr>
        <w:t>印发</w:t>
      </w:r>
    </w:p>
    <w:p w:rsidR="00233D99" w:rsidRPr="00233D99" w:rsidRDefault="00233D99" w:rsidP="00366D85">
      <w:pPr>
        <w:spacing w:beforeLines="150" w:afterLines="100" w:line="560" w:lineRule="exact"/>
        <w:jc w:val="center"/>
        <w:rPr>
          <w:rFonts w:ascii="方正小标宋简体" w:eastAsia="方正小标宋简体" w:hAnsi="华文中宋" w:cs="宋体"/>
          <w:sz w:val="44"/>
          <w:szCs w:val="44"/>
        </w:rPr>
      </w:pPr>
      <w:r w:rsidRPr="00233D99">
        <w:rPr>
          <w:rFonts w:ascii="方正小标宋简体" w:eastAsia="方正小标宋简体" w:hAnsi="华文中宋" w:cs="宋体" w:hint="eastAsia"/>
          <w:sz w:val="44"/>
          <w:szCs w:val="44"/>
        </w:rPr>
        <w:lastRenderedPageBreak/>
        <w:t>广东省申请律师执业人员实习管理办法</w:t>
      </w:r>
    </w:p>
    <w:p w:rsidR="00233D99" w:rsidRPr="00233D99" w:rsidRDefault="00233D99" w:rsidP="007A13B5">
      <w:pPr>
        <w:widowControl/>
        <w:spacing w:line="560" w:lineRule="exact"/>
        <w:jc w:val="center"/>
        <w:rPr>
          <w:rFonts w:ascii="仿宋_GB2312" w:eastAsia="仿宋_GB2312" w:hAnsi="Verdana" w:cs="宋体"/>
          <w:sz w:val="28"/>
          <w:szCs w:val="28"/>
        </w:rPr>
      </w:pPr>
      <w:bookmarkStart w:id="0" w:name="_Hlk531437899"/>
      <w:r w:rsidRPr="00233D99">
        <w:rPr>
          <w:rFonts w:ascii="仿宋_GB2312" w:eastAsia="仿宋_GB2312" w:hAnsi="Verdana" w:cs="宋体" w:hint="eastAsia"/>
          <w:sz w:val="28"/>
          <w:szCs w:val="28"/>
        </w:rPr>
        <w:t>（2007年12月21日第八届广东省律师协会理事会第四次会议审议通过</w:t>
      </w:r>
      <w:bookmarkEnd w:id="0"/>
      <w:r w:rsidRPr="00233D99">
        <w:rPr>
          <w:rFonts w:ascii="仿宋_GB2312" w:eastAsia="仿宋_GB2312" w:hAnsi="Verdana" w:cs="宋体" w:hint="eastAsia"/>
          <w:sz w:val="28"/>
          <w:szCs w:val="28"/>
        </w:rPr>
        <w:t>，2011年8月13日第九届广东省律师协会理事会第五次会议修订，2012年11月10日第九届广东省律师协会理事会第八次会议修订,2019年1月11日第十一届广东省律师协会理事会第十二次会议修订）</w:t>
      </w:r>
    </w:p>
    <w:p w:rsidR="00233D99" w:rsidRPr="00233D99" w:rsidRDefault="00233D99" w:rsidP="00366D85">
      <w:pPr>
        <w:widowControl/>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第一章  总则</w:t>
      </w:r>
    </w:p>
    <w:p w:rsidR="00233D99" w:rsidRPr="00233D99" w:rsidRDefault="00233D99" w:rsidP="007A13B5">
      <w:pPr>
        <w:widowControl/>
        <w:tabs>
          <w:tab w:val="left" w:pos="180"/>
          <w:tab w:val="left" w:pos="540"/>
          <w:tab w:val="left" w:pos="720"/>
        </w:tabs>
        <w:spacing w:line="560" w:lineRule="exact"/>
        <w:ind w:firstLineChars="196" w:firstLine="630"/>
        <w:rPr>
          <w:rFonts w:ascii="仿宋_GB2312" w:eastAsia="仿宋_GB2312" w:hAnsi="Verdana" w:cs="宋体"/>
          <w:sz w:val="32"/>
          <w:szCs w:val="32"/>
        </w:rPr>
      </w:pPr>
      <w:r w:rsidRPr="00233D99">
        <w:rPr>
          <w:rFonts w:ascii="仿宋_GB2312" w:eastAsia="仿宋_GB2312" w:hAnsi="Verdana" w:cs="宋体" w:hint="eastAsia"/>
          <w:b/>
          <w:bCs/>
          <w:sz w:val="32"/>
          <w:szCs w:val="32"/>
        </w:rPr>
        <w:t>第一</w:t>
      </w:r>
      <w:r w:rsidRPr="00233D99">
        <w:rPr>
          <w:rFonts w:ascii="仿宋_GB2312" w:eastAsia="仿宋_GB2312" w:hAnsi="Verdana" w:cs="宋体" w:hint="eastAsia"/>
          <w:b/>
          <w:sz w:val="32"/>
          <w:szCs w:val="32"/>
        </w:rPr>
        <w:t>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为了规范申请律师执业人员（以下简称“实习人员”）的实习活动，完善律师执业准入制度，确保为律师队伍培养、输送合格人才，根据《中华人民共和国律师法》、司法部《律师执业证管理办法》和中华全国律师协会《申请律师执业人员实习管理规则》《申请律师执业人员实习考核规程》以及《广东省律师协会章程》有关规定，结合我省实际，制定本办法。</w:t>
      </w:r>
    </w:p>
    <w:p w:rsidR="00233D99" w:rsidRPr="00233D99" w:rsidRDefault="00233D99" w:rsidP="00366D85">
      <w:pPr>
        <w:widowControl/>
        <w:tabs>
          <w:tab w:val="left" w:pos="180"/>
          <w:tab w:val="left" w:pos="540"/>
          <w:tab w:val="left" w:pos="720"/>
        </w:tabs>
        <w:spacing w:beforeLines="50" w:line="560" w:lineRule="exact"/>
        <w:ind w:rightChars="-26" w:right="-55" w:firstLineChars="196" w:firstLine="630"/>
        <w:rPr>
          <w:rFonts w:ascii="仿宋_GB2312" w:eastAsia="仿宋_GB2312" w:hAnsi="Verdana" w:cs="宋体"/>
          <w:sz w:val="32"/>
          <w:szCs w:val="32"/>
        </w:rPr>
      </w:pPr>
      <w:r w:rsidRPr="00233D99">
        <w:rPr>
          <w:rFonts w:ascii="仿宋_GB2312" w:eastAsia="仿宋_GB2312" w:hAnsi="Verdana" w:cs="宋体" w:hint="eastAsia"/>
          <w:b/>
          <w:bCs/>
          <w:sz w:val="32"/>
          <w:szCs w:val="32"/>
        </w:rPr>
        <w:t>第二条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本办法所称实习人员是指为申请律师执业依法需要参加实习的人员，其实习活动的管理适用本办法。</w:t>
      </w:r>
    </w:p>
    <w:p w:rsidR="00233D99" w:rsidRPr="00233D99" w:rsidRDefault="00233D99" w:rsidP="00366D85">
      <w:pPr>
        <w:widowControl/>
        <w:spacing w:beforeLines="50" w:line="560" w:lineRule="exact"/>
        <w:ind w:rightChars="-26" w:right="-55" w:firstLineChars="198" w:firstLine="636"/>
        <w:rPr>
          <w:rFonts w:ascii="仿宋_GB2312" w:eastAsia="仿宋_GB2312" w:hAnsi="Verdana" w:cs="宋体"/>
          <w:sz w:val="32"/>
          <w:szCs w:val="32"/>
        </w:rPr>
      </w:pPr>
      <w:r w:rsidRPr="00233D99">
        <w:rPr>
          <w:rFonts w:ascii="仿宋_GB2312" w:eastAsia="仿宋_GB2312" w:hAnsi="Verdana" w:cs="宋体" w:hint="eastAsia"/>
          <w:b/>
          <w:sz w:val="32"/>
          <w:szCs w:val="32"/>
        </w:rPr>
        <w:t>第三条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本会和各市律师协会、各律师事务所应当建立健全实习人员的管理制度，依法保障实习人员的合法权益，加强对实习人员的监督和管理。</w:t>
      </w:r>
    </w:p>
    <w:p w:rsidR="00233D99" w:rsidRPr="00233D99" w:rsidRDefault="00233D99" w:rsidP="00366D85">
      <w:pPr>
        <w:widowControl/>
        <w:spacing w:beforeLines="50" w:line="560" w:lineRule="exact"/>
        <w:ind w:firstLineChars="198" w:firstLine="636"/>
        <w:rPr>
          <w:rFonts w:ascii="仿宋_GB2312" w:eastAsia="仿宋_GB2312" w:hAnsi="Verdana" w:cs="宋体"/>
          <w:b/>
          <w:sz w:val="32"/>
          <w:szCs w:val="32"/>
        </w:rPr>
      </w:pPr>
      <w:r w:rsidRPr="00233D99">
        <w:rPr>
          <w:rFonts w:ascii="仿宋_GB2312" w:eastAsia="仿宋_GB2312" w:hAnsi="Verdana" w:cs="宋体" w:hint="eastAsia"/>
          <w:b/>
          <w:sz w:val="32"/>
          <w:szCs w:val="32"/>
        </w:rPr>
        <w:t>第四条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律师协会应当以习近平新时代中国特色社会主义思想为指导。根据律师是中国特色社会主义法治工作队伍重要组成部分的定位，按照“政治坚定、法律精通、维护正义、恪守诚信”</w:t>
      </w:r>
      <w:r w:rsidRPr="00233D99">
        <w:rPr>
          <w:rFonts w:ascii="仿宋_GB2312" w:eastAsia="仿宋_GB2312" w:hAnsi="Verdana" w:cs="宋体" w:hint="eastAsia"/>
          <w:sz w:val="32"/>
          <w:szCs w:val="32"/>
        </w:rPr>
        <w:lastRenderedPageBreak/>
        <w:t>的培养目标和本办法规定，组织管理实习人员的实习活动，指导律师事务所和实习指导律师做好实习人员的教育、训练和管理工作，严格实习考核，确保实习质量。</w:t>
      </w:r>
    </w:p>
    <w:p w:rsidR="00233D99" w:rsidRPr="00233D99" w:rsidRDefault="00233D99" w:rsidP="007A13B5">
      <w:pPr>
        <w:widowControl/>
        <w:spacing w:line="560" w:lineRule="exact"/>
        <w:ind w:firstLineChars="198" w:firstLine="634"/>
        <w:rPr>
          <w:rFonts w:ascii="仿宋_GB2312" w:eastAsia="仿宋_GB2312" w:hAnsi="ˎ̥" w:cs="宋体"/>
          <w:sz w:val="32"/>
          <w:szCs w:val="32"/>
        </w:rPr>
      </w:pPr>
      <w:r w:rsidRPr="00233D99">
        <w:rPr>
          <w:rFonts w:ascii="仿宋_GB2312" w:eastAsia="仿宋_GB2312" w:hAnsi="ˎ̥" w:cs="宋体" w:hint="eastAsia"/>
          <w:sz w:val="32"/>
          <w:szCs w:val="32"/>
        </w:rPr>
        <w:t>开展实习人员管理工作应当接受司法行政部门的指导和监督。</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Times New Roman"/>
          <w:sz w:val="32"/>
          <w:szCs w:val="32"/>
        </w:rPr>
      </w:pPr>
      <w:r w:rsidRPr="00233D99">
        <w:rPr>
          <w:rFonts w:ascii="仿宋_GB2312" w:eastAsia="仿宋_GB2312" w:hAnsi="ˎ̥" w:cs="宋体" w:hint="eastAsia"/>
          <w:b/>
          <w:vanish/>
          <w:sz w:val="32"/>
          <w:szCs w:val="32"/>
        </w:rPr>
        <w:t>议习考核委员会、品行审核委员会员会和品行审核委员会员的实习管理“</w:t>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vanish/>
          <w:sz w:val="32"/>
          <w:szCs w:val="32"/>
        </w:rPr>
        <w:pgNum/>
      </w:r>
      <w:r w:rsidRPr="00233D99">
        <w:rPr>
          <w:rFonts w:ascii="仿宋_GB2312" w:eastAsia="仿宋_GB2312" w:hAnsi="ˎ̥" w:cs="宋体" w:hint="eastAsia"/>
          <w:b/>
          <w:sz w:val="32"/>
          <w:szCs w:val="32"/>
        </w:rPr>
        <w:t>第五条</w:t>
      </w:r>
      <w:r w:rsidR="00683C9C">
        <w:rPr>
          <w:rFonts w:ascii="仿宋_GB2312" w:eastAsia="仿宋_GB2312" w:hAnsi="ˎ̥" w:cs="宋体"/>
          <w:b/>
          <w:sz w:val="32"/>
          <w:szCs w:val="32"/>
        </w:rPr>
        <w:t xml:space="preserve"> </w:t>
      </w:r>
      <w:r w:rsidRPr="00233D99">
        <w:rPr>
          <w:rFonts w:ascii="仿宋_GB2312" w:eastAsia="仿宋_GB2312" w:hAnsi="Verdana" w:cs="宋体" w:hint="eastAsia"/>
          <w:sz w:val="32"/>
          <w:szCs w:val="32"/>
        </w:rPr>
        <w:t>本会设立实习人员管理工作机构，负责全省实习人员管理、投诉受理和查处等工作。</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各市律师协会应当依照本办法设立相应实习管理机构，下设品行审核委员会和实习考核委员会,具体负责组织实施对实习人员的管理、投诉受理和查处、品行审核以及考核工作。</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本会及各市律师协会设立的实习管理机构由律师协会工作人员、司法行政部门工作人员和符合条件的执业律师组成。执业律师担任实习管理机构委员的，应当具有五年以上执业经验。</w:t>
      </w:r>
    </w:p>
    <w:p w:rsidR="00233D99" w:rsidRPr="00233D99" w:rsidRDefault="00233D99" w:rsidP="00366D85">
      <w:pPr>
        <w:widowControl/>
        <w:tabs>
          <w:tab w:val="left" w:pos="360"/>
          <w:tab w:val="left" w:pos="720"/>
        </w:tabs>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第二章 条件与职责</w:t>
      </w:r>
    </w:p>
    <w:p w:rsidR="00233D99" w:rsidRPr="00233D99" w:rsidRDefault="00233D99" w:rsidP="002F3806">
      <w:pPr>
        <w:widowControl/>
        <w:spacing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第六条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申请实习人员应当符合下列条件：</w:t>
      </w:r>
    </w:p>
    <w:p w:rsidR="00233D99" w:rsidRPr="00233D99" w:rsidRDefault="00233D99" w:rsidP="002F3806">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（一）拥护中华人民共和国宪法，拥护中国共产党领导、拥护社会主义法治；</w:t>
      </w:r>
    </w:p>
    <w:p w:rsidR="00233D99" w:rsidRPr="00233D99" w:rsidRDefault="00233D99" w:rsidP="007A13B5">
      <w:pPr>
        <w:widowControl/>
        <w:spacing w:line="560" w:lineRule="exact"/>
        <w:ind w:firstLineChars="250" w:firstLine="800"/>
        <w:jc w:val="left"/>
        <w:rPr>
          <w:rFonts w:ascii="仿宋_GB2312" w:eastAsia="仿宋_GB2312" w:hAnsi="Verdana" w:cs="宋体"/>
          <w:sz w:val="32"/>
          <w:szCs w:val="32"/>
        </w:rPr>
      </w:pPr>
      <w:r w:rsidRPr="00233D99">
        <w:rPr>
          <w:rFonts w:ascii="仿宋_GB2312" w:eastAsia="仿宋_GB2312" w:hAnsi="Verdana" w:cs="宋体" w:hint="eastAsia"/>
          <w:sz w:val="32"/>
          <w:szCs w:val="32"/>
        </w:rPr>
        <w:t>（二）具有完全民事行为能力；</w:t>
      </w:r>
    </w:p>
    <w:p w:rsidR="00233D99" w:rsidRPr="00233D99" w:rsidRDefault="00233D99" w:rsidP="002F3806">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（三）取得国家统一法律职业资格证书或者国家统一司法考试合格证书、律师资格凭证；</w:t>
      </w:r>
    </w:p>
    <w:p w:rsidR="00233D99" w:rsidRPr="00233D99" w:rsidRDefault="00233D99" w:rsidP="007A13B5">
      <w:pPr>
        <w:widowControl/>
        <w:spacing w:line="560" w:lineRule="exact"/>
        <w:ind w:firstLineChars="250" w:firstLine="800"/>
        <w:jc w:val="left"/>
        <w:rPr>
          <w:rFonts w:ascii="仿宋_GB2312" w:eastAsia="仿宋_GB2312" w:hAnsi="Verdana" w:cs="宋体"/>
          <w:sz w:val="32"/>
          <w:szCs w:val="32"/>
        </w:rPr>
      </w:pPr>
      <w:r w:rsidRPr="00233D99">
        <w:rPr>
          <w:rFonts w:ascii="仿宋_GB2312" w:eastAsia="仿宋_GB2312" w:hAnsi="Verdana" w:cs="宋体" w:hint="eastAsia"/>
          <w:sz w:val="32"/>
          <w:szCs w:val="32"/>
        </w:rPr>
        <w:t>（四）品行良好；</w:t>
      </w:r>
    </w:p>
    <w:p w:rsidR="00233D99" w:rsidRPr="00233D99" w:rsidRDefault="00233D99" w:rsidP="002F3806">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（五）能够专职实习，或符合申请兼职律师条件并能够保证实习时间；</w:t>
      </w:r>
    </w:p>
    <w:p w:rsidR="00233D99" w:rsidRPr="00233D99" w:rsidRDefault="00233D99" w:rsidP="007A13B5">
      <w:pPr>
        <w:widowControl/>
        <w:spacing w:line="560" w:lineRule="exact"/>
        <w:ind w:firstLineChars="250" w:firstLine="800"/>
        <w:jc w:val="left"/>
        <w:rPr>
          <w:rFonts w:ascii="仿宋_GB2312" w:eastAsia="仿宋_GB2312" w:hAnsi="Verdana" w:cs="宋体"/>
          <w:sz w:val="32"/>
          <w:szCs w:val="32"/>
        </w:rPr>
      </w:pPr>
      <w:r w:rsidRPr="00233D99">
        <w:rPr>
          <w:rFonts w:ascii="仿宋_GB2312" w:eastAsia="仿宋_GB2312" w:hAnsi="Verdana" w:cs="宋体" w:hint="eastAsia"/>
          <w:sz w:val="32"/>
          <w:szCs w:val="32"/>
        </w:rPr>
        <w:t>（六）未因故意犯罪受过刑事处罚；</w:t>
      </w:r>
    </w:p>
    <w:p w:rsidR="00233D99" w:rsidRPr="00233D99" w:rsidRDefault="00233D99" w:rsidP="002F3806">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（七）无被开除公职或者被吊销律师、公证员执业证书；</w:t>
      </w:r>
    </w:p>
    <w:p w:rsidR="00233D99" w:rsidRPr="00233D99" w:rsidRDefault="00233D99" w:rsidP="007A13B5">
      <w:pPr>
        <w:widowControl/>
        <w:spacing w:line="560" w:lineRule="exact"/>
        <w:ind w:firstLineChars="250" w:firstLine="800"/>
        <w:jc w:val="left"/>
        <w:rPr>
          <w:rFonts w:ascii="仿宋_GB2312" w:eastAsia="仿宋_GB2312" w:hAnsi="Verdana" w:cs="宋体"/>
          <w:sz w:val="32"/>
          <w:szCs w:val="32"/>
        </w:rPr>
      </w:pPr>
      <w:r w:rsidRPr="00233D99">
        <w:rPr>
          <w:rFonts w:ascii="仿宋_GB2312" w:eastAsia="仿宋_GB2312" w:hAnsi="Verdana" w:cs="宋体" w:hint="eastAsia"/>
          <w:sz w:val="32"/>
          <w:szCs w:val="32"/>
        </w:rPr>
        <w:t>（八）接受律师协会的管理及考核。</w:t>
      </w:r>
    </w:p>
    <w:p w:rsidR="00233D99" w:rsidRPr="00233D99" w:rsidRDefault="00233D99" w:rsidP="00366D85">
      <w:pPr>
        <w:widowControl/>
        <w:tabs>
          <w:tab w:val="left" w:pos="180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第七条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接收申请实习人员实习的律师事务所应当具备以下条件：</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（一）具备一名以上符合本办法第九条规定条件的指导律师；</w:t>
      </w:r>
    </w:p>
    <w:p w:rsidR="00233D99" w:rsidRPr="00233D99" w:rsidRDefault="00233D99" w:rsidP="002F3806">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（二）管理规范，内部规章制度健全，具有供实习人员实习的固定场所和必要办公条件；</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（三）有满足实习人员需要的完备的实习指导计划和实务训练；</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（四）受警告、罚款、没收违法所得的行政处罚或者训诫、警告、通报批评、公开谴责的行业处分，自被处罚或者处分之日起已满一年；</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（五）受到停业整顿行政处罚或者中止会员权利的行业处分，处罚、处分期限已满或者期限届满后已满三年；</w:t>
      </w:r>
    </w:p>
    <w:p w:rsidR="00233D99" w:rsidRPr="00233D99" w:rsidRDefault="00223F3B" w:rsidP="002F3806">
      <w:pPr>
        <w:widowControl/>
        <w:spacing w:line="560" w:lineRule="exact"/>
        <w:ind w:firstLineChars="250" w:firstLine="800"/>
        <w:rPr>
          <w:rFonts w:ascii="仿宋_GB2312" w:eastAsia="仿宋_GB2312" w:hAnsi="Verdana" w:cs="宋体"/>
          <w:sz w:val="32"/>
          <w:szCs w:val="32"/>
        </w:rPr>
      </w:pPr>
      <w:r>
        <w:rPr>
          <w:rFonts w:ascii="仿宋_GB2312" w:eastAsia="仿宋_GB2312" w:hAnsi="Verdana" w:cs="宋体" w:hint="eastAsia"/>
          <w:sz w:val="32"/>
          <w:szCs w:val="32"/>
        </w:rPr>
        <w:t>（六）已</w:t>
      </w:r>
      <w:r w:rsidR="00233D99" w:rsidRPr="00233D99">
        <w:rPr>
          <w:rFonts w:ascii="仿宋_GB2312" w:eastAsia="仿宋_GB2312" w:hAnsi="Verdana" w:cs="宋体" w:hint="eastAsia"/>
          <w:sz w:val="32"/>
          <w:szCs w:val="32"/>
        </w:rPr>
        <w:t>按规定参加律师事务所年度检查考核，</w:t>
      </w:r>
      <w:r w:rsidR="0012620F">
        <w:rPr>
          <w:rFonts w:ascii="仿宋_GB2312" w:eastAsia="仿宋_GB2312" w:hAnsi="Verdana" w:cs="宋体" w:hint="eastAsia"/>
          <w:sz w:val="32"/>
          <w:szCs w:val="32"/>
        </w:rPr>
        <w:t>当年</w:t>
      </w:r>
      <w:bookmarkStart w:id="1" w:name="_GoBack"/>
      <w:bookmarkEnd w:id="1"/>
      <w:r>
        <w:rPr>
          <w:rFonts w:ascii="仿宋_GB2312" w:eastAsia="仿宋_GB2312" w:hAnsi="Verdana" w:cs="宋体" w:hint="eastAsia"/>
          <w:sz w:val="32"/>
          <w:szCs w:val="32"/>
        </w:rPr>
        <w:t>考核结果为</w:t>
      </w:r>
      <w:r w:rsidR="00C80187">
        <w:rPr>
          <w:rFonts w:ascii="仿宋_GB2312" w:eastAsia="仿宋_GB2312" w:hAnsi="Verdana" w:cs="宋体" w:hint="eastAsia"/>
          <w:sz w:val="32"/>
          <w:szCs w:val="32"/>
        </w:rPr>
        <w:t>“</w:t>
      </w:r>
      <w:r>
        <w:rPr>
          <w:rFonts w:ascii="仿宋_GB2312" w:eastAsia="仿宋_GB2312" w:hAnsi="Verdana" w:cs="宋体" w:hint="eastAsia"/>
          <w:sz w:val="32"/>
          <w:szCs w:val="32"/>
        </w:rPr>
        <w:t>合格</w:t>
      </w:r>
      <w:r w:rsidR="00C80187">
        <w:rPr>
          <w:rFonts w:ascii="仿宋_GB2312" w:eastAsia="仿宋_GB2312" w:hAnsi="Verdana" w:cs="宋体" w:hint="eastAsia"/>
          <w:sz w:val="32"/>
          <w:szCs w:val="32"/>
        </w:rPr>
        <w:t>”</w:t>
      </w:r>
      <w:r w:rsidR="00233D99" w:rsidRPr="00233D99">
        <w:rPr>
          <w:rFonts w:ascii="仿宋_GB2312" w:eastAsia="仿宋_GB2312" w:hAnsi="Verdana" w:cs="宋体" w:hint="eastAsia"/>
          <w:sz w:val="32"/>
          <w:szCs w:val="32"/>
        </w:rPr>
        <w:t>。</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bCs/>
          <w:sz w:val="32"/>
          <w:szCs w:val="32"/>
        </w:rPr>
        <w:t>第八条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律师事务所应当对实习活动履行下列管理职责：</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（一）制定实习指导计划，健全实习人员管理制度；</w:t>
      </w:r>
    </w:p>
    <w:p w:rsidR="00233D99" w:rsidRPr="00233D99" w:rsidRDefault="00233D99" w:rsidP="002F3806">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（二）组织实习人员参加律师事务所政治、业务学习和实践活动；</w:t>
      </w:r>
    </w:p>
    <w:p w:rsidR="00233D99" w:rsidRPr="00233D99" w:rsidRDefault="00233D99" w:rsidP="007A13B5">
      <w:pPr>
        <w:widowControl/>
        <w:spacing w:line="560" w:lineRule="exact"/>
        <w:ind w:firstLineChars="250" w:firstLine="800"/>
        <w:jc w:val="left"/>
        <w:rPr>
          <w:rFonts w:ascii="仿宋_GB2312" w:eastAsia="仿宋_GB2312" w:hAnsi="Verdana" w:cs="宋体"/>
          <w:sz w:val="32"/>
          <w:szCs w:val="32"/>
        </w:rPr>
      </w:pPr>
      <w:r w:rsidRPr="00233D99">
        <w:rPr>
          <w:rFonts w:ascii="仿宋_GB2312" w:eastAsia="仿宋_GB2312" w:hAnsi="Verdana" w:cs="宋体" w:hint="eastAsia"/>
          <w:sz w:val="32"/>
          <w:szCs w:val="32"/>
        </w:rPr>
        <w:t>（三）负责实习人员的实务训练；</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（四）建立实习人员工作日志制度，并做好指导监督工作；</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（五）定期或适时召开会议，通报实习人员的实习情况，研究改进实习工作的措施；</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（六）对实习指导律师履行职责的情况进行监督，发现问题及时纠正，对严重违背指导职责的停止其指导实习的工作；</w:t>
      </w:r>
    </w:p>
    <w:p w:rsidR="00233D99" w:rsidRPr="00233D99" w:rsidRDefault="00233D99" w:rsidP="007A13B5">
      <w:pPr>
        <w:widowControl/>
        <w:spacing w:line="560" w:lineRule="exact"/>
        <w:ind w:firstLineChars="250" w:firstLine="800"/>
        <w:rPr>
          <w:rFonts w:ascii="仿宋_GB2312" w:eastAsia="仿宋_GB2312" w:hAnsi="Verdana" w:cs="宋体"/>
          <w:sz w:val="32"/>
          <w:szCs w:val="32"/>
        </w:rPr>
      </w:pPr>
      <w:r w:rsidRPr="00233D99">
        <w:rPr>
          <w:rFonts w:ascii="仿宋_GB2312" w:eastAsia="仿宋_GB2312" w:hAnsi="Verdana" w:cs="宋体" w:hint="eastAsia"/>
          <w:sz w:val="32"/>
          <w:szCs w:val="32"/>
        </w:rPr>
        <w:t>（七）对实习人员在实习期间的表现及实习效果进行监督和考查，并在实习结束时为其出具实习鉴定书。</w:t>
      </w:r>
    </w:p>
    <w:p w:rsidR="00233D99" w:rsidRPr="00233D99" w:rsidRDefault="00233D99" w:rsidP="00366D85">
      <w:pPr>
        <w:widowControl/>
        <w:tabs>
          <w:tab w:val="left" w:pos="180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bCs/>
          <w:sz w:val="32"/>
          <w:szCs w:val="32"/>
        </w:rPr>
        <w:t>第九条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律师事务所的实习指导律师，应当符合以下条件：</w:t>
      </w:r>
    </w:p>
    <w:p w:rsidR="00233D99" w:rsidRPr="00233D99" w:rsidRDefault="00233D99" w:rsidP="007A13B5">
      <w:pPr>
        <w:widowControl/>
        <w:tabs>
          <w:tab w:val="left" w:pos="18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（一）具有较高的政治素质，拥护中华人民共和国宪法，拥护中国共产党领导，拥护社会主义法治，忠实履行中国特色社会主义法治工作者职责使命；</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（二）执业五年以上，具有丰富的执业经验，具有较高的业务素质和执业水平；</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（三）热爱律师事业，忠实履行律师职责，具有良好的职业道德素养，三年内未因其执业行为受过行政处罚或行业处分；</w:t>
      </w:r>
    </w:p>
    <w:p w:rsidR="00233D99" w:rsidRPr="00233D99" w:rsidRDefault="00233D99" w:rsidP="007A13B5">
      <w:pPr>
        <w:widowControl/>
        <w:spacing w:line="560" w:lineRule="exact"/>
        <w:ind w:firstLineChars="200" w:firstLine="640"/>
        <w:jc w:val="left"/>
        <w:rPr>
          <w:rFonts w:ascii="仿宋_GB2312" w:eastAsia="仿宋_GB2312" w:hAnsi="Verdana" w:cs="宋体"/>
          <w:sz w:val="32"/>
          <w:szCs w:val="32"/>
        </w:rPr>
      </w:pPr>
      <w:r w:rsidRPr="00233D99">
        <w:rPr>
          <w:rFonts w:ascii="仿宋_GB2312" w:eastAsia="仿宋_GB2312" w:hAnsi="Verdana" w:cs="宋体" w:hint="eastAsia"/>
          <w:sz w:val="32"/>
          <w:szCs w:val="32"/>
        </w:rPr>
        <w:t>（四）品行良好；</w:t>
      </w:r>
    </w:p>
    <w:p w:rsidR="00233D99" w:rsidRPr="00233D99" w:rsidRDefault="00233D99" w:rsidP="007A13B5">
      <w:pPr>
        <w:widowControl/>
        <w:spacing w:line="560" w:lineRule="exact"/>
        <w:ind w:firstLineChars="200" w:firstLine="640"/>
        <w:jc w:val="left"/>
        <w:rPr>
          <w:rFonts w:ascii="仿宋_GB2312" w:eastAsia="仿宋_GB2312" w:hAnsi="Verdana" w:cs="宋体"/>
          <w:sz w:val="32"/>
          <w:szCs w:val="32"/>
        </w:rPr>
      </w:pPr>
      <w:r w:rsidRPr="00233D99">
        <w:rPr>
          <w:rFonts w:ascii="仿宋_GB2312" w:eastAsia="仿宋_GB2312" w:hAnsi="Verdana" w:cs="宋体" w:hint="eastAsia"/>
          <w:sz w:val="32"/>
          <w:szCs w:val="32"/>
        </w:rPr>
        <w:t>（五）近三年参加律师执业年度考核结果称职。</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第十条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符合条件的指导律师根据以下执业年限确定可指导的实习人员数量：</w:t>
      </w:r>
    </w:p>
    <w:p w:rsidR="00233D99" w:rsidRPr="00233D99" w:rsidRDefault="00233D99" w:rsidP="002F3806">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（一）执业满五年不满十年的，可指导实习人员两名；</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（二）执业满十年不满十五年的，可指导实习人员三名；</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（三）执业满十五年不满二十年的，可指导实习人员四名；</w:t>
      </w:r>
    </w:p>
    <w:p w:rsidR="00233D99" w:rsidRPr="00233D99" w:rsidRDefault="00233D99" w:rsidP="002F3806">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（四）执业满二十年的，可指导实习人员五名。</w:t>
      </w:r>
    </w:p>
    <w:p w:rsidR="00233D99" w:rsidRPr="00233D99" w:rsidRDefault="00233D99" w:rsidP="007A13B5">
      <w:pPr>
        <w:widowControl/>
        <w:tabs>
          <w:tab w:val="left" w:pos="360"/>
          <w:tab w:val="left" w:pos="72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指导律师可组成指导小组，对实习人员参与的法律实务进行全方位的训练，提升实习效果，指导小组可指导的实习人员数量不得大于本组指导律师可指导实习人员数量的总和。</w:t>
      </w:r>
    </w:p>
    <w:p w:rsidR="00233D99" w:rsidRPr="00233D99" w:rsidRDefault="00233D99" w:rsidP="00366D85">
      <w:pPr>
        <w:widowControl/>
        <w:spacing w:beforeLines="50" w:line="560" w:lineRule="exact"/>
        <w:ind w:firstLineChars="198" w:firstLine="636"/>
        <w:jc w:val="left"/>
        <w:rPr>
          <w:rFonts w:ascii="仿宋_GB2312" w:eastAsia="仿宋_GB2312" w:hAnsi="Verdana" w:cs="宋体"/>
          <w:sz w:val="32"/>
          <w:szCs w:val="32"/>
        </w:rPr>
      </w:pPr>
      <w:r w:rsidRPr="00233D99">
        <w:rPr>
          <w:rFonts w:ascii="仿宋_GB2312" w:eastAsia="仿宋_GB2312" w:hAnsi="Verdana" w:cs="宋体" w:hint="eastAsia"/>
          <w:b/>
          <w:sz w:val="32"/>
          <w:szCs w:val="32"/>
        </w:rPr>
        <w:t>第十一条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实习指导律师的职责是：</w:t>
      </w:r>
    </w:p>
    <w:p w:rsidR="00233D99" w:rsidRPr="00233D99" w:rsidRDefault="00233D99" w:rsidP="002F3806">
      <w:pPr>
        <w:widowControl/>
        <w:tabs>
          <w:tab w:val="left" w:pos="360"/>
        </w:tabs>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（一）对实习人员进行律师职业道德和执业纪律教育；</w:t>
      </w:r>
    </w:p>
    <w:p w:rsidR="00233D99" w:rsidRPr="00233D99" w:rsidRDefault="00233D99" w:rsidP="007A13B5">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（二）安排实习人员协助办理律师业务，指导实习人员进行律师执业基础技能训练；</w:t>
      </w:r>
    </w:p>
    <w:p w:rsidR="00233D99" w:rsidRPr="00233D99" w:rsidRDefault="00233D99" w:rsidP="007A13B5">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（三）指导实习人员学习掌握办理律师各项业务的执业规则；</w:t>
      </w:r>
    </w:p>
    <w:p w:rsidR="00233D99" w:rsidRPr="00233D99" w:rsidRDefault="00233D99" w:rsidP="007A13B5">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（四）指导实习人员学习掌握律师执业管理的制度和规定；</w:t>
      </w:r>
    </w:p>
    <w:p w:rsidR="00233D99" w:rsidRPr="00233D99" w:rsidRDefault="00233D99" w:rsidP="007A13B5">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（五）监督实习人员的实习活动，定期记录并</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评估，发现问题及时纠正；</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（六）对实习人员遵纪守法的情况和品行进行监督、考查并出具考评意见。</w:t>
      </w:r>
    </w:p>
    <w:p w:rsidR="00233D99" w:rsidRPr="00233D99" w:rsidRDefault="00233D99" w:rsidP="00366D85">
      <w:pPr>
        <w:widowControl/>
        <w:tabs>
          <w:tab w:val="left" w:pos="360"/>
          <w:tab w:val="left" w:pos="720"/>
        </w:tabs>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第三章 实习申请</w:t>
      </w:r>
    </w:p>
    <w:p w:rsidR="00233D99" w:rsidRPr="00233D99" w:rsidRDefault="00233D99" w:rsidP="007A13B5">
      <w:pPr>
        <w:widowControl/>
        <w:tabs>
          <w:tab w:val="left" w:pos="900"/>
        </w:tabs>
        <w:spacing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第十二条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律师事务所拟接收申请实习人员实习的，应向所在地市律师协会申请，由市律师协会负责审核并将经确认的可以</w:t>
      </w:r>
      <w:r w:rsidRPr="00233D99">
        <w:rPr>
          <w:rFonts w:ascii="仿宋_GB2312" w:eastAsia="仿宋_GB2312" w:hAnsi="Verdana" w:cs="宋体" w:hint="eastAsia"/>
          <w:sz w:val="32"/>
          <w:szCs w:val="32"/>
        </w:rPr>
        <w:lastRenderedPageBreak/>
        <w:t>接收申请实习人员的律师事务所名单报市一级司法行政部门备案。</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第十三条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申请实习人员应当向符合条件的律师事务所提出实习申请，经律师事务所同意并报所在地市律师协会审核登记后，方可参加实习。</w:t>
      </w:r>
    </w:p>
    <w:p w:rsidR="00233D99" w:rsidRPr="00233D99" w:rsidRDefault="00233D99" w:rsidP="00366D85">
      <w:pPr>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第十四条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接受申请实习人员申请的律师事务所应当与申请实习人员签订《广东省申请律师执业人员实习协议》，协议包括以下事项：</w:t>
      </w:r>
    </w:p>
    <w:p w:rsidR="00233D99" w:rsidRPr="00233D99" w:rsidRDefault="00233D99" w:rsidP="007A13B5">
      <w:pPr>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（一）申请实习人员姓名；</w:t>
      </w:r>
    </w:p>
    <w:p w:rsidR="00233D99" w:rsidRPr="00233D99" w:rsidRDefault="00233D99" w:rsidP="007A13B5">
      <w:pPr>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（二）接收申请实习人员实习的律师事务所名称、住所；</w:t>
      </w:r>
    </w:p>
    <w:p w:rsidR="00233D99" w:rsidRPr="00233D99" w:rsidRDefault="00233D99" w:rsidP="007A13B5">
      <w:pPr>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（三）实习指导律师的姓名、执业证书号码、执业年限；</w:t>
      </w:r>
    </w:p>
    <w:p w:rsidR="00233D99" w:rsidRPr="00233D99" w:rsidRDefault="00233D99" w:rsidP="007A13B5">
      <w:pPr>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（四）拟安排实习的起止日期；</w:t>
      </w:r>
    </w:p>
    <w:p w:rsidR="00233D99" w:rsidRPr="00233D99" w:rsidRDefault="00233D99" w:rsidP="007A13B5">
      <w:pPr>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（五）申请实习人员和接收申请实习人员实习的律师事务所各方的权利和义务及违约责任；</w:t>
      </w:r>
    </w:p>
    <w:p w:rsidR="00233D99" w:rsidRPr="00233D99" w:rsidRDefault="00233D99" w:rsidP="007A13B5">
      <w:pPr>
        <w:spacing w:line="560" w:lineRule="exact"/>
        <w:ind w:firstLineChars="200" w:firstLine="640"/>
        <w:jc w:val="left"/>
        <w:rPr>
          <w:rFonts w:ascii="仿宋_GB2312" w:eastAsia="仿宋_GB2312" w:hAnsi="Verdana" w:cs="宋体"/>
          <w:sz w:val="32"/>
          <w:szCs w:val="32"/>
        </w:rPr>
      </w:pPr>
      <w:r w:rsidRPr="00233D99">
        <w:rPr>
          <w:rFonts w:ascii="仿宋_GB2312" w:eastAsia="仿宋_GB2312" w:hAnsi="Verdana" w:cs="宋体" w:hint="eastAsia"/>
          <w:sz w:val="32"/>
          <w:szCs w:val="32"/>
        </w:rPr>
        <w:t>（六）申请实习人员实习期间相关费用的约定；</w:t>
      </w:r>
    </w:p>
    <w:p w:rsidR="00233D99" w:rsidRPr="00233D99" w:rsidRDefault="00233D99" w:rsidP="007A13B5">
      <w:pPr>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（七）本协议自市律师协会准予审核登记之日起生效。</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第十五条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申请实习登记，由接受申请实习人员申请的律师事务所向所在地市律师协会提交以下材料：</w:t>
      </w:r>
    </w:p>
    <w:p w:rsidR="00233D99" w:rsidRPr="00233D99" w:rsidRDefault="00233D99" w:rsidP="002F3806">
      <w:pPr>
        <w:widowControl/>
        <w:tabs>
          <w:tab w:val="left" w:pos="720"/>
          <w:tab w:val="left" w:pos="900"/>
        </w:tabs>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（一）《广东省申请律师执业人员实习申请表》一份；</w:t>
      </w:r>
    </w:p>
    <w:p w:rsidR="00233D99" w:rsidRPr="00233D99" w:rsidRDefault="00233D99" w:rsidP="007A13B5">
      <w:pPr>
        <w:widowControl/>
        <w:tabs>
          <w:tab w:val="left" w:pos="720"/>
          <w:tab w:val="left" w:pos="900"/>
        </w:tabs>
        <w:spacing w:line="560" w:lineRule="exact"/>
        <w:ind w:firstLine="600"/>
        <w:jc w:val="left"/>
        <w:rPr>
          <w:rFonts w:ascii="仿宋_GB2312" w:eastAsia="仿宋_GB2312" w:hAnsi="Verdana" w:cs="宋体"/>
          <w:sz w:val="32"/>
          <w:szCs w:val="32"/>
        </w:rPr>
      </w:pPr>
      <w:r w:rsidRPr="00233D99">
        <w:rPr>
          <w:rFonts w:ascii="仿宋_GB2312" w:eastAsia="仿宋_GB2312" w:hAnsi="Verdana" w:cs="宋体" w:hint="eastAsia"/>
          <w:sz w:val="32"/>
          <w:szCs w:val="32"/>
        </w:rPr>
        <w:t>（二）《广东省申请律师执业人员实习协议》一份；</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（三）国家统一法律职业资格证书或者国家统一司法考试合格证书、律师资格凭证、学历证书复印件各一份；</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（四）申请实习人员身份证、非实习地户籍人员应当提交实习地公安机关核发的居住证（或办理居住证回执）复印件各一份；</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（五）律师事务所为申请实习人员缴纳社会保险的证明一份；</w:t>
      </w:r>
    </w:p>
    <w:p w:rsidR="00233D99" w:rsidRPr="00233D99" w:rsidRDefault="00233D99" w:rsidP="007A13B5">
      <w:pPr>
        <w:widowControl/>
        <w:tabs>
          <w:tab w:val="left" w:pos="720"/>
          <w:tab w:val="left" w:pos="900"/>
        </w:tabs>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（六）申请实习人员辞去原职的正式批文或解除劳动关系协议，离退休（离岗退养）人员离退休证或离退休（离岗退养）批准文件复印件一份；</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（七）拟兼职从事律师执业的人员申请实习的，应同时提交所在的高等院校法学院（系）、法学研究单位出具的工作证复印件以及人事部门出具的同意其兼职实习的证明文件原件。</w:t>
      </w:r>
    </w:p>
    <w:p w:rsidR="00233D99" w:rsidRPr="00233D99" w:rsidRDefault="00233D99" w:rsidP="007A13B5">
      <w:pPr>
        <w:widowControl/>
        <w:spacing w:line="560" w:lineRule="exact"/>
        <w:ind w:firstLine="601"/>
        <w:rPr>
          <w:rFonts w:ascii="仿宋_GB2312" w:eastAsia="仿宋_GB2312" w:hAnsi="Verdana" w:cs="宋体"/>
          <w:sz w:val="32"/>
          <w:szCs w:val="32"/>
        </w:rPr>
      </w:pPr>
      <w:r w:rsidRPr="00233D99">
        <w:rPr>
          <w:rFonts w:ascii="仿宋_GB2312" w:eastAsia="仿宋_GB2312" w:hAnsi="Verdana" w:cs="宋体" w:hint="eastAsia"/>
          <w:sz w:val="32"/>
          <w:szCs w:val="32"/>
        </w:rPr>
        <w:t>以上材料需提供复印件的，统一使用A4纸复印，并由律师事务所核对原件，签署“复印件与原件核对无误”字样，由核对人签名并加盖律师事务所公章。同时，须将原件递交所在市律师协会核对。</w:t>
      </w:r>
    </w:p>
    <w:p w:rsidR="00233D99" w:rsidRPr="00233D99" w:rsidRDefault="00233D99" w:rsidP="00366D85">
      <w:pPr>
        <w:widowControl/>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第四章  审核</w:t>
      </w:r>
    </w:p>
    <w:p w:rsidR="00233D99" w:rsidRPr="00233D99" w:rsidRDefault="00233D99" w:rsidP="007A13B5">
      <w:pPr>
        <w:widowControl/>
        <w:spacing w:line="560" w:lineRule="exact"/>
        <w:ind w:firstLine="600"/>
        <w:rPr>
          <w:rFonts w:ascii="仿宋_GB2312" w:eastAsia="仿宋_GB2312" w:hAnsi="Verdana" w:cs="宋体"/>
          <w:b/>
          <w:sz w:val="32"/>
          <w:szCs w:val="32"/>
        </w:rPr>
      </w:pPr>
      <w:r w:rsidRPr="00233D99">
        <w:rPr>
          <w:rFonts w:ascii="仿宋_GB2312" w:eastAsia="仿宋_GB2312" w:hAnsi="Verdana" w:cs="宋体" w:hint="eastAsia"/>
          <w:b/>
          <w:sz w:val="32"/>
          <w:szCs w:val="32"/>
        </w:rPr>
        <w:t>第十六条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市律师协会应当自收到申请登记材料之日起二十个工作日内完成对申请实习人员、指导律师、拟接收申请实习人员实习的律师事务所条件的审核。申请符合条件的，准予登记，并颁发《申请律师执业人员实习证》；不符合条件的，</w:t>
      </w:r>
      <w:proofErr w:type="gramStart"/>
      <w:r w:rsidRPr="00233D99">
        <w:rPr>
          <w:rFonts w:ascii="仿宋_GB2312" w:eastAsia="仿宋_GB2312" w:hAnsi="Verdana" w:cs="宋体" w:hint="eastAsia"/>
          <w:sz w:val="32"/>
          <w:szCs w:val="32"/>
        </w:rPr>
        <w:t>不</w:t>
      </w:r>
      <w:proofErr w:type="gramEnd"/>
      <w:r w:rsidRPr="00233D99">
        <w:rPr>
          <w:rFonts w:ascii="仿宋_GB2312" w:eastAsia="仿宋_GB2312" w:hAnsi="Verdana" w:cs="宋体" w:hint="eastAsia"/>
          <w:sz w:val="32"/>
          <w:szCs w:val="32"/>
        </w:rPr>
        <w:t>准予实习登记，并书面告知申请实习人员和</w:t>
      </w:r>
      <w:proofErr w:type="gramStart"/>
      <w:r w:rsidRPr="00233D99">
        <w:rPr>
          <w:rFonts w:ascii="仿宋_GB2312" w:eastAsia="仿宋_GB2312" w:hAnsi="Verdana" w:cs="宋体" w:hint="eastAsia"/>
          <w:sz w:val="32"/>
          <w:szCs w:val="32"/>
        </w:rPr>
        <w:t>拟接收</w:t>
      </w:r>
      <w:proofErr w:type="gramEnd"/>
      <w:r w:rsidRPr="00233D99">
        <w:rPr>
          <w:rFonts w:ascii="仿宋_GB2312" w:eastAsia="仿宋_GB2312" w:hAnsi="Verdana" w:cs="宋体" w:hint="eastAsia"/>
          <w:sz w:val="32"/>
          <w:szCs w:val="32"/>
        </w:rPr>
        <w:t>其实习的律师事务所</w:t>
      </w:r>
      <w:proofErr w:type="gramStart"/>
      <w:r w:rsidRPr="00233D99">
        <w:rPr>
          <w:rFonts w:ascii="仿宋_GB2312" w:eastAsia="仿宋_GB2312" w:hAnsi="Verdana" w:cs="宋体" w:hint="eastAsia"/>
          <w:sz w:val="32"/>
          <w:szCs w:val="32"/>
        </w:rPr>
        <w:lastRenderedPageBreak/>
        <w:t>不</w:t>
      </w:r>
      <w:proofErr w:type="gramEnd"/>
      <w:r w:rsidRPr="00233D99">
        <w:rPr>
          <w:rFonts w:ascii="仿宋_GB2312" w:eastAsia="仿宋_GB2312" w:hAnsi="Verdana" w:cs="宋体" w:hint="eastAsia"/>
          <w:sz w:val="32"/>
          <w:szCs w:val="32"/>
        </w:rPr>
        <w:t>准予实习登记的理由，同时将</w:t>
      </w:r>
      <w:proofErr w:type="gramStart"/>
      <w:r w:rsidRPr="00233D99">
        <w:rPr>
          <w:rFonts w:ascii="仿宋_GB2312" w:eastAsia="仿宋_GB2312" w:hAnsi="Verdana" w:cs="宋体" w:hint="eastAsia"/>
          <w:sz w:val="32"/>
          <w:szCs w:val="32"/>
        </w:rPr>
        <w:t>不</w:t>
      </w:r>
      <w:proofErr w:type="gramEnd"/>
      <w:r w:rsidRPr="00233D99">
        <w:rPr>
          <w:rFonts w:ascii="仿宋_GB2312" w:eastAsia="仿宋_GB2312" w:hAnsi="Verdana" w:cs="宋体" w:hint="eastAsia"/>
          <w:sz w:val="32"/>
          <w:szCs w:val="32"/>
        </w:rPr>
        <w:t>准予实习登记的决定报本会备案，抄送所在市司法行政部门。</w:t>
      </w:r>
    </w:p>
    <w:p w:rsidR="00233D99" w:rsidRPr="00233D99" w:rsidRDefault="00233D99" w:rsidP="00366D85">
      <w:pPr>
        <w:widowControl/>
        <w:spacing w:beforeLines="50" w:line="560" w:lineRule="exact"/>
        <w:ind w:firstLine="601"/>
        <w:rPr>
          <w:rFonts w:ascii="仿宋_GB2312" w:eastAsia="仿宋_GB2312" w:hAnsi="Verdana" w:cs="宋体"/>
          <w:sz w:val="32"/>
          <w:szCs w:val="32"/>
        </w:rPr>
      </w:pPr>
      <w:r w:rsidRPr="00233D99">
        <w:rPr>
          <w:rFonts w:ascii="仿宋_GB2312" w:eastAsia="仿宋_GB2312" w:hAnsi="Verdana" w:cs="宋体" w:hint="eastAsia"/>
          <w:b/>
          <w:sz w:val="32"/>
          <w:szCs w:val="32"/>
        </w:rPr>
        <w:t>第十七条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申请实习人员被核准实习的，应根据市律师协会要求</w:t>
      </w:r>
      <w:r w:rsidR="009E01DC">
        <w:rPr>
          <w:rFonts w:ascii="仿宋_GB2312" w:eastAsia="仿宋_GB2312" w:hAnsi="Verdana" w:cs="宋体" w:hint="eastAsia"/>
          <w:sz w:val="32"/>
          <w:szCs w:val="32"/>
        </w:rPr>
        <w:t>进行</w:t>
      </w:r>
      <w:r w:rsidRPr="00233D99">
        <w:rPr>
          <w:rFonts w:ascii="仿宋_GB2312" w:eastAsia="仿宋_GB2312" w:hAnsi="Verdana" w:cs="宋体" w:hint="eastAsia"/>
          <w:sz w:val="32"/>
          <w:szCs w:val="32"/>
        </w:rPr>
        <w:t>宣誓，宣誓后准予颁发《申请律师执业人员实习证》，不宣誓的，由市律师协会撤销申请实习记录。</w:t>
      </w:r>
    </w:p>
    <w:p w:rsidR="00233D99" w:rsidRPr="00233D99" w:rsidRDefault="00233D99" w:rsidP="00366D85">
      <w:pPr>
        <w:widowControl/>
        <w:spacing w:beforeLines="50" w:line="560" w:lineRule="exact"/>
        <w:ind w:firstLine="601"/>
        <w:rPr>
          <w:rFonts w:ascii="仿宋_GB2312" w:eastAsia="仿宋_GB2312" w:hAnsi="Verdana" w:cs="宋体"/>
          <w:b/>
          <w:sz w:val="32"/>
          <w:szCs w:val="32"/>
        </w:rPr>
      </w:pPr>
      <w:r w:rsidRPr="00233D99">
        <w:rPr>
          <w:rFonts w:ascii="仿宋_GB2312" w:eastAsia="仿宋_GB2312" w:hAnsi="Verdana" w:cs="宋体" w:hint="eastAsia"/>
          <w:b/>
          <w:sz w:val="32"/>
          <w:szCs w:val="32"/>
        </w:rPr>
        <w:t>第十八条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申请实习人员或者拟接收申请实习人员实习的律师事务所对市律师协会</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的</w:t>
      </w:r>
      <w:proofErr w:type="gramStart"/>
      <w:r w:rsidRPr="00233D99">
        <w:rPr>
          <w:rFonts w:ascii="仿宋_GB2312" w:eastAsia="仿宋_GB2312" w:hAnsi="Verdana" w:cs="宋体" w:hint="eastAsia"/>
          <w:sz w:val="32"/>
          <w:szCs w:val="32"/>
        </w:rPr>
        <w:t>不</w:t>
      </w:r>
      <w:proofErr w:type="gramEnd"/>
      <w:r w:rsidRPr="00233D99">
        <w:rPr>
          <w:rFonts w:ascii="仿宋_GB2312" w:eastAsia="仿宋_GB2312" w:hAnsi="Verdana" w:cs="宋体" w:hint="eastAsia"/>
          <w:sz w:val="32"/>
          <w:szCs w:val="32"/>
        </w:rPr>
        <w:t>准予实习决定不服的，自收到书面通知之日起十五日内，可以向</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决定的市律师协会或者本会申请复核。</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向市律师协会申请复核的，市律师协会应自收到复核申请之日起三个工作日内进行审查，并自决定受理该复核申请之日起十五个工作日内</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复核决定并将复核结果通知申请人。</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向本会申请复核的，本会应自收到复核申请之日起在三个工作日内进行审查，并自决定受理该复核申请之日</w:t>
      </w:r>
      <w:proofErr w:type="gramStart"/>
      <w:r w:rsidRPr="00233D99">
        <w:rPr>
          <w:rFonts w:ascii="仿宋_GB2312" w:eastAsia="仿宋_GB2312" w:hAnsi="Verdana" w:cs="宋体" w:hint="eastAsia"/>
          <w:sz w:val="32"/>
          <w:szCs w:val="32"/>
        </w:rPr>
        <w:t>起通知</w:t>
      </w:r>
      <w:proofErr w:type="gramEnd"/>
      <w:r w:rsidRPr="00233D99">
        <w:rPr>
          <w:rFonts w:ascii="仿宋_GB2312" w:eastAsia="仿宋_GB2312" w:hAnsi="Verdana" w:cs="宋体" w:hint="eastAsia"/>
          <w:sz w:val="32"/>
          <w:szCs w:val="32"/>
        </w:rPr>
        <w:t>市律师协会在十个工作日内将材料寄送本会。本会自接到移交材料之日起十五个工作日内</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复核决定并将复核结果通知申请人。</w:t>
      </w:r>
    </w:p>
    <w:p w:rsidR="00233D99" w:rsidRPr="00233D99" w:rsidRDefault="00233D99" w:rsidP="002F3806">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经审查不属于复核范围的，应在七个工作日内通知申请人。</w:t>
      </w:r>
    </w:p>
    <w:p w:rsidR="00233D99" w:rsidRPr="00233D99" w:rsidRDefault="00233D99" w:rsidP="00366D85">
      <w:pPr>
        <w:widowControl/>
        <w:spacing w:beforeLines="50" w:line="560" w:lineRule="exact"/>
        <w:ind w:firstLine="601"/>
        <w:rPr>
          <w:rFonts w:ascii="仿宋_GB2312" w:eastAsia="仿宋_GB2312" w:hAnsi="Verdana" w:cs="宋体"/>
          <w:sz w:val="32"/>
          <w:szCs w:val="32"/>
        </w:rPr>
      </w:pPr>
      <w:r w:rsidRPr="00233D99">
        <w:rPr>
          <w:rFonts w:ascii="仿宋_GB2312" w:eastAsia="仿宋_GB2312" w:hAnsi="Verdana" w:cs="宋体" w:hint="eastAsia"/>
          <w:b/>
          <w:sz w:val="32"/>
          <w:szCs w:val="32"/>
        </w:rPr>
        <w:t>第十九条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申请实习人员有下形情形之一的，</w:t>
      </w:r>
      <w:proofErr w:type="gramStart"/>
      <w:r w:rsidRPr="00233D99">
        <w:rPr>
          <w:rFonts w:ascii="仿宋_GB2312" w:eastAsia="仿宋_GB2312" w:hAnsi="Verdana" w:cs="宋体" w:hint="eastAsia"/>
          <w:sz w:val="32"/>
          <w:szCs w:val="32"/>
        </w:rPr>
        <w:t>不</w:t>
      </w:r>
      <w:proofErr w:type="gramEnd"/>
      <w:r w:rsidRPr="00233D99">
        <w:rPr>
          <w:rFonts w:ascii="仿宋_GB2312" w:eastAsia="仿宋_GB2312" w:hAnsi="Verdana" w:cs="宋体" w:hint="eastAsia"/>
          <w:sz w:val="32"/>
          <w:szCs w:val="32"/>
        </w:rPr>
        <w:t>准予其实习登记：</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（一）有违反本办法第六条第（一）项规定的言行的；</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（二）受过刑事处罚的，但过失犯罪的除外；</w:t>
      </w:r>
    </w:p>
    <w:p w:rsidR="00233D99" w:rsidRPr="00233D99" w:rsidRDefault="00233D99" w:rsidP="002F3806">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（三）被开除公职或者被吊销律师、公证员执业证书的；</w:t>
      </w:r>
    </w:p>
    <w:p w:rsidR="00233D99" w:rsidRPr="00233D99" w:rsidRDefault="00233D99" w:rsidP="002F3806">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（四）无民事行为能力或者限制民事行为能力的；</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（五）有不宜从事律师职业的不良品行的；</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（六）受到不得再次申请实习的处分，处分期限未满的。</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因律师事务所或者实习指导律师不符合本办法规定条件而</w:t>
      </w:r>
      <w:proofErr w:type="gramStart"/>
      <w:r w:rsidRPr="00233D99">
        <w:rPr>
          <w:rFonts w:ascii="仿宋_GB2312" w:eastAsia="仿宋_GB2312" w:hAnsi="Verdana" w:cs="宋体" w:hint="eastAsia"/>
          <w:sz w:val="32"/>
          <w:szCs w:val="32"/>
        </w:rPr>
        <w:t>不</w:t>
      </w:r>
      <w:proofErr w:type="gramEnd"/>
      <w:r w:rsidRPr="00233D99">
        <w:rPr>
          <w:rFonts w:ascii="仿宋_GB2312" w:eastAsia="仿宋_GB2312" w:hAnsi="Verdana" w:cs="宋体" w:hint="eastAsia"/>
          <w:sz w:val="32"/>
          <w:szCs w:val="32"/>
        </w:rPr>
        <w:t>准予实习登记的，市律师协会应当告知申请实习人员另行选择接收其实习的律师事务所或者实习指导律师。</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申请实习人员因涉嫌违法犯罪被立案查处的，应当暂缓实习登记，</w:t>
      </w:r>
      <w:proofErr w:type="gramStart"/>
      <w:r w:rsidRPr="00233D99">
        <w:rPr>
          <w:rFonts w:ascii="仿宋_GB2312" w:eastAsia="仿宋_GB2312" w:hAnsi="Verdana" w:cs="宋体" w:hint="eastAsia"/>
          <w:sz w:val="32"/>
          <w:szCs w:val="32"/>
        </w:rPr>
        <w:t>待案件</w:t>
      </w:r>
      <w:proofErr w:type="gramEnd"/>
      <w:r w:rsidRPr="00233D99">
        <w:rPr>
          <w:rFonts w:ascii="仿宋_GB2312" w:eastAsia="仿宋_GB2312" w:hAnsi="Verdana" w:cs="宋体" w:hint="eastAsia"/>
          <w:sz w:val="32"/>
          <w:szCs w:val="32"/>
        </w:rPr>
        <w:t>查处有结果后再决定是否准予其实习登记。</w:t>
      </w:r>
    </w:p>
    <w:p w:rsidR="00233D99" w:rsidRPr="00233D99" w:rsidRDefault="00233D99" w:rsidP="00366D85">
      <w:pPr>
        <w:widowControl/>
        <w:spacing w:beforeLines="50" w:line="560" w:lineRule="exact"/>
        <w:ind w:firstLine="601"/>
        <w:rPr>
          <w:rFonts w:ascii="仿宋_GB2312" w:eastAsia="仿宋_GB2312" w:hAnsi="Verdana" w:cs="宋体"/>
          <w:sz w:val="32"/>
          <w:szCs w:val="32"/>
        </w:rPr>
      </w:pPr>
      <w:r w:rsidRPr="00233D99">
        <w:rPr>
          <w:rFonts w:ascii="仿宋_GB2312" w:eastAsia="仿宋_GB2312" w:hAnsi="Verdana" w:cs="宋体" w:hint="eastAsia"/>
          <w:b/>
          <w:sz w:val="32"/>
          <w:szCs w:val="32"/>
        </w:rPr>
        <w:t>第二十条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上述第十九条第一款第（五）项所称“不宜从事律师职业的不良品行”，包括以下情形：</w:t>
      </w:r>
    </w:p>
    <w:p w:rsidR="00233D99" w:rsidRPr="00233D99" w:rsidRDefault="00233D99" w:rsidP="007A13B5">
      <w:pPr>
        <w:spacing w:line="560" w:lineRule="exact"/>
        <w:ind w:firstLine="601"/>
        <w:rPr>
          <w:rFonts w:ascii="仿宋_GB2312" w:eastAsia="仿宋_GB2312" w:hAnsi="宋体"/>
          <w:sz w:val="32"/>
          <w:szCs w:val="32"/>
        </w:rPr>
      </w:pPr>
      <w:r w:rsidRPr="00233D99">
        <w:rPr>
          <w:rFonts w:ascii="仿宋_GB2312" w:eastAsia="仿宋_GB2312" w:hAnsi="宋体" w:hint="eastAsia"/>
          <w:sz w:val="32"/>
          <w:szCs w:val="32"/>
        </w:rPr>
        <w:t>（一）因故意犯罪但依照刑法规定不需要判处刑罚或者免除刑罚，被人民检察院决定不起诉或者被人民法院免除刑罚的；</w:t>
      </w:r>
    </w:p>
    <w:p w:rsidR="00233D99" w:rsidRPr="00233D99" w:rsidRDefault="00233D99" w:rsidP="007A13B5">
      <w:pPr>
        <w:spacing w:line="560" w:lineRule="exact"/>
        <w:ind w:firstLine="601"/>
        <w:rPr>
          <w:rFonts w:ascii="仿宋_GB2312" w:eastAsia="仿宋_GB2312" w:hAnsi="宋体"/>
          <w:sz w:val="32"/>
          <w:szCs w:val="32"/>
        </w:rPr>
      </w:pPr>
      <w:r w:rsidRPr="00233D99">
        <w:rPr>
          <w:rFonts w:ascii="仿宋_GB2312" w:eastAsia="仿宋_GB2312" w:hAnsi="宋体" w:hint="eastAsia"/>
          <w:sz w:val="32"/>
          <w:szCs w:val="32"/>
        </w:rPr>
        <w:t>（二）因违法违纪行为被国家机关、事业单位辞退的；</w:t>
      </w:r>
    </w:p>
    <w:p w:rsidR="00233D99" w:rsidRPr="00233D99" w:rsidRDefault="00233D99" w:rsidP="007A13B5">
      <w:pPr>
        <w:spacing w:line="560" w:lineRule="exact"/>
        <w:ind w:firstLine="601"/>
        <w:rPr>
          <w:rFonts w:ascii="仿宋_GB2312" w:eastAsia="仿宋_GB2312" w:hAnsi="宋体"/>
          <w:sz w:val="32"/>
          <w:szCs w:val="32"/>
        </w:rPr>
      </w:pPr>
      <w:r w:rsidRPr="00233D99">
        <w:rPr>
          <w:rFonts w:ascii="仿宋_GB2312" w:eastAsia="仿宋_GB2312" w:hAnsi="宋体" w:hint="eastAsia"/>
          <w:sz w:val="32"/>
          <w:szCs w:val="32"/>
        </w:rPr>
        <w:t>（三）因违法违规行为被相关行业主管部门或者行业协会吊销职业资格或者执业证书的；</w:t>
      </w:r>
    </w:p>
    <w:p w:rsidR="00233D99" w:rsidRPr="00233D99" w:rsidRDefault="00233D99" w:rsidP="007A13B5">
      <w:pPr>
        <w:spacing w:line="560" w:lineRule="exact"/>
        <w:ind w:firstLine="601"/>
        <w:rPr>
          <w:rFonts w:ascii="仿宋_GB2312" w:eastAsia="仿宋_GB2312" w:hAnsi="宋体"/>
          <w:sz w:val="32"/>
          <w:szCs w:val="32"/>
        </w:rPr>
      </w:pPr>
      <w:r w:rsidRPr="00233D99">
        <w:rPr>
          <w:rFonts w:ascii="仿宋_GB2312" w:eastAsia="仿宋_GB2312" w:hAnsi="宋体" w:hint="eastAsia"/>
          <w:sz w:val="32"/>
          <w:szCs w:val="32"/>
        </w:rPr>
        <w:t>（四）因涉及道德品行等违法行为被处以治安行政拘留或者采取强制性教育矫治措施的；</w:t>
      </w:r>
    </w:p>
    <w:p w:rsidR="00233D99" w:rsidRPr="00233D99" w:rsidRDefault="00233D99" w:rsidP="007A13B5">
      <w:pPr>
        <w:spacing w:line="560" w:lineRule="exact"/>
        <w:ind w:firstLine="601"/>
        <w:rPr>
          <w:rFonts w:ascii="仿宋_GB2312" w:eastAsia="仿宋_GB2312" w:hAnsi="宋体"/>
          <w:sz w:val="32"/>
          <w:szCs w:val="32"/>
        </w:rPr>
      </w:pPr>
      <w:r w:rsidRPr="00233D99">
        <w:rPr>
          <w:rFonts w:ascii="仿宋_GB2312" w:eastAsia="仿宋_GB2312" w:hAnsi="宋体" w:hint="eastAsia"/>
          <w:sz w:val="32"/>
          <w:szCs w:val="32"/>
        </w:rPr>
        <w:t>（五）因严重失信行为被国家有关单位确定为失信联合惩戒对象并纳入国家信用信息共享平台的；</w:t>
      </w:r>
    </w:p>
    <w:p w:rsidR="00233D99" w:rsidRPr="00233D99" w:rsidRDefault="00233D99" w:rsidP="007A13B5">
      <w:pPr>
        <w:spacing w:line="560" w:lineRule="exact"/>
        <w:ind w:firstLine="601"/>
        <w:rPr>
          <w:rFonts w:ascii="仿宋_GB2312" w:eastAsia="仿宋_GB2312" w:hAnsi="宋体"/>
          <w:sz w:val="32"/>
          <w:szCs w:val="32"/>
        </w:rPr>
      </w:pPr>
      <w:r w:rsidRPr="00233D99">
        <w:rPr>
          <w:rFonts w:ascii="仿宋_GB2312" w:eastAsia="仿宋_GB2312" w:hAnsi="宋体" w:hint="eastAsia"/>
          <w:sz w:val="32"/>
          <w:szCs w:val="32"/>
        </w:rPr>
        <w:t>（六）有其他产生严重不良社会影响的行为的。</w:t>
      </w:r>
    </w:p>
    <w:p w:rsidR="00233D99" w:rsidRPr="00233D99" w:rsidRDefault="00233D99" w:rsidP="007A13B5">
      <w:pPr>
        <w:spacing w:line="560" w:lineRule="exact"/>
        <w:ind w:firstLineChars="200" w:firstLine="640"/>
        <w:rPr>
          <w:rFonts w:ascii="仿宋_GB2312" w:eastAsia="仿宋_GB2312" w:hAnsi="宋体"/>
          <w:sz w:val="32"/>
          <w:szCs w:val="32"/>
        </w:rPr>
      </w:pPr>
      <w:r w:rsidRPr="00233D99">
        <w:rPr>
          <w:rFonts w:ascii="仿宋_GB2312" w:eastAsia="仿宋_GB2312" w:hAnsi="宋体" w:hint="eastAsia"/>
          <w:sz w:val="32"/>
          <w:szCs w:val="32"/>
        </w:rPr>
        <w:t>前款所列第（一）、（二）、（三）、（四）、（六）项不良品行发</w:t>
      </w:r>
      <w:r w:rsidRPr="00233D99">
        <w:rPr>
          <w:rFonts w:ascii="仿宋_GB2312" w:eastAsia="仿宋_GB2312" w:hAnsi="宋体" w:hint="eastAsia"/>
          <w:sz w:val="32"/>
          <w:szCs w:val="32"/>
        </w:rPr>
        <w:lastRenderedPageBreak/>
        <w:t>生在申请实习人员十八周岁以前或者发生在申请实习登记五年以前，且申请实习人员证明其不良品行确已改正的，应当提交相关证明材料以及至少二名执业十年以上、未受过行政处罚或者纪律处分的本市资深律师为其出具的品行评价和推荐书，经品行审核委员会审核同意，可以准予实习登记。</w:t>
      </w:r>
    </w:p>
    <w:p w:rsidR="00233D99" w:rsidRPr="00233D99" w:rsidRDefault="00233D99" w:rsidP="007A13B5">
      <w:pPr>
        <w:spacing w:line="560" w:lineRule="exact"/>
        <w:ind w:firstLineChars="200" w:firstLine="640"/>
        <w:rPr>
          <w:rFonts w:ascii="仿宋_GB2312" w:eastAsia="仿宋_GB2312" w:hAnsi="宋体"/>
          <w:sz w:val="32"/>
          <w:szCs w:val="32"/>
        </w:rPr>
      </w:pPr>
      <w:r w:rsidRPr="00233D99">
        <w:rPr>
          <w:rFonts w:ascii="仿宋_GB2312" w:eastAsia="仿宋_GB2312" w:hAnsi="宋体" w:hint="eastAsia"/>
          <w:sz w:val="32"/>
          <w:szCs w:val="32"/>
        </w:rPr>
        <w:t>因严重失信行为被国家有关单位确定为失信联合惩戒对象并纳入国家信用信息共享平台的，在移出失信联合惩戒对象名单之前，不得准予实习登记。移出失信联合惩戒对象名单后，可以按照本条第二款的规定提交相应品行评价和推荐书，经市律师协会设立的品行审核委员会的审核同意后，准予实习登记。</w:t>
      </w:r>
    </w:p>
    <w:p w:rsidR="00233D99" w:rsidRPr="00233D99" w:rsidRDefault="00233D99" w:rsidP="00366D85">
      <w:pPr>
        <w:widowControl/>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第五章  实习证管理</w:t>
      </w:r>
    </w:p>
    <w:p w:rsidR="00233D99" w:rsidRPr="00233D99" w:rsidRDefault="00233D99" w:rsidP="007A13B5">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b/>
          <w:bCs/>
          <w:sz w:val="32"/>
          <w:szCs w:val="32"/>
        </w:rPr>
        <w:t>    </w:t>
      </w:r>
      <w:r w:rsidRPr="00233D99">
        <w:rPr>
          <w:rFonts w:ascii="仿宋_GB2312" w:eastAsia="仿宋_GB2312" w:hAnsi="Verdana" w:cs="宋体" w:hint="eastAsia"/>
          <w:b/>
          <w:sz w:val="32"/>
          <w:szCs w:val="32"/>
        </w:rPr>
        <w:t> </w:t>
      </w:r>
      <w:r w:rsidRPr="00233D99">
        <w:rPr>
          <w:rFonts w:ascii="仿宋_GB2312" w:eastAsia="仿宋_GB2312" w:hAnsi="Verdana" w:cs="宋体" w:hint="eastAsia"/>
          <w:b/>
          <w:sz w:val="32"/>
          <w:szCs w:val="32"/>
        </w:rPr>
        <w:t xml:space="preserve"> 第二十一条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申请律师执业人员实习证》由本会统一向中华全国律师协会申领，按需求向各市律师协会发放。各市律师协会应建立实习证使用登记制度，严格按照规定管理和颁发《申请律师执业人员实习证》，并每半年向本会书面报告使用情况。</w:t>
      </w:r>
    </w:p>
    <w:p w:rsidR="00233D99" w:rsidRPr="00233D99" w:rsidRDefault="00233D99" w:rsidP="00366D85">
      <w:pPr>
        <w:widowControl/>
        <w:tabs>
          <w:tab w:val="left" w:pos="1800"/>
          <w:tab w:val="left" w:pos="2160"/>
        </w:tabs>
        <w:spacing w:beforeLines="50" w:line="560" w:lineRule="exact"/>
        <w:ind w:firstLineChars="200" w:firstLine="643"/>
        <w:rPr>
          <w:rFonts w:ascii="仿宋_GB2312" w:eastAsia="仿宋_GB2312" w:hAnsi="Verdana" w:cs="宋体"/>
          <w:strike/>
          <w:sz w:val="32"/>
          <w:szCs w:val="32"/>
        </w:rPr>
      </w:pPr>
      <w:r w:rsidRPr="00233D99">
        <w:rPr>
          <w:rFonts w:ascii="仿宋_GB2312" w:eastAsia="仿宋_GB2312" w:hAnsi="Verdana" w:cs="宋体" w:hint="eastAsia"/>
          <w:b/>
          <w:sz w:val="32"/>
          <w:szCs w:val="32"/>
        </w:rPr>
        <w:t>第二十二条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实习人员应当妥善保管《申请律师执业人员实习证》。</w:t>
      </w:r>
    </w:p>
    <w:p w:rsidR="00233D99" w:rsidRPr="00233D99" w:rsidRDefault="00233D99" w:rsidP="007A13B5">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实习证损毁的，由接收该实习人员实习的律师事务所向颁证市律师协会申请换领。换领实习证的，应当交回原证。</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实习证遗失的，由实习证持有人在地级以上市报纸刊登遗失声明，并向原颁证市律师协会申请补发，申请补发需提交以下材料：</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（一）《广东省申请律师执业人员实习证补〈换〉发申请表》一份；</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（二）近期大一寸免冠蓝色底彩色照片两张；</w:t>
      </w:r>
    </w:p>
    <w:p w:rsidR="00233D99" w:rsidRPr="00233D99" w:rsidRDefault="00233D99" w:rsidP="007A13B5">
      <w:pPr>
        <w:widowControl/>
        <w:spacing w:line="560" w:lineRule="exact"/>
        <w:ind w:firstLineChars="200" w:firstLine="640"/>
        <w:jc w:val="left"/>
        <w:rPr>
          <w:rFonts w:ascii="仿宋_GB2312" w:eastAsia="仿宋_GB2312" w:hAnsi="Verdana" w:cs="宋体"/>
          <w:sz w:val="32"/>
          <w:szCs w:val="32"/>
        </w:rPr>
      </w:pPr>
      <w:r w:rsidRPr="00233D99">
        <w:rPr>
          <w:rFonts w:ascii="仿宋_GB2312" w:eastAsia="仿宋_GB2312" w:hAnsi="Verdana" w:cs="宋体" w:hint="eastAsia"/>
          <w:sz w:val="32"/>
          <w:szCs w:val="32"/>
        </w:rPr>
        <w:t>（三）刊登遗失声明的报刊。</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第二十三条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实习人员实习期满后不按本办法第四十二、四十三条的规定申请考核的，由律师事务所收回《申请律师执业人员实习证》，并上交市律师协会。</w:t>
      </w:r>
    </w:p>
    <w:p w:rsidR="00233D99" w:rsidRPr="00233D99" w:rsidRDefault="00233D99" w:rsidP="00366D85">
      <w:pPr>
        <w:widowControl/>
        <w:spacing w:beforeLines="150" w:afterLines="50" w:line="560" w:lineRule="exact"/>
        <w:jc w:val="center"/>
        <w:rPr>
          <w:rFonts w:ascii="仿宋_GB2312" w:eastAsia="仿宋_GB2312" w:hAnsi="Verdana" w:cs="宋体"/>
          <w:sz w:val="32"/>
          <w:szCs w:val="32"/>
        </w:rPr>
      </w:pPr>
      <w:r w:rsidRPr="00233D99">
        <w:rPr>
          <w:rFonts w:ascii="仿宋_GB2312" w:eastAsia="仿宋_GB2312" w:hAnsi="Verdana" w:cs="宋体" w:hint="eastAsia"/>
          <w:b/>
          <w:sz w:val="32"/>
          <w:szCs w:val="32"/>
        </w:rPr>
        <w:t>第六章实习人员管理</w:t>
      </w:r>
    </w:p>
    <w:p w:rsidR="00233D99" w:rsidRPr="00233D99" w:rsidRDefault="00233D99" w:rsidP="007A13B5">
      <w:pPr>
        <w:widowControl/>
        <w:spacing w:line="560" w:lineRule="exact"/>
        <w:ind w:firstLineChars="198" w:firstLine="636"/>
        <w:rPr>
          <w:rFonts w:ascii="仿宋_GB2312" w:eastAsia="仿宋_GB2312" w:hAnsi="Verdana" w:cs="宋体"/>
          <w:sz w:val="32"/>
          <w:szCs w:val="32"/>
        </w:rPr>
      </w:pPr>
      <w:r w:rsidRPr="00233D99">
        <w:rPr>
          <w:rFonts w:ascii="仿宋_GB2312" w:eastAsia="仿宋_GB2312" w:hAnsi="Verdana" w:cs="宋体" w:hint="eastAsia"/>
          <w:b/>
          <w:sz w:val="32"/>
          <w:szCs w:val="32"/>
        </w:rPr>
        <w:t>第二十四条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律师事务所的实习人员享有以下权利：</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（一）辅助指导律师办理刑事辩护，民事、行政案件代理，非诉讼代理，法律咨询、代理文书以及《律师法》规定的其他律师业务；</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（二）获得合格的指导律师及业务指导；</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（三）</w:t>
      </w:r>
      <w:r w:rsidRPr="00233D99">
        <w:rPr>
          <w:rFonts w:ascii="仿宋_GB2312" w:eastAsia="仿宋_GB2312" w:hAnsi="Times New Roman" w:hint="eastAsia"/>
          <w:sz w:val="32"/>
          <w:szCs w:val="32"/>
        </w:rPr>
        <w:t>在本所执业律师的带领下出庭；</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（四）获得实习所必需的工作条件；</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（五）参加司法行政部门或律师协会组织的各种培训；</w:t>
      </w:r>
    </w:p>
    <w:p w:rsidR="00233D99" w:rsidRPr="00233D99" w:rsidRDefault="00233D99" w:rsidP="007A13B5">
      <w:pPr>
        <w:widowControl/>
        <w:spacing w:line="560" w:lineRule="exact"/>
        <w:ind w:firstLineChars="200" w:firstLine="640"/>
        <w:rPr>
          <w:rFonts w:ascii="仿宋_GB2312" w:eastAsia="仿宋_GB2312" w:hAnsi="Verdana" w:cs="宋体"/>
          <w:spacing w:val="-20"/>
          <w:sz w:val="32"/>
          <w:szCs w:val="32"/>
        </w:rPr>
      </w:pPr>
      <w:r w:rsidRPr="00233D99">
        <w:rPr>
          <w:rFonts w:ascii="仿宋_GB2312" w:eastAsia="仿宋_GB2312" w:hAnsi="Verdana" w:cs="宋体" w:hint="eastAsia"/>
          <w:sz w:val="32"/>
          <w:szCs w:val="32"/>
        </w:rPr>
        <w:t>（六）根据《广东省申请律师执业人员实习协议》</w:t>
      </w:r>
      <w:r w:rsidRPr="00233D99">
        <w:rPr>
          <w:rFonts w:ascii="仿宋_GB2312" w:eastAsia="仿宋_GB2312" w:hAnsi="Verdana" w:cs="宋体" w:hint="eastAsia"/>
          <w:spacing w:val="-20"/>
          <w:sz w:val="32"/>
          <w:szCs w:val="32"/>
        </w:rPr>
        <w:t>获得报酬，享受待遇；</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（七）非因法定事由或者实习协议约定不被辞退；</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（八）以实习协议约定提出辞职；</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（九）实习协议约定或法律法规规定的其他权利。</w:t>
      </w:r>
    </w:p>
    <w:p w:rsidR="00233D99" w:rsidRPr="00233D99" w:rsidRDefault="00233D99" w:rsidP="00366D85">
      <w:pPr>
        <w:widowControl/>
        <w:spacing w:beforeLines="50" w:line="560" w:lineRule="exact"/>
        <w:ind w:firstLineChars="200" w:firstLine="643"/>
        <w:jc w:val="left"/>
        <w:rPr>
          <w:rFonts w:ascii="仿宋_GB2312" w:eastAsia="仿宋_GB2312" w:hAnsi="Verdana" w:cs="宋体"/>
          <w:sz w:val="32"/>
          <w:szCs w:val="32"/>
        </w:rPr>
      </w:pPr>
      <w:r w:rsidRPr="00233D99">
        <w:rPr>
          <w:rFonts w:ascii="仿宋_GB2312" w:eastAsia="仿宋_GB2312" w:hAnsi="Verdana" w:cs="宋体" w:hint="eastAsia"/>
          <w:b/>
          <w:sz w:val="32"/>
          <w:szCs w:val="32"/>
        </w:rPr>
        <w:t>第二十五条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实习人员在实习期间，应当遵守律师职业道德和执业纪律，不得有下列行为：</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（一）违反《中华人民共和国律师法》和其他法律、法规；</w:t>
      </w:r>
    </w:p>
    <w:p w:rsidR="00233D99" w:rsidRPr="00233D99" w:rsidRDefault="00233D99" w:rsidP="00DA3B94">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（二）违反律师职业道德和执业纪律；</w:t>
      </w:r>
    </w:p>
    <w:p w:rsidR="00233D99" w:rsidRPr="00233D99" w:rsidRDefault="00233D99" w:rsidP="00DA3B94">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（三）违反律师协会行业规定；</w:t>
      </w:r>
    </w:p>
    <w:p w:rsidR="00233D99" w:rsidRPr="00233D99" w:rsidRDefault="00233D99" w:rsidP="00DA3B94">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（四）独自承办律师业务；</w:t>
      </w:r>
    </w:p>
    <w:p w:rsidR="00233D99" w:rsidRPr="00233D99" w:rsidRDefault="00233D99" w:rsidP="00DA3B94">
      <w:pPr>
        <w:widowControl/>
        <w:spacing w:line="560" w:lineRule="exact"/>
        <w:ind w:firstLine="600"/>
        <w:rPr>
          <w:rFonts w:ascii="仿宋_GB2312" w:eastAsia="仿宋_GB2312" w:hAnsi="Verdana" w:cs="宋体"/>
          <w:spacing w:val="-20"/>
          <w:sz w:val="32"/>
          <w:szCs w:val="32"/>
        </w:rPr>
      </w:pPr>
      <w:r w:rsidRPr="00233D99">
        <w:rPr>
          <w:rFonts w:ascii="仿宋_GB2312" w:eastAsia="仿宋_GB2312" w:hAnsi="Verdana" w:cs="宋体" w:hint="eastAsia"/>
          <w:sz w:val="32"/>
          <w:szCs w:val="32"/>
        </w:rPr>
        <w:t>（五）单独接受当事人的委托在委托代理协议或者法律顾问协议上签字；</w:t>
      </w:r>
    </w:p>
    <w:p w:rsidR="00233D99" w:rsidRPr="00233D99" w:rsidRDefault="00233D99" w:rsidP="00DA3B94">
      <w:pPr>
        <w:widowControl/>
        <w:spacing w:line="560" w:lineRule="exact"/>
        <w:ind w:firstLineChars="200" w:firstLine="640"/>
        <w:jc w:val="left"/>
        <w:rPr>
          <w:rFonts w:ascii="仿宋_GB2312" w:eastAsia="仿宋_GB2312" w:hAnsi="Verdana" w:cs="宋体"/>
          <w:sz w:val="32"/>
          <w:szCs w:val="32"/>
        </w:rPr>
      </w:pPr>
      <w:r w:rsidRPr="00233D99">
        <w:rPr>
          <w:rFonts w:ascii="仿宋_GB2312" w:eastAsia="仿宋_GB2312" w:hAnsi="Verdana" w:cs="宋体" w:hint="eastAsia"/>
          <w:sz w:val="32"/>
          <w:szCs w:val="32"/>
        </w:rPr>
        <w:t>（六）私自收取办案费用；</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（七）独自对外签发法律文书；</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（八）在同一案件中为双方当事人办理法律辅助业务；</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（九）单独出庭；</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（十）以律师名义在法庭、仲裁庭上发表辩护或者代理意见；</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（十一）以律师名义印制名片及其他相关资料或进行网络推介；</w:t>
      </w:r>
    </w:p>
    <w:p w:rsidR="00233D99" w:rsidRPr="00233D99" w:rsidRDefault="00233D99" w:rsidP="00DA3B94">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（十二）以律师名义洽谈、承揽业务；</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（十三）不遵守律师事务所的规章制度，不服从律师事务所、指导律师的监督管理；</w:t>
      </w:r>
    </w:p>
    <w:p w:rsidR="00233D99" w:rsidRPr="00233D99" w:rsidRDefault="00233D99" w:rsidP="00DA3B94">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（十四）不能按规定完成集中培训和实务训练项目；</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（十五）同时在两个以上律师事务所实习；</w:t>
      </w:r>
    </w:p>
    <w:p w:rsidR="00233D99" w:rsidRPr="00233D99" w:rsidRDefault="00233D99" w:rsidP="00DA3B94">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（十六）无正当理由擅自中断实习活动；</w:t>
      </w:r>
    </w:p>
    <w:p w:rsidR="00233D99" w:rsidRPr="00233D99" w:rsidRDefault="00233D99" w:rsidP="007A13B5">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（十七）出借、出租、抵押、转让、涂改或者故意损毁《申请律师执业人员实习证》；</w:t>
      </w:r>
    </w:p>
    <w:p w:rsidR="00233D99" w:rsidRPr="00233D99" w:rsidRDefault="00233D99" w:rsidP="00DA3B94">
      <w:pPr>
        <w:widowControl/>
        <w:spacing w:line="560" w:lineRule="exact"/>
        <w:ind w:firstLine="600"/>
        <w:rPr>
          <w:rFonts w:ascii="仿宋_GB2312" w:eastAsia="仿宋_GB2312" w:hAnsi="Verdana" w:cs="宋体"/>
          <w:sz w:val="32"/>
          <w:szCs w:val="32"/>
        </w:rPr>
      </w:pPr>
      <w:r w:rsidRPr="00233D99">
        <w:rPr>
          <w:rFonts w:ascii="仿宋_GB2312" w:eastAsia="仿宋_GB2312" w:hAnsi="Verdana" w:cs="宋体" w:hint="eastAsia"/>
          <w:sz w:val="32"/>
          <w:szCs w:val="32"/>
        </w:rPr>
        <w:t>（十八）其他违规行为。</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第二十六条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接收实习人员实习的律师事务所及指导律师，应当加强对实习人员的管理，建立实习人员考勤登记制度和业务登记制度，不得指使或者放任实习人员有本办法第二十五条规定之行为。</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第二十七条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实习人员非因本办法第三十条的理由要求解除实习协议，接收其实习的律师事务所应向所在地市律师协会报告，由该律师协会收缴其《申请律师执业人员实习证》，已进行的实习无效。</w:t>
      </w:r>
    </w:p>
    <w:p w:rsidR="00233D99" w:rsidRPr="00233D99" w:rsidRDefault="00233D99" w:rsidP="00366D85">
      <w:pPr>
        <w:widowControl/>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第七章  实习期限</w:t>
      </w:r>
    </w:p>
    <w:p w:rsidR="00233D99" w:rsidRPr="00233D99" w:rsidRDefault="00233D99" w:rsidP="007A13B5">
      <w:pPr>
        <w:widowControl/>
        <w:tabs>
          <w:tab w:val="left" w:pos="2160"/>
        </w:tabs>
        <w:spacing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第二十八条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实习人员的实习期为一年。因疾病等特殊事由经市律师协会审查同意可以顺延，顺延的期限不计入实习期。</w:t>
      </w:r>
    </w:p>
    <w:p w:rsidR="00233D99" w:rsidRPr="00233D99" w:rsidRDefault="00233D99" w:rsidP="007A13B5">
      <w:pPr>
        <w:widowControl/>
        <w:tabs>
          <w:tab w:val="left" w:pos="2160"/>
        </w:tabs>
        <w:spacing w:line="560" w:lineRule="exact"/>
        <w:ind w:firstLineChars="200" w:firstLine="640"/>
        <w:jc w:val="left"/>
        <w:rPr>
          <w:rFonts w:ascii="仿宋_GB2312" w:eastAsia="仿宋_GB2312" w:hAnsi="Verdana" w:cs="宋体"/>
          <w:sz w:val="32"/>
          <w:szCs w:val="32"/>
        </w:rPr>
      </w:pPr>
      <w:r w:rsidRPr="00233D99">
        <w:rPr>
          <w:rFonts w:ascii="仿宋_GB2312" w:eastAsia="仿宋_GB2312" w:hAnsi="Verdana" w:cs="宋体" w:hint="eastAsia"/>
          <w:sz w:val="32"/>
          <w:szCs w:val="32"/>
        </w:rPr>
        <w:t>顺延期限累计不超过一年。</w:t>
      </w:r>
    </w:p>
    <w:p w:rsidR="00233D99" w:rsidRPr="00233D99" w:rsidRDefault="00233D99" w:rsidP="00366D85">
      <w:pPr>
        <w:widowControl/>
        <w:tabs>
          <w:tab w:val="left" w:pos="2160"/>
        </w:tabs>
        <w:spacing w:beforeLines="50" w:line="560" w:lineRule="exact"/>
        <w:ind w:firstLineChars="200" w:firstLine="643"/>
        <w:rPr>
          <w:rFonts w:ascii="仿宋_GB2312" w:eastAsia="仿宋_GB2312" w:hAnsi="Verdana" w:cs="宋体"/>
          <w:spacing w:val="-20"/>
          <w:sz w:val="32"/>
          <w:szCs w:val="32"/>
        </w:rPr>
      </w:pPr>
      <w:r w:rsidRPr="00233D99">
        <w:rPr>
          <w:rFonts w:ascii="仿宋_GB2312" w:eastAsia="仿宋_GB2312" w:hAnsi="Verdana" w:cs="宋体" w:hint="eastAsia"/>
          <w:b/>
          <w:sz w:val="32"/>
          <w:szCs w:val="32"/>
        </w:rPr>
        <w:t>第二十九条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除有下列情形的，律师事务所不得为实习人员变更指导律师：</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（一）指导律师死亡的；</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（二）指导律师转出本所的；</w:t>
      </w:r>
    </w:p>
    <w:p w:rsidR="00233D99" w:rsidRPr="00233D99" w:rsidRDefault="00233D99" w:rsidP="007A13B5">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（三）指导律师因病住院三个月以上，无法指导实习人员实习的；</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（四）指导律师受到行政处罚的；</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（五）指导律师受到律师协会行业处分的；</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（六）因其他正当原因确需变更指导律师的。</w:t>
      </w:r>
    </w:p>
    <w:p w:rsidR="00233D99" w:rsidRPr="00233D99" w:rsidRDefault="00233D99" w:rsidP="007A13B5">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律师事务所同意实习人员变更指导律师后，应于十个工作日内书面向市律师协会提出变更申请。市律师协会在收到申请变更材料后的二十个工作日内完成审核，经批准变更指导律师的，已进行的实习有效。</w:t>
      </w:r>
    </w:p>
    <w:p w:rsidR="00233D99" w:rsidRPr="00233D99" w:rsidRDefault="00233D99" w:rsidP="00366D85">
      <w:pPr>
        <w:widowControl/>
        <w:tabs>
          <w:tab w:val="left" w:pos="216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除有下列原因外实习人员不得中途申请调转：</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（一）实习期间律师事务所被</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停业整顿以上行政处罚的；</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（二）律师事务所停业、合并或注销的；</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（三）律师事务所未能履行实习协议的；</w:t>
      </w:r>
    </w:p>
    <w:p w:rsidR="00233D99" w:rsidRPr="00233D99" w:rsidRDefault="00233D99" w:rsidP="007A13B5">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（四）律师事务所现有律师中无合格的实习指导律师的；</w:t>
      </w:r>
    </w:p>
    <w:p w:rsidR="00233D99" w:rsidRPr="00233D99" w:rsidRDefault="00233D99" w:rsidP="00DA3B94">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（五）其他确需调转实习的。</w:t>
      </w:r>
    </w:p>
    <w:p w:rsidR="00233D99" w:rsidRPr="00233D99" w:rsidRDefault="00233D99" w:rsidP="007A13B5">
      <w:pPr>
        <w:widowControl/>
        <w:tabs>
          <w:tab w:val="left" w:pos="216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有前款第（一）、（二）项所列情形的，转所申请被批准前，实习人员应停止实习活动。有前款第（三）、（四）、（五）项所列情形的，转所申请被批准前，实习人员应停止实习活动但应接受原律师事务所管理。</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调转只能在本市内进行，并于三十日内报市律师协会审核登记。</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实习人员申请办理调转的，应自调转原因发生之日起六十日内向市律师协会提交以下材料：</w:t>
      </w:r>
    </w:p>
    <w:p w:rsidR="00233D99" w:rsidRPr="00233D99" w:rsidRDefault="00233D99" w:rsidP="007A13B5">
      <w:pPr>
        <w:widowControl/>
        <w:spacing w:line="560" w:lineRule="exact"/>
        <w:ind w:firstLineChars="200" w:firstLine="640"/>
        <w:jc w:val="left"/>
        <w:rPr>
          <w:rFonts w:ascii="仿宋_GB2312" w:eastAsia="仿宋_GB2312" w:hAnsi="Verdana" w:cs="宋体"/>
          <w:sz w:val="32"/>
          <w:szCs w:val="32"/>
        </w:rPr>
      </w:pPr>
      <w:r w:rsidRPr="00233D99">
        <w:rPr>
          <w:rFonts w:ascii="仿宋_GB2312" w:eastAsia="仿宋_GB2312" w:hAnsi="Verdana" w:cs="宋体" w:hint="eastAsia"/>
          <w:sz w:val="32"/>
          <w:szCs w:val="32"/>
        </w:rPr>
        <w:t>（一）转所申请一份；</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（二）与拟转入的律师事务所签订的《广东省申请律师执业人员实习协议》一份；</w:t>
      </w:r>
    </w:p>
    <w:p w:rsidR="00233D99" w:rsidRPr="00233D99" w:rsidRDefault="00233D99" w:rsidP="007A13B5">
      <w:pPr>
        <w:widowControl/>
        <w:spacing w:line="560" w:lineRule="exact"/>
        <w:ind w:firstLineChars="200" w:firstLine="640"/>
        <w:rPr>
          <w:rFonts w:ascii="仿宋_GB2312" w:eastAsia="仿宋_GB2312" w:hAnsi="Verdana" w:cs="宋体"/>
          <w:spacing w:val="-20"/>
          <w:sz w:val="32"/>
          <w:szCs w:val="32"/>
        </w:rPr>
      </w:pPr>
      <w:r w:rsidRPr="00233D99">
        <w:rPr>
          <w:rFonts w:ascii="仿宋_GB2312" w:eastAsia="仿宋_GB2312" w:hAnsi="Verdana" w:cs="宋体" w:hint="eastAsia"/>
          <w:sz w:val="32"/>
          <w:szCs w:val="32"/>
        </w:rPr>
        <w:t>（三）原所在律师事务所出具的转所人员实习情况记录及评估意见一份；</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（四）实习人员近期大一寸免冠蓝色底彩照两张；</w:t>
      </w:r>
    </w:p>
    <w:p w:rsidR="00233D99" w:rsidRPr="00233D99" w:rsidRDefault="00233D99" w:rsidP="00DA3B94">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（五）《申请律师执业人员实习证》原件。</w:t>
      </w:r>
    </w:p>
    <w:p w:rsidR="00233D99" w:rsidRPr="00233D99" w:rsidRDefault="00233D99" w:rsidP="00366D85">
      <w:pPr>
        <w:widowControl/>
        <w:spacing w:beforeLines="50" w:line="560" w:lineRule="exact"/>
        <w:ind w:firstLineChars="198" w:firstLine="636"/>
        <w:rPr>
          <w:rFonts w:ascii="仿宋_GB2312" w:eastAsia="仿宋_GB2312" w:hAnsi="Verdana" w:cs="宋体"/>
          <w:sz w:val="32"/>
          <w:szCs w:val="32"/>
        </w:rPr>
      </w:pPr>
      <w:r w:rsidRPr="00233D99">
        <w:rPr>
          <w:rFonts w:ascii="仿宋_GB2312" w:eastAsia="仿宋_GB2312" w:hAnsi="Verdana" w:cs="宋体" w:hint="eastAsia"/>
          <w:b/>
          <w:sz w:val="32"/>
          <w:szCs w:val="32"/>
        </w:rPr>
        <w:t>第三十一条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实习人员因个人原因申请暂停实习的，应报市律师协会审核登记，暂停期限累计不得超过二个月，超过二个月的，原实习期无效，必须重新申请实习。</w:t>
      </w:r>
    </w:p>
    <w:p w:rsidR="00233D99" w:rsidRPr="00233D99" w:rsidRDefault="00233D99" w:rsidP="00DA3B94">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暂停时间不计入实习期。</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第三十二条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实习人员或律师事务所认为实习人员期满后未达到申请律师执业标准的，可向实习所在地市律师协会申请延长实习期，每次延期时间不得少于一个月，累计延期时间不得超过一年。</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第三十三条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实习人员或律师事务所可以向市律师协会申请注销实习，经市律师协会审核同意，可以注销实习人员的实习记录。市律师协会也可依照管理职能直接注销实习人员的实习记录。</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拟申请注销实习记录的实习人员符合本办法第三十条规定的，应在三十日内向实习所在地市律师协会申请调转实习，逾期未申请调转的，市律师协会收缴其《申请律师执业人员实习证》，实习人员应重新申请实习。</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由律师事务所提出注销申请的，应在七个工作日内告知实习人员于三十日内提交书面情况说明。</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市律师协会依照管理职能发现实习人员存在应当注销实习情形的，应告知实习人员及所在律师事务所拟注销决定，实习人员及律师事务所收到拟注销决定后可在十五个工作日内以书面方式进行申辩，律师事务所及实习人员逾期不进行申辩的，视为放弃权利，由市律师协会根据实际情况</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决定。</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市律师协会</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注销决定的，应以书面方式告知实习人员及律师事务所。</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拟注销决定及注销决定无法送达实习人员或律师事务所的，市律师协会应进行公告送达，公告期为六十日。</w:t>
      </w:r>
    </w:p>
    <w:p w:rsidR="00233D99" w:rsidRPr="00233D99" w:rsidRDefault="00233D99" w:rsidP="00366D85">
      <w:pPr>
        <w:widowControl/>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第八章  实习内容</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第三十四条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实习人员在实习期间应当参加集中培训和实务训练。</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第三十五条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集中培训由本会或本会委托有条件的市律师协会组织进行，集中培训时间不得少于一个月，培训计划和实施方</w:t>
      </w:r>
      <w:r w:rsidRPr="00233D99">
        <w:rPr>
          <w:rFonts w:ascii="仿宋_GB2312" w:eastAsia="仿宋_GB2312" w:hAnsi="Verdana" w:cs="宋体" w:hint="eastAsia"/>
          <w:sz w:val="32"/>
          <w:szCs w:val="32"/>
        </w:rPr>
        <w:lastRenderedPageBreak/>
        <w:t>案由本会负责制定。由市律师协会组织进行集中培训的，培训计划和年度实施情况应当报本会备案。</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集中培训必修内容包括：习近平新时代中国特色社会主义思想和中国特色社会主义法治理论；律师制度和律师的定位及其职责使命；律师执业管理规定；律师职业道德和执业纪律；律师实务知识和执业技能等内容。</w:t>
      </w:r>
    </w:p>
    <w:p w:rsidR="00233D99" w:rsidRPr="00233D99" w:rsidRDefault="00233D99" w:rsidP="00366D85">
      <w:pPr>
        <w:widowControl/>
        <w:tabs>
          <w:tab w:val="left" w:pos="252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第三十六条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本会或本会委托的有条件的市律师协会根据中华全国律师协会制定的集中培训大纲及教材组织培训，也可以根据需要增加有关培训内容。</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第三十七条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本会或本会委托的有条件的市律师协会可以组建专门机构实施集中培训工作，或者与法学教学、法学研究机构合作组织集中培训。</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第三十八条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集中培训的授课教师主要以我省优秀执业律师为主，本会或本会委托的有条件的市律师协会根据培训内容需要，可以选聘大专院校从事法学教育的有关专家学者、司法部门有关人员、律师协会管理人员、中华全国律师协会推荐的人员担任授课教师。</w:t>
      </w:r>
    </w:p>
    <w:p w:rsidR="00233D99" w:rsidRPr="00233D99" w:rsidRDefault="00233D99" w:rsidP="00DA3B94">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 xml:space="preserve"> 受聘担任授课教师的执业律师，应当符合下列条件：</w:t>
      </w:r>
    </w:p>
    <w:p w:rsidR="00233D99" w:rsidRPr="00233D99" w:rsidRDefault="00233D99" w:rsidP="007A13B5">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（一）执业五年以上，具有较高政治素质和丰富的执业经验；</w:t>
      </w:r>
    </w:p>
    <w:p w:rsidR="00233D99" w:rsidRPr="00233D99" w:rsidRDefault="00233D99" w:rsidP="00DA3B94">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（二）在某一领域有突出的业务专长；</w:t>
      </w:r>
    </w:p>
    <w:p w:rsidR="00233D99" w:rsidRPr="00233D99" w:rsidRDefault="00233D99" w:rsidP="00DA3B94">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（三）品行良好，未受过行政处罚和行业处分；</w:t>
      </w:r>
    </w:p>
    <w:p w:rsidR="00233D99" w:rsidRPr="00233D99" w:rsidRDefault="00233D99" w:rsidP="00DA3B94">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     </w:t>
      </w:r>
      <w:r w:rsidRPr="00233D99">
        <w:rPr>
          <w:rFonts w:ascii="仿宋_GB2312" w:eastAsia="仿宋_GB2312" w:hAnsi="Verdana" w:cs="宋体" w:hint="eastAsia"/>
          <w:sz w:val="32"/>
          <w:szCs w:val="32"/>
        </w:rPr>
        <w:t>（四）关心律师行业发展，热心律师教育事业；</w:t>
      </w:r>
    </w:p>
    <w:p w:rsidR="00233D99" w:rsidRPr="00233D99" w:rsidRDefault="00233D99" w:rsidP="00DA3B94">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（五）具有良好的语言文字表达能力；</w:t>
      </w:r>
    </w:p>
    <w:p w:rsidR="00233D99" w:rsidRPr="00233D99" w:rsidRDefault="00233D99" w:rsidP="00DA3B94">
      <w:pPr>
        <w:widowControl/>
        <w:spacing w:line="560" w:lineRule="exact"/>
        <w:rPr>
          <w:rFonts w:ascii="仿宋_GB2312" w:eastAsia="仿宋_GB2312" w:hAnsi="Verdana" w:cs="宋体"/>
          <w:sz w:val="32"/>
          <w:szCs w:val="32"/>
        </w:rPr>
      </w:pPr>
      <w:r w:rsidRPr="00233D99">
        <w:rPr>
          <w:rFonts w:ascii="仿宋_GB2312" w:eastAsia="仿宋_GB2312" w:hAnsi="Verdana" w:cs="宋体" w:hint="eastAsia"/>
          <w:sz w:val="32"/>
          <w:szCs w:val="32"/>
        </w:rPr>
        <w:t>     </w:t>
      </w:r>
      <w:r w:rsidRPr="00233D99">
        <w:rPr>
          <w:rFonts w:ascii="仿宋_GB2312" w:eastAsia="仿宋_GB2312" w:hAnsi="Verdana" w:cs="宋体" w:hint="eastAsia"/>
          <w:sz w:val="32"/>
          <w:szCs w:val="32"/>
        </w:rPr>
        <w:t>（六）本会或本会委托的有条件的市律师协会规定的其他条件。</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第三十九条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本会或本会委托的有条件的市律师协会在集中培训结束时，对实习人员进行考核。</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考核采取笔试结合面试的方式，考核内容根据中华全国律师协会集中培训大纲确定，主要包括培训课程考试和考勤考核两项，培训课程考试全部及格、出勤率95%以上、无严重违纪行为，集中培训考核即为合格。</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经考核合格的，发放《广东省申请律师执业人员集中培训结业证书》；考核不合格的，需再次参加集中培训，所需时间不计入实习时间。</w:t>
      </w:r>
    </w:p>
    <w:p w:rsidR="00233D99" w:rsidRPr="00233D99" w:rsidRDefault="00233D99" w:rsidP="007A13B5">
      <w:pPr>
        <w:widowControl/>
        <w:spacing w:line="560" w:lineRule="exact"/>
        <w:ind w:firstLineChars="200" w:firstLine="640"/>
        <w:rPr>
          <w:rFonts w:ascii="仿宋_GB2312" w:eastAsia="仿宋_GB2312" w:hAnsi="宋体"/>
          <w:sz w:val="32"/>
          <w:szCs w:val="32"/>
        </w:rPr>
      </w:pPr>
      <w:r w:rsidRPr="00233D99">
        <w:rPr>
          <w:rFonts w:ascii="仿宋_GB2312" w:eastAsia="仿宋_GB2312" w:hAnsi="宋体" w:hint="eastAsia"/>
          <w:sz w:val="32"/>
          <w:szCs w:val="32"/>
        </w:rPr>
        <w:t>《广东省申请律师执业人员集中培训结业证书》自颁发之日起，有效期为二年。</w:t>
      </w:r>
    </w:p>
    <w:p w:rsidR="00233D99" w:rsidRPr="00233D99" w:rsidRDefault="00233D99" w:rsidP="00366D85">
      <w:pPr>
        <w:widowControl/>
        <w:spacing w:beforeLines="50" w:line="560" w:lineRule="exact"/>
        <w:ind w:firstLineChars="200" w:firstLine="643"/>
        <w:rPr>
          <w:rFonts w:ascii="仿宋_GB2312" w:eastAsia="仿宋_GB2312" w:hAnsi="宋体"/>
          <w:sz w:val="32"/>
          <w:szCs w:val="32"/>
        </w:rPr>
      </w:pPr>
      <w:r w:rsidRPr="00233D99">
        <w:rPr>
          <w:rFonts w:ascii="仿宋_GB2312" w:eastAsia="仿宋_GB2312" w:hAnsi="Verdana" w:cs="宋体" w:hint="eastAsia"/>
          <w:b/>
          <w:sz w:val="32"/>
          <w:szCs w:val="32"/>
        </w:rPr>
        <w:t>第四十条</w:t>
      </w:r>
      <w:r w:rsidR="00683C9C">
        <w:rPr>
          <w:rFonts w:ascii="仿宋_GB2312" w:eastAsia="仿宋_GB2312" w:hAnsi="Verdana" w:cs="宋体"/>
          <w:b/>
          <w:sz w:val="32"/>
          <w:szCs w:val="32"/>
        </w:rPr>
        <w:t xml:space="preserve"> </w:t>
      </w:r>
      <w:r w:rsidRPr="00233D99">
        <w:rPr>
          <w:rFonts w:ascii="仿宋_GB2312" w:eastAsia="仿宋_GB2312" w:hAnsi="宋体" w:hint="eastAsia"/>
          <w:sz w:val="32"/>
          <w:szCs w:val="32"/>
        </w:rPr>
        <w:t>实务训练由接收实习人员实习的律师事务所负责，律师事务所应当按照中华全国律师协会制定的《申请律师执业人员实务训练指南》，为实习人员制定详细的实务训练计划，指派符合条件的律师指导实习人员进行律师业务基础技能训练。</w:t>
      </w:r>
    </w:p>
    <w:p w:rsidR="00233D99" w:rsidRPr="00233D99" w:rsidRDefault="00233D99" w:rsidP="00366D85">
      <w:pPr>
        <w:widowControl/>
        <w:tabs>
          <w:tab w:val="left" w:pos="2625"/>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lastRenderedPageBreak/>
        <w:t>第四十一条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律师事务所应建立实习人员工作日志制度，由实习人员填写《广东省申请律师执业人员实习工作日志表》，指导律师签署意见。</w:t>
      </w:r>
    </w:p>
    <w:p w:rsidR="00233D99" w:rsidRPr="00233D99" w:rsidRDefault="00233D99" w:rsidP="007A13B5">
      <w:pPr>
        <w:widowControl/>
        <w:tabs>
          <w:tab w:val="left" w:pos="2625"/>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专职实习人员工作日志表载明的实务训练不得少于一百五十日，兼职实习人员工作日志表载明的实务训练不得少于五十日。</w:t>
      </w:r>
    </w:p>
    <w:p w:rsidR="00233D99" w:rsidRPr="00233D99" w:rsidRDefault="00233D99" w:rsidP="006555DD">
      <w:pPr>
        <w:widowControl/>
        <w:tabs>
          <w:tab w:val="left" w:pos="2625"/>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有条件的市律师协会可建立在线实习工作日志填报系统。</w:t>
      </w:r>
    </w:p>
    <w:p w:rsidR="00233D99" w:rsidRPr="00233D99" w:rsidRDefault="00233D99" w:rsidP="00366D85">
      <w:pPr>
        <w:widowControl/>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t>第九章  实习期满考核</w:t>
      </w:r>
    </w:p>
    <w:p w:rsidR="00233D99" w:rsidRPr="00233D99" w:rsidRDefault="00233D99" w:rsidP="007A13B5">
      <w:pPr>
        <w:widowControl/>
        <w:spacing w:line="560" w:lineRule="exact"/>
        <w:ind w:firstLineChars="198" w:firstLine="636"/>
        <w:rPr>
          <w:rFonts w:ascii="仿宋_GB2312" w:eastAsia="仿宋_GB2312" w:hAnsi="Verdana" w:cs="宋体"/>
          <w:sz w:val="32"/>
          <w:szCs w:val="32"/>
        </w:rPr>
      </w:pPr>
      <w:r w:rsidRPr="00233D99">
        <w:rPr>
          <w:rFonts w:ascii="仿宋_GB2312" w:eastAsia="仿宋_GB2312" w:hAnsi="Verdana" w:cs="宋体" w:hint="eastAsia"/>
          <w:b/>
          <w:bCs/>
          <w:sz w:val="32"/>
          <w:szCs w:val="32"/>
        </w:rPr>
        <w:t>第四十二条</w:t>
      </w:r>
      <w:bookmarkStart w:id="2" w:name="_Hlk531445272"/>
      <w:bookmarkStart w:id="3" w:name="_Hlk531445480"/>
      <w:bookmarkEnd w:id="2"/>
      <w:r w:rsidR="00683C9C">
        <w:rPr>
          <w:rFonts w:ascii="仿宋_GB2312" w:eastAsia="仿宋_GB2312" w:hAnsi="Verdana" w:cs="宋体"/>
          <w:b/>
          <w:bCs/>
          <w:sz w:val="32"/>
          <w:szCs w:val="32"/>
        </w:rPr>
        <w:t xml:space="preserve"> </w:t>
      </w:r>
      <w:r w:rsidRPr="00233D99">
        <w:rPr>
          <w:rFonts w:ascii="仿宋_GB2312" w:eastAsia="仿宋_GB2312" w:hAnsi="Verdana" w:cs="宋体" w:hint="eastAsia"/>
          <w:sz w:val="32"/>
          <w:szCs w:val="32"/>
        </w:rPr>
        <w:t>实习人员应当在实习期满之日起九十日内，通过接收其实习的律师事务所向实习所在地市律师协会提出考核申请。</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实习人员因有特殊情况不能按时参加当期实习考核的，应当在前款规定的期限内提出延期考核申请，市律师协会应当在二十个工作日内</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是否批准的决定。经市律师协会批准延期考核的，实习人员应当在延期时间届满前申请考核。申请延期考核累计不得超过三次，总延期时间最长不得超过一年，自实习人员实习期满之日起计算。</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实习人员未按照前两款的规定提出考核申请或延期考核申请，或者在市律师协会批准的延期时间届满时仍未提出考核申请的，不得再就当期实习申请考核；拟申请律师执业的，应当重新进行为期一年的实习。</w:t>
      </w:r>
    </w:p>
    <w:bookmarkEnd w:id="3"/>
    <w:p w:rsidR="00233D99" w:rsidRPr="00233D99" w:rsidRDefault="00233D99" w:rsidP="00366D85">
      <w:pPr>
        <w:widowControl/>
        <w:spacing w:beforeLines="50" w:line="560" w:lineRule="exact"/>
        <w:ind w:firstLineChars="198" w:firstLine="636"/>
        <w:rPr>
          <w:rFonts w:ascii="仿宋_GB2312" w:eastAsia="仿宋_GB2312" w:hAnsi="Verdana" w:cs="宋体"/>
          <w:sz w:val="32"/>
          <w:szCs w:val="32"/>
        </w:rPr>
      </w:pPr>
      <w:r w:rsidRPr="00233D99">
        <w:rPr>
          <w:rFonts w:ascii="仿宋_GB2312" w:eastAsia="仿宋_GB2312" w:hAnsi="Verdana" w:cs="宋体" w:hint="eastAsia"/>
          <w:b/>
          <w:bCs/>
          <w:sz w:val="32"/>
          <w:szCs w:val="32"/>
        </w:rPr>
        <w:t>第四十三条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实习考核需提交以下材料：</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（一）《广东省申请律师执业人员实习考核登记表》；</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（二）律师事务所出具的《广东省申请律师执业人员实习鉴定书》；</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（三）实习人员撰写的不少于3000字的实习总结；</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（四）《广东省申请律师执业人员集中培训结业证书》复印件；</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（五）实习人员完成实务训练项目的证明材料；</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（六）专职实习人员不少于一百五十日、兼职实习人员不少于五十日的实习工作日志记录；</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（七）律师事务所为实习人员购买的实习期间连续的社会保险证明；</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（八）《申请律师执业人员实习证》原件；</w:t>
      </w:r>
    </w:p>
    <w:p w:rsidR="00233D99" w:rsidRPr="00233D99" w:rsidRDefault="00233D99" w:rsidP="007A13B5">
      <w:pPr>
        <w:widowControl/>
        <w:spacing w:line="560" w:lineRule="exact"/>
        <w:ind w:firstLineChars="198" w:firstLine="634"/>
        <w:rPr>
          <w:rFonts w:ascii="仿宋_GB2312" w:eastAsia="仿宋_GB2312" w:hAnsi="Verdana" w:cs="宋体"/>
          <w:sz w:val="32"/>
          <w:szCs w:val="32"/>
        </w:rPr>
      </w:pPr>
      <w:r w:rsidRPr="00233D99">
        <w:rPr>
          <w:rFonts w:ascii="仿宋_GB2312" w:eastAsia="仿宋_GB2312" w:hAnsi="Verdana" w:cs="宋体" w:hint="eastAsia"/>
          <w:sz w:val="32"/>
          <w:szCs w:val="32"/>
        </w:rPr>
        <w:t>（九）律师协会规定的其他材料。</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Verdana" w:cs="宋体"/>
          <w:sz w:val="32"/>
          <w:szCs w:val="32"/>
        </w:rPr>
      </w:pPr>
      <w:bookmarkStart w:id="4" w:name="_Hlk530499376"/>
      <w:r w:rsidRPr="00233D99">
        <w:rPr>
          <w:rFonts w:ascii="仿宋_GB2312" w:eastAsia="仿宋_GB2312" w:hAnsi="Verdana" w:cs="宋体" w:hint="eastAsia"/>
          <w:b/>
          <w:bCs/>
          <w:sz w:val="32"/>
          <w:szCs w:val="32"/>
        </w:rPr>
        <w:t>第四十四条</w:t>
      </w:r>
      <w:r w:rsidR="00683C9C">
        <w:rPr>
          <w:rFonts w:ascii="仿宋_GB2312" w:eastAsia="仿宋_GB2312" w:hAnsi="Verdana" w:cs="宋体"/>
          <w:b/>
          <w:bCs/>
          <w:sz w:val="32"/>
          <w:szCs w:val="32"/>
        </w:rPr>
        <w:t xml:space="preserve"> </w:t>
      </w:r>
      <w:r w:rsidRPr="00233D99">
        <w:rPr>
          <w:rFonts w:ascii="仿宋_GB2312" w:eastAsia="仿宋_GB2312" w:hAnsi="Verdana" w:cs="宋体" w:hint="eastAsia"/>
          <w:sz w:val="32"/>
          <w:szCs w:val="32"/>
        </w:rPr>
        <w:t>市律师协会应自收到律师事务所提交的考核申请材料之日起六十日内按照本会制定的《广东省申请律师执业人员实习考核操作规程》，对实习人员进行考核。</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因同一时期申请考核的人员过多或者有其他特殊情况，市律师协会可以推迟考核，但推迟时间不得超过三十日。</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实习人员因涉嫌违法违规正在接受查处的，实习考核应当暂停，待查处结果</w:t>
      </w:r>
      <w:proofErr w:type="gramStart"/>
      <w:r w:rsidRPr="00233D99">
        <w:rPr>
          <w:rFonts w:ascii="仿宋_GB2312" w:eastAsia="仿宋_GB2312" w:hAnsi="Verdana" w:cs="宋体" w:hint="eastAsia"/>
          <w:sz w:val="32"/>
          <w:szCs w:val="32"/>
        </w:rPr>
        <w:t>作出</w:t>
      </w:r>
      <w:proofErr w:type="gramEnd"/>
      <w:r w:rsidRPr="00233D99">
        <w:rPr>
          <w:rFonts w:ascii="仿宋_GB2312" w:eastAsia="仿宋_GB2312" w:hAnsi="Verdana" w:cs="宋体" w:hint="eastAsia"/>
          <w:sz w:val="32"/>
          <w:szCs w:val="32"/>
        </w:rPr>
        <w:t>后再决定是否继续进行考核。</w:t>
      </w:r>
    </w:p>
    <w:bookmarkEnd w:id="4"/>
    <w:p w:rsidR="00233D99" w:rsidRPr="00233D99" w:rsidRDefault="00233D99" w:rsidP="00366D85">
      <w:pPr>
        <w:widowControl/>
        <w:tabs>
          <w:tab w:val="left" w:pos="900"/>
        </w:tabs>
        <w:spacing w:beforeLines="50" w:line="560" w:lineRule="exact"/>
        <w:ind w:firstLine="646"/>
        <w:rPr>
          <w:rFonts w:ascii="仿宋_GB2312" w:eastAsia="仿宋_GB2312" w:hAnsi="ˎ̥" w:cs="宋体"/>
          <w:sz w:val="32"/>
          <w:szCs w:val="32"/>
        </w:rPr>
      </w:pPr>
      <w:r w:rsidRPr="00233D99">
        <w:rPr>
          <w:rFonts w:ascii="仿宋_GB2312" w:eastAsia="仿宋_GB2312" w:hAnsi="Verdana" w:cs="宋体" w:hint="eastAsia"/>
          <w:b/>
          <w:bCs/>
          <w:sz w:val="32"/>
          <w:szCs w:val="32"/>
        </w:rPr>
        <w:t>第四十五条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市律师协会对实习人员进行考核，应当坚持依法、合</w:t>
      </w:r>
      <w:proofErr w:type="gramStart"/>
      <w:r w:rsidRPr="00233D99">
        <w:rPr>
          <w:rFonts w:ascii="仿宋_GB2312" w:eastAsia="仿宋_GB2312" w:hAnsi="Verdana" w:cs="宋体" w:hint="eastAsia"/>
          <w:sz w:val="32"/>
          <w:szCs w:val="32"/>
        </w:rPr>
        <w:t>规</w:t>
      </w:r>
      <w:proofErr w:type="gramEnd"/>
      <w:r w:rsidRPr="00233D99">
        <w:rPr>
          <w:rFonts w:ascii="仿宋_GB2312" w:eastAsia="仿宋_GB2312" w:hAnsi="Verdana" w:cs="宋体" w:hint="eastAsia"/>
          <w:sz w:val="32"/>
          <w:szCs w:val="32"/>
        </w:rPr>
        <w:t>、公平、公正的原则，实行材料审查与素质测评相结合</w:t>
      </w:r>
      <w:r w:rsidRPr="00233D99">
        <w:rPr>
          <w:rFonts w:ascii="仿宋_GB2312" w:eastAsia="仿宋_GB2312" w:hAnsi="Verdana" w:cs="宋体" w:hint="eastAsia"/>
          <w:sz w:val="32"/>
          <w:szCs w:val="32"/>
        </w:rPr>
        <w:lastRenderedPageBreak/>
        <w:t>的方法，对实习人员的政治素质、道德品行、执业素养以及完成实习项目的情况和遵守律师职业道德、实习纪律的情况进行全面考核，据实出具考核意见。</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bCs/>
          <w:sz w:val="32"/>
          <w:szCs w:val="32"/>
        </w:rPr>
        <w:t>第四十六条</w:t>
      </w:r>
      <w:r w:rsidR="00683C9C">
        <w:rPr>
          <w:rFonts w:ascii="仿宋_GB2312" w:eastAsia="仿宋_GB2312" w:hAnsi="Verdana" w:cs="宋体"/>
          <w:b/>
          <w:bCs/>
          <w:sz w:val="32"/>
          <w:szCs w:val="32"/>
        </w:rPr>
        <w:t xml:space="preserve"> </w:t>
      </w:r>
      <w:r w:rsidRPr="00233D99">
        <w:rPr>
          <w:rFonts w:ascii="仿宋_GB2312" w:eastAsia="仿宋_GB2312" w:hAnsi="Verdana" w:cs="宋体" w:hint="eastAsia"/>
          <w:sz w:val="32"/>
          <w:szCs w:val="32"/>
        </w:rPr>
        <w:t>对实习人员的考核，应当按照书面审查、面试考核和公示三个步骤依次进行。</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各市律师协会还可以采取实地考察、与实习指导律师访谈等方式，对实习人员的实习场所、实务训练档案等进行抽查了解，检查实习人员的实习情况。</w:t>
      </w:r>
    </w:p>
    <w:p w:rsidR="00233D99" w:rsidRPr="00233D99" w:rsidRDefault="00233D99" w:rsidP="00366D85">
      <w:pPr>
        <w:widowControl/>
        <w:tabs>
          <w:tab w:val="left" w:pos="900"/>
        </w:tabs>
        <w:spacing w:beforeLines="50" w:line="560" w:lineRule="exact"/>
        <w:ind w:firstLineChars="240" w:firstLine="771"/>
        <w:rPr>
          <w:rFonts w:ascii="仿宋_GB2312" w:eastAsia="仿宋_GB2312" w:hAnsi="ˎ̥" w:cs="宋体"/>
          <w:sz w:val="32"/>
          <w:szCs w:val="32"/>
        </w:rPr>
      </w:pPr>
      <w:r w:rsidRPr="00233D99">
        <w:rPr>
          <w:rFonts w:ascii="仿宋_GB2312" w:eastAsia="仿宋_GB2312" w:hAnsi="Verdana" w:cs="宋体" w:hint="eastAsia"/>
          <w:b/>
          <w:bCs/>
          <w:sz w:val="32"/>
          <w:szCs w:val="32"/>
        </w:rPr>
        <w:t>第四十七条</w:t>
      </w:r>
      <w:r w:rsidR="00683C9C">
        <w:rPr>
          <w:rFonts w:ascii="仿宋_GB2312" w:eastAsia="仿宋_GB2312" w:hAnsi="Verdana" w:cs="宋体"/>
          <w:b/>
          <w:bCs/>
          <w:sz w:val="32"/>
          <w:szCs w:val="32"/>
        </w:rPr>
        <w:t xml:space="preserve"> </w:t>
      </w:r>
      <w:r w:rsidRPr="00233D99">
        <w:rPr>
          <w:rFonts w:ascii="仿宋_GB2312" w:eastAsia="仿宋_GB2312" w:hAnsi="ˎ̥" w:cs="宋体" w:hint="eastAsia"/>
          <w:sz w:val="32"/>
          <w:szCs w:val="32"/>
        </w:rPr>
        <w:t>经考核，实习人员符合下列条件的，市律师协会应当为其出具考核合格意见：</w:t>
      </w:r>
    </w:p>
    <w:p w:rsidR="00233D99" w:rsidRPr="00233D99" w:rsidRDefault="00233D99" w:rsidP="007A13B5">
      <w:pPr>
        <w:widowControl/>
        <w:tabs>
          <w:tab w:val="left" w:pos="900"/>
        </w:tabs>
        <w:spacing w:line="560" w:lineRule="exact"/>
        <w:ind w:firstLineChars="240" w:firstLine="768"/>
        <w:rPr>
          <w:rFonts w:ascii="仿宋_GB2312" w:eastAsia="仿宋_GB2312" w:hAnsi="ˎ̥" w:cs="宋体"/>
          <w:sz w:val="32"/>
          <w:szCs w:val="32"/>
        </w:rPr>
      </w:pPr>
      <w:r w:rsidRPr="00233D99">
        <w:rPr>
          <w:rFonts w:ascii="仿宋_GB2312" w:eastAsia="仿宋_GB2312" w:hAnsi="ˎ̥" w:cs="宋体" w:hint="eastAsia"/>
          <w:sz w:val="32"/>
          <w:szCs w:val="32"/>
        </w:rPr>
        <w:t>（一）完成集中培训项目并取得《广东省申请律师执业人员集中培训结业证书》；</w:t>
      </w:r>
    </w:p>
    <w:p w:rsidR="00233D99" w:rsidRPr="00233D99" w:rsidRDefault="00233D99" w:rsidP="007A13B5">
      <w:pPr>
        <w:widowControl/>
        <w:tabs>
          <w:tab w:val="left" w:pos="900"/>
        </w:tabs>
        <w:spacing w:line="560" w:lineRule="exact"/>
        <w:ind w:firstLineChars="240" w:firstLine="768"/>
        <w:rPr>
          <w:rFonts w:ascii="仿宋_GB2312" w:eastAsia="仿宋_GB2312" w:hAnsi="ˎ̥" w:cs="宋体"/>
          <w:sz w:val="32"/>
          <w:szCs w:val="32"/>
        </w:rPr>
      </w:pPr>
      <w:r w:rsidRPr="00233D99">
        <w:rPr>
          <w:rFonts w:ascii="仿宋_GB2312" w:eastAsia="仿宋_GB2312" w:hAnsi="ˎ̥" w:cs="宋体" w:hint="eastAsia"/>
          <w:sz w:val="32"/>
          <w:szCs w:val="32"/>
        </w:rPr>
        <w:t xml:space="preserve">（二）完成实务训练项目并被实习指导律师和律师事务所考评、鉴定合格； </w:t>
      </w:r>
    </w:p>
    <w:p w:rsidR="00233D99" w:rsidRPr="00233D99" w:rsidRDefault="00233D99" w:rsidP="006555DD">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（三）经书面审查、面试考核、公示三项考核程序确认合格；</w:t>
      </w:r>
    </w:p>
    <w:p w:rsidR="00233D99" w:rsidRPr="00233D99" w:rsidRDefault="00233D99" w:rsidP="007A13B5">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（四）无本办法第十九条及第二十条第一款所列不符合法</w:t>
      </w:r>
      <w:proofErr w:type="gramStart"/>
      <w:r w:rsidRPr="00233D99">
        <w:rPr>
          <w:rFonts w:ascii="仿宋_GB2312" w:eastAsia="仿宋_GB2312" w:hAnsi="Verdana" w:cs="宋体" w:hint="eastAsia"/>
          <w:sz w:val="32"/>
          <w:szCs w:val="32"/>
        </w:rPr>
        <w:t>定律师</w:t>
      </w:r>
      <w:proofErr w:type="gramEnd"/>
      <w:r w:rsidRPr="00233D99">
        <w:rPr>
          <w:rFonts w:ascii="仿宋_GB2312" w:eastAsia="仿宋_GB2312" w:hAnsi="Verdana" w:cs="宋体" w:hint="eastAsia"/>
          <w:sz w:val="32"/>
          <w:szCs w:val="32"/>
        </w:rPr>
        <w:t>执业条件的情形和不宜从事律师职业的不良品行；</w:t>
      </w:r>
    </w:p>
    <w:p w:rsidR="00233D99" w:rsidRPr="00233D99" w:rsidRDefault="00233D99" w:rsidP="007A13B5">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（五）实习期间遵守律师职业道德和实习纪律，没有发生违法违规行为。</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市律师协会对实习人员考核合格的，应当在《广东省申请律师执业人员考核登记表》中签署考核合格意见，并在十五个工作</w:t>
      </w:r>
      <w:r w:rsidRPr="00233D99">
        <w:rPr>
          <w:rFonts w:ascii="仿宋_GB2312" w:eastAsia="仿宋_GB2312" w:hAnsi="Verdana" w:cs="宋体" w:hint="eastAsia"/>
          <w:sz w:val="32"/>
          <w:szCs w:val="32"/>
        </w:rPr>
        <w:lastRenderedPageBreak/>
        <w:t>日内书面通知被考核的实习人员及接收其实习的律师事务所，同时将考核结果报本会备案，抄送所在市司法行政部门。</w:t>
      </w:r>
    </w:p>
    <w:p w:rsidR="00233D99" w:rsidRPr="00233D99" w:rsidRDefault="00233D99" w:rsidP="00366D85">
      <w:pPr>
        <w:widowControl/>
        <w:tabs>
          <w:tab w:val="left" w:pos="900"/>
        </w:tabs>
        <w:spacing w:beforeLines="50" w:line="560" w:lineRule="exact"/>
        <w:ind w:firstLineChars="240" w:firstLine="771"/>
        <w:rPr>
          <w:rFonts w:ascii="仿宋_GB2312" w:eastAsia="仿宋_GB2312" w:hAnsi="Verdana" w:cs="宋体"/>
          <w:sz w:val="32"/>
          <w:szCs w:val="32"/>
        </w:rPr>
      </w:pPr>
      <w:r w:rsidRPr="00233D99">
        <w:rPr>
          <w:rFonts w:ascii="仿宋_GB2312" w:eastAsia="仿宋_GB2312" w:hAnsi="Verdana" w:cs="宋体" w:hint="eastAsia"/>
          <w:b/>
          <w:bCs/>
          <w:sz w:val="32"/>
          <w:szCs w:val="32"/>
        </w:rPr>
        <w:t>第四十八条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经考核，实习人员不符合本办法第四十七条第一款规定条件的，市律师协会应当对其出具考核不合格的意见，并区别下列情况给予相应的处理：</w:t>
      </w:r>
    </w:p>
    <w:p w:rsidR="00233D99" w:rsidRPr="00233D99" w:rsidRDefault="00233D99" w:rsidP="007A13B5">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（一）有本办法第十九条第一款第（一）项至第（四）项规定情形之一的，由市律师协会出具该实习人员不符合法</w:t>
      </w:r>
      <w:proofErr w:type="gramStart"/>
      <w:r w:rsidRPr="00233D99">
        <w:rPr>
          <w:rFonts w:ascii="仿宋_GB2312" w:eastAsia="仿宋_GB2312" w:hAnsi="Verdana" w:cs="宋体" w:hint="eastAsia"/>
          <w:sz w:val="32"/>
          <w:szCs w:val="32"/>
        </w:rPr>
        <w:t>定律师</w:t>
      </w:r>
      <w:proofErr w:type="gramEnd"/>
      <w:r w:rsidRPr="00233D99">
        <w:rPr>
          <w:rFonts w:ascii="仿宋_GB2312" w:eastAsia="仿宋_GB2312" w:hAnsi="Verdana" w:cs="宋体" w:hint="eastAsia"/>
          <w:sz w:val="32"/>
          <w:szCs w:val="32"/>
        </w:rPr>
        <w:t>执业条件的考核意见；</w:t>
      </w:r>
    </w:p>
    <w:p w:rsidR="00233D99" w:rsidRPr="00233D99" w:rsidRDefault="00233D99" w:rsidP="007A13B5">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（二）有本办法第十九条第一款第（五）项及第二十条第一款所列不良品行情形之一的，由市律师协会出具考核不合格的意见，并给予五年内不得再次申请实习的处分；</w:t>
      </w:r>
    </w:p>
    <w:p w:rsidR="00233D99" w:rsidRPr="00233D99" w:rsidRDefault="00233D99" w:rsidP="006555DD">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（三）有本办法第二十五条规定的情形之一的，由市律师协会暂停考核，并对违法违纪事实进行调查，视情节延长一至十二个月的实习期；</w:t>
      </w:r>
    </w:p>
    <w:p w:rsidR="00233D99" w:rsidRPr="00233D99" w:rsidRDefault="00233D99" w:rsidP="007A13B5">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（四）有本办法第二十五条规定的行为情节严重的，应当出具考核不合格的意见，并给予二年内不得再次申请实习的处分；</w:t>
      </w:r>
    </w:p>
    <w:p w:rsidR="00233D99" w:rsidRPr="00233D99" w:rsidRDefault="00233D99" w:rsidP="007A13B5">
      <w:pPr>
        <w:widowControl/>
        <w:tabs>
          <w:tab w:val="left" w:pos="900"/>
        </w:tabs>
        <w:spacing w:line="560" w:lineRule="exact"/>
        <w:ind w:firstLineChars="240" w:firstLine="768"/>
        <w:rPr>
          <w:rFonts w:ascii="仿宋_GB2312" w:eastAsia="仿宋_GB2312" w:hAnsi="Verdana" w:cs="宋体"/>
          <w:sz w:val="32"/>
          <w:szCs w:val="32"/>
        </w:rPr>
      </w:pPr>
      <w:r w:rsidRPr="00233D99">
        <w:rPr>
          <w:rFonts w:ascii="仿宋_GB2312" w:eastAsia="仿宋_GB2312" w:hAnsi="Verdana" w:cs="宋体" w:hint="eastAsia"/>
          <w:sz w:val="32"/>
          <w:szCs w:val="32"/>
        </w:rPr>
        <w:t>（五）有不符合本办法第四十七条第一款第（一）项至第（三）项规定条件情形之一的，应当区别情况要求实习人员补足或者完成相关实习项目，待其完成实习项目后重新进行考核，所需时间不计入实习时间。市律师协会应根据具体情况通知实习人员在三个月至一年或一年后再次申请实习期满面试考核，同时在实习证上进行相应标注。</w:t>
      </w:r>
    </w:p>
    <w:p w:rsidR="00233D99" w:rsidRPr="00233D99" w:rsidRDefault="00233D99" w:rsidP="007A13B5">
      <w:pPr>
        <w:widowControl/>
        <w:tabs>
          <w:tab w:val="left" w:pos="900"/>
        </w:tabs>
        <w:spacing w:line="560" w:lineRule="exact"/>
        <w:ind w:firstLineChars="240" w:firstLine="768"/>
        <w:rPr>
          <w:rFonts w:ascii="仿宋_GB2312" w:eastAsia="仿宋_GB2312" w:hAnsi="ˎ̥" w:cs="宋体"/>
          <w:sz w:val="32"/>
          <w:szCs w:val="32"/>
        </w:rPr>
      </w:pPr>
      <w:r w:rsidRPr="00233D99">
        <w:rPr>
          <w:rFonts w:ascii="仿宋_GB2312" w:eastAsia="仿宋_GB2312" w:hAnsi="Verdana" w:cs="宋体" w:hint="eastAsia"/>
          <w:sz w:val="32"/>
          <w:szCs w:val="32"/>
        </w:rPr>
        <w:lastRenderedPageBreak/>
        <w:t>对考核不合格的，市律师协会应当将考核不合格的意见、理由及处理结果填入《广东省申请律师执业人员考核登记表》，并在十五个工作日内书面通知被考核的实习人员及接收其实习的律师事务所，同时将考核结果报本会备案，抄送所在市司法行政部门。</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宋体" w:cs="宋体"/>
          <w:sz w:val="32"/>
          <w:szCs w:val="32"/>
        </w:rPr>
      </w:pPr>
      <w:r w:rsidRPr="00233D99">
        <w:rPr>
          <w:rFonts w:ascii="仿宋_GB2312" w:eastAsia="仿宋_GB2312" w:hAnsi="Verdana" w:cs="宋体" w:hint="eastAsia"/>
          <w:b/>
          <w:bCs/>
          <w:sz w:val="32"/>
          <w:szCs w:val="32"/>
        </w:rPr>
        <w:t>第四十九条</w:t>
      </w:r>
      <w:r w:rsidR="00683C9C">
        <w:rPr>
          <w:rFonts w:ascii="仿宋_GB2312" w:eastAsia="仿宋_GB2312" w:hAnsi="宋体" w:cs="宋体"/>
          <w:sz w:val="32"/>
          <w:szCs w:val="32"/>
        </w:rPr>
        <w:t xml:space="preserve"> </w:t>
      </w:r>
      <w:r w:rsidRPr="00233D99">
        <w:rPr>
          <w:rFonts w:ascii="仿宋_GB2312" w:eastAsia="仿宋_GB2312" w:hAnsi="宋体" w:cs="宋体" w:hint="eastAsia"/>
          <w:sz w:val="32"/>
          <w:szCs w:val="32"/>
        </w:rPr>
        <w:t>实习人员对市律师协会</w:t>
      </w:r>
      <w:proofErr w:type="gramStart"/>
      <w:r w:rsidRPr="00233D99">
        <w:rPr>
          <w:rFonts w:ascii="仿宋_GB2312" w:eastAsia="仿宋_GB2312" w:hAnsi="宋体" w:cs="宋体" w:hint="eastAsia"/>
          <w:sz w:val="32"/>
          <w:szCs w:val="32"/>
        </w:rPr>
        <w:t>作出</w:t>
      </w:r>
      <w:proofErr w:type="gramEnd"/>
      <w:r w:rsidRPr="00233D99">
        <w:rPr>
          <w:rFonts w:ascii="仿宋_GB2312" w:eastAsia="仿宋_GB2312" w:hAnsi="宋体" w:cs="宋体" w:hint="eastAsia"/>
          <w:sz w:val="32"/>
          <w:szCs w:val="32"/>
        </w:rPr>
        <w:t>考核不合格决定不服的，自收到书面通知之日起十五个工作日内，可以向</w:t>
      </w:r>
      <w:proofErr w:type="gramStart"/>
      <w:r w:rsidRPr="00233D99">
        <w:rPr>
          <w:rFonts w:ascii="仿宋_GB2312" w:eastAsia="仿宋_GB2312" w:hAnsi="宋体" w:cs="宋体" w:hint="eastAsia"/>
          <w:sz w:val="32"/>
          <w:szCs w:val="32"/>
        </w:rPr>
        <w:t>作出</w:t>
      </w:r>
      <w:proofErr w:type="gramEnd"/>
      <w:r w:rsidRPr="00233D99">
        <w:rPr>
          <w:rFonts w:ascii="仿宋_GB2312" w:eastAsia="仿宋_GB2312" w:hAnsi="宋体" w:cs="宋体" w:hint="eastAsia"/>
          <w:sz w:val="32"/>
          <w:szCs w:val="32"/>
        </w:rPr>
        <w:t>决定的市律师协会或本会申请复核。</w:t>
      </w:r>
    </w:p>
    <w:p w:rsidR="00233D99" w:rsidRPr="00233D99" w:rsidRDefault="00233D99" w:rsidP="007A13B5">
      <w:pPr>
        <w:widowControl/>
        <w:tabs>
          <w:tab w:val="left" w:pos="900"/>
        </w:tabs>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向市律师协会申请复核的，市律师协会应自收到复核申请之日起三个工作日内进行审查，并自决定受理该复核申请之日起十五个工作日内</w:t>
      </w:r>
      <w:proofErr w:type="gramStart"/>
      <w:r w:rsidRPr="00233D99">
        <w:rPr>
          <w:rFonts w:ascii="仿宋_GB2312" w:eastAsia="仿宋_GB2312" w:hAnsi="宋体" w:cs="宋体" w:hint="eastAsia"/>
          <w:sz w:val="32"/>
          <w:szCs w:val="32"/>
        </w:rPr>
        <w:t>作出</w:t>
      </w:r>
      <w:proofErr w:type="gramEnd"/>
      <w:r w:rsidRPr="00233D99">
        <w:rPr>
          <w:rFonts w:ascii="仿宋_GB2312" w:eastAsia="仿宋_GB2312" w:hAnsi="宋体" w:cs="宋体" w:hint="eastAsia"/>
          <w:sz w:val="32"/>
          <w:szCs w:val="32"/>
        </w:rPr>
        <w:t>复核决定并将复核结果通知申请人。</w:t>
      </w:r>
    </w:p>
    <w:p w:rsidR="00233D99" w:rsidRPr="00233D99" w:rsidRDefault="00233D99" w:rsidP="007A13B5">
      <w:pPr>
        <w:widowControl/>
        <w:tabs>
          <w:tab w:val="left" w:pos="900"/>
        </w:tabs>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向本会申请复核的，本会应自收到复核申请之日起三个工作日内进行审查，并自决定受理该复核申请之日</w:t>
      </w:r>
      <w:proofErr w:type="gramStart"/>
      <w:r w:rsidRPr="00233D99">
        <w:rPr>
          <w:rFonts w:ascii="仿宋_GB2312" w:eastAsia="仿宋_GB2312" w:hAnsi="宋体" w:cs="宋体" w:hint="eastAsia"/>
          <w:sz w:val="32"/>
          <w:szCs w:val="32"/>
        </w:rPr>
        <w:t>起通知</w:t>
      </w:r>
      <w:proofErr w:type="gramEnd"/>
      <w:r w:rsidRPr="00233D99">
        <w:rPr>
          <w:rFonts w:ascii="仿宋_GB2312" w:eastAsia="仿宋_GB2312" w:hAnsi="宋体" w:cs="宋体" w:hint="eastAsia"/>
          <w:sz w:val="32"/>
          <w:szCs w:val="32"/>
        </w:rPr>
        <w:t>市律师协会在十个工作日内将材料寄送本会。本会自接到移交材料之日起十五个工作日内</w:t>
      </w:r>
      <w:proofErr w:type="gramStart"/>
      <w:r w:rsidRPr="00233D99">
        <w:rPr>
          <w:rFonts w:ascii="仿宋_GB2312" w:eastAsia="仿宋_GB2312" w:hAnsi="宋体" w:cs="宋体" w:hint="eastAsia"/>
          <w:sz w:val="32"/>
          <w:szCs w:val="32"/>
        </w:rPr>
        <w:t>作出</w:t>
      </w:r>
      <w:proofErr w:type="gramEnd"/>
      <w:r w:rsidRPr="00233D99">
        <w:rPr>
          <w:rFonts w:ascii="仿宋_GB2312" w:eastAsia="仿宋_GB2312" w:hAnsi="宋体" w:cs="宋体" w:hint="eastAsia"/>
          <w:sz w:val="32"/>
          <w:szCs w:val="32"/>
        </w:rPr>
        <w:t>复核决定并将复核结果通知申请人。</w:t>
      </w:r>
    </w:p>
    <w:p w:rsidR="00233D99" w:rsidRPr="00233D99" w:rsidRDefault="00233D99" w:rsidP="007A13B5">
      <w:pPr>
        <w:widowControl/>
        <w:tabs>
          <w:tab w:val="left" w:pos="900"/>
        </w:tabs>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经审查不属于复核范围的，应在七个工作日内通知申请人。</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第五十条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市律师协会出具的考核合格意见，是实习人员申请律师执业的必要证明文件。</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经市律师协会考核合格的实习人员，应当自收到《广东省申请律师执业人员实习考核登记表》之日起一年内向司法行政部门申请律师执业。逾期未申请律师执业的，区别下列情形予以处理：</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lastRenderedPageBreak/>
        <w:t>（一）超过一年但未满三年申请律师执业的，应当由市律师协会重新对其进行考核；</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（二）超过三年申请律师执业的，原实习考核合格意见失效，实习人员应当重新进行为期一年的实习。</w:t>
      </w:r>
    </w:p>
    <w:p w:rsidR="00233D99" w:rsidRP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按照前款第（一）项规定重新进行考核，应当重点考核实习人员自实习期满至申请律师执业之前的期间是否有本办法第十九条第一款第（一）项至第（五）项及第二十条第一款所规定的情形，并据实出具考核意见。</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宋体" w:cs="宋体"/>
          <w:sz w:val="32"/>
          <w:szCs w:val="32"/>
        </w:rPr>
      </w:pPr>
      <w:r w:rsidRPr="00233D99">
        <w:rPr>
          <w:rFonts w:ascii="仿宋_GB2312" w:eastAsia="仿宋_GB2312" w:hAnsi="Verdana" w:cs="宋体" w:hint="eastAsia"/>
          <w:b/>
          <w:sz w:val="32"/>
          <w:szCs w:val="32"/>
        </w:rPr>
        <w:t>第五十一条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w:t>
      </w:r>
      <w:r w:rsidRPr="00233D99">
        <w:rPr>
          <w:rFonts w:ascii="仿宋_GB2312" w:eastAsia="仿宋_GB2312" w:hAnsi="宋体" w:cs="宋体" w:hint="eastAsia"/>
          <w:sz w:val="32"/>
          <w:szCs w:val="32"/>
        </w:rPr>
        <w:t>期间，市律师协会应定期对实习人员的实习活动进行检查或随时抽查考核，并将考核结果载入实习人员档案。</w:t>
      </w:r>
    </w:p>
    <w:p w:rsidR="00233D99" w:rsidRPr="00233D99" w:rsidRDefault="00233D99" w:rsidP="00366D85">
      <w:pPr>
        <w:widowControl/>
        <w:tabs>
          <w:tab w:val="left" w:pos="900"/>
        </w:tabs>
        <w:spacing w:beforeLines="150" w:afterLines="50" w:line="560" w:lineRule="exact"/>
        <w:jc w:val="center"/>
        <w:rPr>
          <w:rFonts w:ascii="仿宋_GB2312" w:eastAsia="仿宋_GB2312" w:hAnsi="宋体" w:cs="宋体"/>
          <w:b/>
          <w:sz w:val="32"/>
          <w:szCs w:val="32"/>
        </w:rPr>
      </w:pPr>
      <w:r w:rsidRPr="00233D99">
        <w:rPr>
          <w:rFonts w:ascii="仿宋_GB2312" w:eastAsia="仿宋_GB2312" w:hAnsi="宋体" w:cs="宋体" w:hint="eastAsia"/>
          <w:b/>
          <w:sz w:val="32"/>
          <w:szCs w:val="32"/>
        </w:rPr>
        <w:t>第十章 党组织关系管理</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宋体" w:cs="宋体"/>
          <w:sz w:val="32"/>
          <w:szCs w:val="32"/>
        </w:rPr>
      </w:pPr>
      <w:r w:rsidRPr="00233D99">
        <w:rPr>
          <w:rFonts w:ascii="仿宋_GB2312" w:eastAsia="仿宋_GB2312" w:hAnsi="Verdana" w:cs="宋体" w:hint="eastAsia"/>
          <w:b/>
          <w:sz w:val="32"/>
          <w:szCs w:val="32"/>
        </w:rPr>
        <w:t>第五十二条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实习人员为中共党员的，应按相关程序将组织关系转入实习所在律师事务所党组织；律师事务所无单独党组织的，转入实习所在律师事务所联合党支部；该所无联合党支部的，由所在市律师行业党组织统筹安排。</w:t>
      </w:r>
    </w:p>
    <w:p w:rsidR="00233D99" w:rsidRPr="00233D99" w:rsidRDefault="00233D99" w:rsidP="00366D85">
      <w:pPr>
        <w:widowControl/>
        <w:tabs>
          <w:tab w:val="left" w:pos="900"/>
        </w:tabs>
        <w:spacing w:beforeLines="50" w:afterLines="50" w:line="560" w:lineRule="exact"/>
        <w:ind w:firstLineChars="200" w:firstLine="643"/>
        <w:rPr>
          <w:rFonts w:ascii="仿宋_GB2312" w:eastAsia="仿宋_GB2312" w:hAnsi="Times New Roman"/>
          <w:b/>
          <w:snapToGrid w:val="0"/>
          <w:sz w:val="32"/>
          <w:szCs w:val="32"/>
        </w:rPr>
      </w:pPr>
      <w:r w:rsidRPr="00233D99">
        <w:rPr>
          <w:rFonts w:ascii="仿宋_GB2312" w:eastAsia="仿宋_GB2312" w:hAnsi="Verdana" w:cs="宋体" w:hint="eastAsia"/>
          <w:b/>
          <w:sz w:val="32"/>
          <w:szCs w:val="32"/>
        </w:rPr>
        <w:t>第五十三条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实习人员在一年实习期满时仍未按要求将组织关系转入相应党组织的，暂缓其面试考核，待其完成组织关系转入后再安排其面试考核。</w:t>
      </w:r>
    </w:p>
    <w:p w:rsidR="00233D99" w:rsidRPr="00233D99" w:rsidRDefault="00233D99" w:rsidP="00366D85">
      <w:pPr>
        <w:widowControl/>
        <w:tabs>
          <w:tab w:val="left" w:pos="900"/>
        </w:tabs>
        <w:spacing w:beforeLines="50" w:afterLines="50" w:line="560" w:lineRule="exact"/>
        <w:ind w:firstLineChars="200" w:firstLine="643"/>
        <w:rPr>
          <w:rFonts w:ascii="仿宋_GB2312" w:eastAsia="仿宋_GB2312" w:hAnsi="宋体" w:cs="宋体"/>
          <w:b/>
          <w:sz w:val="32"/>
          <w:szCs w:val="32"/>
        </w:rPr>
      </w:pPr>
      <w:r w:rsidRPr="00233D99">
        <w:rPr>
          <w:rFonts w:ascii="仿宋_GB2312" w:eastAsia="仿宋_GB2312" w:hAnsi="Verdana" w:cs="宋体" w:hint="eastAsia"/>
          <w:b/>
          <w:sz w:val="32"/>
          <w:szCs w:val="32"/>
        </w:rPr>
        <w:lastRenderedPageBreak/>
        <w:t>第五十四条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参加集中培训的实习人员应按照《党章》规定，加入集中培训班临时党组织，参加组织生活。</w:t>
      </w:r>
    </w:p>
    <w:p w:rsidR="00233D99" w:rsidRPr="00233D99" w:rsidRDefault="00233D99" w:rsidP="00366D85">
      <w:pPr>
        <w:widowControl/>
        <w:tabs>
          <w:tab w:val="left" w:pos="900"/>
        </w:tabs>
        <w:spacing w:beforeLines="150" w:afterLines="50" w:line="560" w:lineRule="exact"/>
        <w:jc w:val="center"/>
        <w:rPr>
          <w:rFonts w:ascii="仿宋_GB2312" w:eastAsia="仿宋_GB2312" w:hAnsi="宋体" w:cs="宋体"/>
          <w:b/>
          <w:sz w:val="32"/>
          <w:szCs w:val="32"/>
        </w:rPr>
      </w:pPr>
      <w:r w:rsidRPr="00233D99">
        <w:rPr>
          <w:rFonts w:ascii="仿宋_GB2312" w:eastAsia="仿宋_GB2312" w:hAnsi="宋体" w:cs="宋体" w:hint="eastAsia"/>
          <w:b/>
          <w:sz w:val="32"/>
          <w:szCs w:val="32"/>
        </w:rPr>
        <w:t>第十一章  相关责任</w:t>
      </w:r>
    </w:p>
    <w:p w:rsidR="00233D99" w:rsidRPr="00233D99" w:rsidRDefault="00233D99" w:rsidP="007A13B5">
      <w:pPr>
        <w:spacing w:line="560" w:lineRule="exact"/>
        <w:ind w:firstLineChars="200" w:firstLine="643"/>
        <w:rPr>
          <w:rFonts w:ascii="仿宋_GB2312" w:eastAsia="仿宋_GB2312" w:hAnsi="宋体" w:cs="宋体"/>
          <w:sz w:val="32"/>
          <w:szCs w:val="32"/>
        </w:rPr>
      </w:pPr>
      <w:r w:rsidRPr="00233D99">
        <w:rPr>
          <w:rFonts w:ascii="仿宋_GB2312" w:eastAsia="仿宋_GB2312" w:hAnsi="Verdana" w:cs="宋体" w:hint="eastAsia"/>
          <w:b/>
          <w:sz w:val="32"/>
          <w:szCs w:val="32"/>
        </w:rPr>
        <w:t>第五十五条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实习人员依据不实、虚假的申请材料或者采取欺诈、贿赂等不正当手段取得实习登记或通过市律师协会考核的，经查证属实，由市律师协会撤销对该实习人员的实习登记或出具的考核合格意见，该实习人员已进行的实习无效，并给予二年内不得再次申请实习的处分，情节严重的，给予五年内不得再次申请实习的处分。处理决定应当在十五个工作日内报本会备案，并抄送市司法行政部门。</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前款规定情形的处理发生在实习人员已获准律师执业之后的，市律师协会应当同时将处理决定通报准予其执业的省司法厅。</w:t>
      </w:r>
    </w:p>
    <w:p w:rsidR="00233D99" w:rsidRPr="00233D99" w:rsidRDefault="00233D99" w:rsidP="00366D85">
      <w:pPr>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第五十六条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在实习期间有违反本办法第二十五条之规定，情节轻微的，律师事务所应当给予批评教育，责令改正，并报所在地市律师协会，市律师协会应当给予该实习人员警告或延长实习期处分;情节严重的，责令其停止实习，收缴实习证。</w:t>
      </w:r>
    </w:p>
    <w:p w:rsidR="00233D99" w:rsidRPr="00233D99" w:rsidRDefault="00233D99" w:rsidP="007A13B5">
      <w:pPr>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被责令停止实习的，已进行的实习无效，并给予其二年内不得再次申请实习的处分。</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ˎ̥" w:cs="宋体"/>
          <w:sz w:val="32"/>
          <w:szCs w:val="32"/>
        </w:rPr>
      </w:pPr>
      <w:r w:rsidRPr="00233D99">
        <w:rPr>
          <w:rFonts w:ascii="仿宋_GB2312" w:eastAsia="仿宋_GB2312" w:hAnsi="Verdana" w:cs="宋体" w:hint="eastAsia"/>
          <w:b/>
          <w:sz w:val="32"/>
          <w:szCs w:val="32"/>
        </w:rPr>
        <w:t>第五十七条</w:t>
      </w:r>
      <w:r w:rsidR="00683C9C">
        <w:rPr>
          <w:rFonts w:ascii="仿宋_GB2312" w:eastAsia="仿宋_GB2312" w:hAnsi="Verdana" w:cs="宋体"/>
          <w:b/>
          <w:sz w:val="32"/>
          <w:szCs w:val="32"/>
        </w:rPr>
        <w:t xml:space="preserve"> </w:t>
      </w:r>
      <w:r w:rsidRPr="00233D99">
        <w:rPr>
          <w:rFonts w:ascii="仿宋_GB2312" w:eastAsia="仿宋_GB2312" w:hAnsi="ˎ̥" w:cs="宋体" w:hint="eastAsia"/>
          <w:sz w:val="32"/>
          <w:szCs w:val="32"/>
        </w:rPr>
        <w:t>实习人员在实习期间发生本办法第十九条第一款第（一）项至第（五）项、第二十条第一款规定情形之一的，律师事务所应当及时向所在地市律师协会报告。经查证属实的，</w:t>
      </w:r>
      <w:r w:rsidRPr="00233D99">
        <w:rPr>
          <w:rFonts w:ascii="仿宋_GB2312" w:eastAsia="仿宋_GB2312" w:hAnsi="ˎ̥" w:cs="宋体" w:hint="eastAsia"/>
          <w:sz w:val="32"/>
          <w:szCs w:val="32"/>
        </w:rPr>
        <w:lastRenderedPageBreak/>
        <w:t>市律师协会应当责令其停止实习，收缴实习证，并区别下列情况给予相应的处理：</w:t>
      </w:r>
    </w:p>
    <w:p w:rsidR="00233D99" w:rsidRPr="00233D99" w:rsidRDefault="00233D99" w:rsidP="007A13B5">
      <w:pPr>
        <w:widowControl/>
        <w:tabs>
          <w:tab w:val="left" w:pos="900"/>
        </w:tabs>
        <w:spacing w:line="560" w:lineRule="exact"/>
        <w:ind w:firstLineChars="200" w:firstLine="640"/>
        <w:rPr>
          <w:rFonts w:ascii="仿宋_GB2312" w:eastAsia="仿宋_GB2312" w:hAnsi="ˎ̥" w:cs="宋体"/>
          <w:sz w:val="32"/>
          <w:szCs w:val="32"/>
        </w:rPr>
      </w:pPr>
      <w:r w:rsidRPr="00233D99">
        <w:rPr>
          <w:rFonts w:ascii="仿宋_GB2312" w:eastAsia="仿宋_GB2312" w:hAnsi="ˎ̥" w:cs="宋体" w:hint="eastAsia"/>
          <w:sz w:val="32"/>
          <w:szCs w:val="32"/>
        </w:rPr>
        <w:t>（一）实习人员因有本办法第十九条第一款第（一）项至第（三）项规定情形之一被停止实习的，不得再次申请实习；</w:t>
      </w:r>
    </w:p>
    <w:p w:rsidR="00233D99" w:rsidRPr="00233D99" w:rsidRDefault="00233D99" w:rsidP="007A13B5">
      <w:pPr>
        <w:widowControl/>
        <w:tabs>
          <w:tab w:val="left" w:pos="900"/>
        </w:tabs>
        <w:spacing w:line="560" w:lineRule="exact"/>
        <w:ind w:firstLineChars="200" w:firstLine="640"/>
        <w:rPr>
          <w:rFonts w:ascii="仿宋_GB2312" w:eastAsia="仿宋_GB2312" w:hAnsi="ˎ̥" w:cs="宋体"/>
          <w:sz w:val="32"/>
          <w:szCs w:val="32"/>
        </w:rPr>
      </w:pPr>
      <w:r w:rsidRPr="00233D99">
        <w:rPr>
          <w:rFonts w:ascii="仿宋_GB2312" w:eastAsia="仿宋_GB2312" w:hAnsi="ˎ̥" w:cs="宋体" w:hint="eastAsia"/>
          <w:sz w:val="32"/>
          <w:szCs w:val="32"/>
        </w:rPr>
        <w:t>（二）实习人员因有本办法第十九条第一款第（四）项规定情形被停止实习的，在其具有完全民事行为能力之前，不得再次申请实习；</w:t>
      </w:r>
    </w:p>
    <w:p w:rsidR="00233D99" w:rsidRPr="00233D99" w:rsidRDefault="00233D99" w:rsidP="007A13B5">
      <w:pPr>
        <w:widowControl/>
        <w:tabs>
          <w:tab w:val="left" w:pos="900"/>
        </w:tabs>
        <w:spacing w:line="560" w:lineRule="exact"/>
        <w:ind w:firstLineChars="200" w:firstLine="640"/>
        <w:rPr>
          <w:rFonts w:ascii="仿宋_GB2312" w:eastAsia="仿宋_GB2312" w:hAnsi="ˎ̥" w:cs="宋体"/>
          <w:sz w:val="32"/>
          <w:szCs w:val="32"/>
        </w:rPr>
      </w:pPr>
      <w:r w:rsidRPr="00233D99">
        <w:rPr>
          <w:rFonts w:ascii="仿宋_GB2312" w:eastAsia="仿宋_GB2312" w:hAnsi="ˎ̥" w:cs="宋体" w:hint="eastAsia"/>
          <w:sz w:val="32"/>
          <w:szCs w:val="32"/>
        </w:rPr>
        <w:t>（三）实习人员因有本办法第十九条第一款第（五）项、第二十条第一款规定情形之一被停止实习的，应当给予其五年内不得再次申请实习的处分。</w:t>
      </w:r>
    </w:p>
    <w:p w:rsidR="00233D99" w:rsidRPr="00233D99" w:rsidRDefault="00233D99" w:rsidP="00366D85">
      <w:pPr>
        <w:spacing w:beforeLines="50" w:line="560" w:lineRule="exact"/>
        <w:ind w:firstLineChars="200" w:firstLine="643"/>
        <w:rPr>
          <w:rFonts w:ascii="仿宋_GB2312" w:eastAsia="仿宋_GB2312" w:hAnsi="宋体" w:cs="宋体"/>
          <w:sz w:val="32"/>
          <w:szCs w:val="32"/>
        </w:rPr>
      </w:pPr>
      <w:r w:rsidRPr="00233D99">
        <w:rPr>
          <w:rFonts w:ascii="仿宋_GB2312" w:eastAsia="仿宋_GB2312" w:hAnsi="Verdana" w:cs="宋体" w:hint="eastAsia"/>
          <w:b/>
          <w:sz w:val="32"/>
          <w:szCs w:val="32"/>
        </w:rPr>
        <w:t>第五十八条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 xml:space="preserve">实习指导律师或者接收实习人员实习的律师事务所有下列情形之一的，由市律师协会给予训诫、通报批评或者公开谴责；情节严重的，停止其实习指导或者实习管理工作，并给予实习指导律师二至五年内禁止指导实习人员实习或者律师事务所二年内禁止接收实习人员实习的处分： </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（一）不履行或者</w:t>
      </w:r>
      <w:proofErr w:type="gramStart"/>
      <w:r w:rsidRPr="00233D99">
        <w:rPr>
          <w:rFonts w:ascii="仿宋_GB2312" w:eastAsia="仿宋_GB2312" w:hAnsi="宋体" w:cs="宋体" w:hint="eastAsia"/>
          <w:sz w:val="32"/>
          <w:szCs w:val="32"/>
        </w:rPr>
        <w:t>懈怠履行</w:t>
      </w:r>
      <w:proofErr w:type="gramEnd"/>
      <w:r w:rsidRPr="00233D99">
        <w:rPr>
          <w:rFonts w:ascii="仿宋_GB2312" w:eastAsia="仿宋_GB2312" w:hAnsi="宋体" w:cs="宋体" w:hint="eastAsia"/>
          <w:sz w:val="32"/>
          <w:szCs w:val="32"/>
        </w:rPr>
        <w:t xml:space="preserve">实习指导、管理职责的； </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 xml:space="preserve">（二）指使或者放任实习人员违反实习纪律或者从事其他违法违规行为的； </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（三）借机向实习人员收取费用或者对实习人员设定创收考核指标的；</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（四）无正当理由拒绝为实习人员出具考评意见、《广东省申请律师执业人员实习鉴定书》或者其他有关证明材料的；</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lastRenderedPageBreak/>
        <w:t>（五）为实习人员出具不实、虚假的考评意见、《广东省申请律师执业人员实习鉴定书》或者其他有关证明材料的；</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（六）有其他违反实习管理规定行为的。</w:t>
      </w:r>
    </w:p>
    <w:p w:rsidR="00233D99" w:rsidRPr="00233D99" w:rsidRDefault="00233D99" w:rsidP="007A13B5">
      <w:pPr>
        <w:spacing w:line="560" w:lineRule="exact"/>
        <w:ind w:firstLineChars="200" w:firstLine="640"/>
        <w:rPr>
          <w:rFonts w:ascii="仿宋_GB2312" w:eastAsia="仿宋_GB2312" w:hAnsi="宋体"/>
          <w:b/>
          <w:sz w:val="32"/>
          <w:szCs w:val="32"/>
        </w:rPr>
      </w:pPr>
      <w:r w:rsidRPr="00233D99">
        <w:rPr>
          <w:rFonts w:ascii="仿宋_GB2312" w:eastAsia="仿宋_GB2312" w:hAnsi="宋体" w:cs="宋体" w:hint="eastAsia"/>
          <w:sz w:val="32"/>
          <w:szCs w:val="32"/>
        </w:rPr>
        <w:t>实习指导律师有前款规定情形，律师事务所应当在查证属实后五日内停止其实习指导工作，为实习人员重新安排符合条件的实习指导律师，并将有关情况向市律师协会报告。律师事务所</w:t>
      </w:r>
      <w:proofErr w:type="gramStart"/>
      <w:r w:rsidRPr="00233D99">
        <w:rPr>
          <w:rFonts w:ascii="仿宋_GB2312" w:eastAsia="仿宋_GB2312" w:hAnsi="宋体" w:cs="宋体" w:hint="eastAsia"/>
          <w:sz w:val="32"/>
          <w:szCs w:val="32"/>
        </w:rPr>
        <w:t>怠</w:t>
      </w:r>
      <w:proofErr w:type="gramEnd"/>
      <w:r w:rsidRPr="00233D99">
        <w:rPr>
          <w:rFonts w:ascii="仿宋_GB2312" w:eastAsia="仿宋_GB2312" w:hAnsi="宋体" w:cs="宋体" w:hint="eastAsia"/>
          <w:sz w:val="32"/>
          <w:szCs w:val="32"/>
        </w:rPr>
        <w:t>于处理的，市律师协会可以对实习指导律师和律师事务所一并给予处分。</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宋体" w:cs="宋体"/>
          <w:sz w:val="32"/>
          <w:szCs w:val="32"/>
        </w:rPr>
      </w:pPr>
      <w:r w:rsidRPr="00233D99">
        <w:rPr>
          <w:rFonts w:ascii="仿宋_GB2312" w:eastAsia="仿宋_GB2312" w:hAnsi="Verdana" w:cs="宋体" w:hint="eastAsia"/>
          <w:b/>
          <w:sz w:val="32"/>
          <w:szCs w:val="32"/>
        </w:rPr>
        <w:t>第五十九条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律师事务所、指导律师及实习人员对市律师协会依据本办法第五十五条至五十八条规</w:t>
      </w:r>
      <w:proofErr w:type="gramStart"/>
      <w:r w:rsidRPr="00233D99">
        <w:rPr>
          <w:rFonts w:ascii="仿宋_GB2312" w:eastAsia="仿宋_GB2312" w:hAnsi="宋体" w:cs="宋体" w:hint="eastAsia"/>
          <w:sz w:val="32"/>
          <w:szCs w:val="32"/>
        </w:rPr>
        <w:t>定作</w:t>
      </w:r>
      <w:proofErr w:type="gramEnd"/>
      <w:r w:rsidRPr="00233D99">
        <w:rPr>
          <w:rFonts w:ascii="仿宋_GB2312" w:eastAsia="仿宋_GB2312" w:hAnsi="宋体" w:cs="宋体" w:hint="eastAsia"/>
          <w:sz w:val="32"/>
          <w:szCs w:val="32"/>
        </w:rPr>
        <w:t>出的决定有异议的，可以自收到处分决定之日起十五个工作日内，向</w:t>
      </w:r>
      <w:proofErr w:type="gramStart"/>
      <w:r w:rsidRPr="00233D99">
        <w:rPr>
          <w:rFonts w:ascii="仿宋_GB2312" w:eastAsia="仿宋_GB2312" w:hAnsi="宋体" w:cs="宋体" w:hint="eastAsia"/>
          <w:sz w:val="32"/>
          <w:szCs w:val="32"/>
        </w:rPr>
        <w:t>作出</w:t>
      </w:r>
      <w:proofErr w:type="gramEnd"/>
      <w:r w:rsidRPr="00233D99">
        <w:rPr>
          <w:rFonts w:ascii="仿宋_GB2312" w:eastAsia="仿宋_GB2312" w:hAnsi="宋体" w:cs="宋体" w:hint="eastAsia"/>
          <w:sz w:val="32"/>
          <w:szCs w:val="32"/>
        </w:rPr>
        <w:t>决定的市律师协会或者本会申请复核。</w:t>
      </w:r>
    </w:p>
    <w:p w:rsidR="00233D99" w:rsidRPr="00233D99" w:rsidRDefault="00233D99" w:rsidP="007A13B5">
      <w:pPr>
        <w:widowControl/>
        <w:tabs>
          <w:tab w:val="left" w:pos="900"/>
        </w:tabs>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向市律师协会申请复核的，市律师协会应自收到复核申请之日起三个工作日内进行审查，并自决定受理该复核申请之日起十五个工作日内</w:t>
      </w:r>
      <w:proofErr w:type="gramStart"/>
      <w:r w:rsidRPr="00233D99">
        <w:rPr>
          <w:rFonts w:ascii="仿宋_GB2312" w:eastAsia="仿宋_GB2312" w:hAnsi="宋体" w:cs="宋体" w:hint="eastAsia"/>
          <w:sz w:val="32"/>
          <w:szCs w:val="32"/>
        </w:rPr>
        <w:t>作出</w:t>
      </w:r>
      <w:proofErr w:type="gramEnd"/>
      <w:r w:rsidRPr="00233D99">
        <w:rPr>
          <w:rFonts w:ascii="仿宋_GB2312" w:eastAsia="仿宋_GB2312" w:hAnsi="宋体" w:cs="宋体" w:hint="eastAsia"/>
          <w:sz w:val="32"/>
          <w:szCs w:val="32"/>
        </w:rPr>
        <w:t>复核决定并将复核结果通知申请人。</w:t>
      </w:r>
    </w:p>
    <w:p w:rsidR="00233D99" w:rsidRPr="00233D99" w:rsidRDefault="00233D99" w:rsidP="007A13B5">
      <w:pPr>
        <w:widowControl/>
        <w:tabs>
          <w:tab w:val="left" w:pos="900"/>
        </w:tabs>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向本会申请复核的，本会应自收到复核申请之日起三个工作日内进行审查，并自决定受理该复核申请之日</w:t>
      </w:r>
      <w:proofErr w:type="gramStart"/>
      <w:r w:rsidRPr="00233D99">
        <w:rPr>
          <w:rFonts w:ascii="仿宋_GB2312" w:eastAsia="仿宋_GB2312" w:hAnsi="宋体" w:cs="宋体" w:hint="eastAsia"/>
          <w:sz w:val="32"/>
          <w:szCs w:val="32"/>
        </w:rPr>
        <w:t>起通知</w:t>
      </w:r>
      <w:proofErr w:type="gramEnd"/>
      <w:r w:rsidRPr="00233D99">
        <w:rPr>
          <w:rFonts w:ascii="仿宋_GB2312" w:eastAsia="仿宋_GB2312" w:hAnsi="宋体" w:cs="宋体" w:hint="eastAsia"/>
          <w:sz w:val="32"/>
          <w:szCs w:val="32"/>
        </w:rPr>
        <w:t>市律师协会在十个工作日内将材料寄送本会。本会自接到移交材料之日起十五个工作日内</w:t>
      </w:r>
      <w:proofErr w:type="gramStart"/>
      <w:r w:rsidRPr="00233D99">
        <w:rPr>
          <w:rFonts w:ascii="仿宋_GB2312" w:eastAsia="仿宋_GB2312" w:hAnsi="宋体" w:cs="宋体" w:hint="eastAsia"/>
          <w:sz w:val="32"/>
          <w:szCs w:val="32"/>
        </w:rPr>
        <w:t>作出</w:t>
      </w:r>
      <w:proofErr w:type="gramEnd"/>
      <w:r w:rsidRPr="00233D99">
        <w:rPr>
          <w:rFonts w:ascii="仿宋_GB2312" w:eastAsia="仿宋_GB2312" w:hAnsi="宋体" w:cs="宋体" w:hint="eastAsia"/>
          <w:sz w:val="32"/>
          <w:szCs w:val="32"/>
        </w:rPr>
        <w:t>复核决定并将复核结果通知申请人。</w:t>
      </w:r>
    </w:p>
    <w:p w:rsidR="00233D99" w:rsidRPr="00233D99" w:rsidRDefault="00233D99" w:rsidP="007A13B5">
      <w:pPr>
        <w:widowControl/>
        <w:tabs>
          <w:tab w:val="left" w:pos="900"/>
        </w:tabs>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经审查不属于复核范围的，应在七个工作日内通知申请人。</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lastRenderedPageBreak/>
        <w:t>第六十条</w:t>
      </w:r>
      <w:r w:rsidR="00683C9C">
        <w:rPr>
          <w:rFonts w:ascii="仿宋_GB2312" w:eastAsia="仿宋_GB2312" w:hAnsi="Verdana" w:cs="宋体"/>
          <w:b/>
          <w:sz w:val="32"/>
          <w:szCs w:val="32"/>
        </w:rPr>
        <w:t xml:space="preserve"> </w:t>
      </w:r>
      <w:r w:rsidRPr="00233D99">
        <w:rPr>
          <w:rFonts w:ascii="仿宋_GB2312" w:eastAsia="仿宋_GB2312" w:hAnsi="Times New Roman" w:hint="eastAsia"/>
          <w:sz w:val="32"/>
          <w:szCs w:val="32"/>
        </w:rPr>
        <w:t>实习人员、所在律师事务所或指导律师受</w:t>
      </w:r>
      <w:r w:rsidRPr="00233D99">
        <w:rPr>
          <w:rFonts w:ascii="仿宋_GB2312" w:eastAsia="仿宋_GB2312" w:hAnsi="Verdana" w:cs="宋体" w:hint="eastAsia"/>
          <w:sz w:val="32"/>
          <w:szCs w:val="32"/>
        </w:rPr>
        <w:t>到本办法纪律处分的，市律师协会应当在做出决定之日起十五日内报本会和同级司法行政部门备案</w:t>
      </w:r>
      <w:r w:rsidRPr="00233D99">
        <w:rPr>
          <w:rFonts w:ascii="仿宋_GB2312" w:eastAsia="仿宋_GB2312" w:hAnsi="宋体" w:cs="宋体" w:hint="eastAsia"/>
          <w:sz w:val="32"/>
          <w:szCs w:val="32"/>
        </w:rPr>
        <w:t>，由本会报</w:t>
      </w:r>
      <w:r w:rsidRPr="00233D99">
        <w:rPr>
          <w:rFonts w:ascii="仿宋_GB2312" w:eastAsia="仿宋_GB2312" w:hAnsi="Verdana" w:cs="宋体" w:hint="eastAsia"/>
          <w:sz w:val="32"/>
          <w:szCs w:val="32"/>
        </w:rPr>
        <w:t>省司法厅备案。</w:t>
      </w:r>
    </w:p>
    <w:p w:rsidR="00233D99" w:rsidRPr="00233D99" w:rsidRDefault="00233D99" w:rsidP="00366D85">
      <w:pPr>
        <w:spacing w:beforeLines="50" w:line="560" w:lineRule="exact"/>
        <w:ind w:firstLineChars="200" w:firstLine="643"/>
        <w:rPr>
          <w:rFonts w:ascii="仿宋_GB2312" w:eastAsia="仿宋_GB2312" w:hAnsi="宋体" w:cs="宋体"/>
          <w:sz w:val="32"/>
          <w:szCs w:val="32"/>
        </w:rPr>
      </w:pPr>
      <w:r w:rsidRPr="00233D99">
        <w:rPr>
          <w:rFonts w:ascii="仿宋_GB2312" w:eastAsia="仿宋_GB2312" w:hAnsi="Verdana" w:cs="宋体" w:hint="eastAsia"/>
          <w:b/>
          <w:sz w:val="32"/>
          <w:szCs w:val="32"/>
        </w:rPr>
        <w:t>第六十一条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实习考核委员会及面试考核小组中的执业律师有下列情形之一的，市律师协会应当停止其在实习考核委员会或者面试考核小组的工作，并给予训诫、通报批评或者公开谴责的处分；认为其违规行为需由司法行政部门给予行政处罚的，应当及时提请司法行政部门调查处理：</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（一）不履行或者</w:t>
      </w:r>
      <w:proofErr w:type="gramStart"/>
      <w:r w:rsidRPr="00233D99">
        <w:rPr>
          <w:rFonts w:ascii="仿宋_GB2312" w:eastAsia="仿宋_GB2312" w:hAnsi="宋体" w:cs="宋体" w:hint="eastAsia"/>
          <w:sz w:val="32"/>
          <w:szCs w:val="32"/>
        </w:rPr>
        <w:t>懈怠履行</w:t>
      </w:r>
      <w:proofErr w:type="gramEnd"/>
      <w:r w:rsidRPr="00233D99">
        <w:rPr>
          <w:rFonts w:ascii="仿宋_GB2312" w:eastAsia="仿宋_GB2312" w:hAnsi="宋体" w:cs="宋体" w:hint="eastAsia"/>
          <w:sz w:val="32"/>
          <w:szCs w:val="32"/>
        </w:rPr>
        <w:t>实习考核工作职责的；</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（二）有接受实习人员财物、吃请、贿赂等行为的；</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（三）在实习考核中有徇私舞弊、滥用职权行为的；</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（四）有违反实习考核保密规定行为的；</w:t>
      </w:r>
    </w:p>
    <w:p w:rsidR="00233D99" w:rsidRPr="00233D99" w:rsidRDefault="00233D99" w:rsidP="007A13B5">
      <w:pPr>
        <w:spacing w:line="560" w:lineRule="exact"/>
        <w:ind w:firstLineChars="200" w:firstLine="640"/>
        <w:rPr>
          <w:rFonts w:ascii="仿宋_GB2312" w:eastAsia="仿宋_GB2312" w:hAnsi="宋体" w:cs="宋体"/>
          <w:sz w:val="32"/>
          <w:szCs w:val="32"/>
        </w:rPr>
      </w:pPr>
      <w:r w:rsidRPr="00233D99">
        <w:rPr>
          <w:rFonts w:ascii="仿宋_GB2312" w:eastAsia="仿宋_GB2312" w:hAnsi="宋体" w:cs="宋体" w:hint="eastAsia"/>
          <w:sz w:val="32"/>
          <w:szCs w:val="32"/>
        </w:rPr>
        <w:t>（五）有其他影响实习考核公平公正进行的不正当行为的。</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第六十二条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市律师协会及其工作人员在实习组织、管理、考核工作中有违反本办法规定，滥用职权，玩忽职守行为的，应当追究主管负责人和直接责任人员的责任。</w:t>
      </w:r>
    </w:p>
    <w:p w:rsidR="00233D99" w:rsidRDefault="00233D99" w:rsidP="007A13B5">
      <w:pPr>
        <w:widowControl/>
        <w:tabs>
          <w:tab w:val="left" w:pos="900"/>
        </w:tabs>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实习人员认为市律师协会及其工作人员有前款规定情形的，或者对市律师协会</w:t>
      </w:r>
      <w:proofErr w:type="gramStart"/>
      <w:r w:rsidRPr="00233D99">
        <w:rPr>
          <w:rFonts w:ascii="仿宋_GB2312" w:eastAsia="仿宋_GB2312" w:hAnsi="Verdana" w:cs="宋体" w:hint="eastAsia"/>
          <w:sz w:val="32"/>
          <w:szCs w:val="32"/>
        </w:rPr>
        <w:t>不</w:t>
      </w:r>
      <w:proofErr w:type="gramEnd"/>
      <w:r w:rsidRPr="00233D99">
        <w:rPr>
          <w:rFonts w:ascii="仿宋_GB2312" w:eastAsia="仿宋_GB2312" w:hAnsi="Verdana" w:cs="宋体" w:hint="eastAsia"/>
          <w:sz w:val="32"/>
          <w:szCs w:val="32"/>
        </w:rPr>
        <w:t>准予实习登记、给予实习管理处分、出具实习考核不合格意见的复核结果不服的，可以向实习所在地市司法行政部门或省司法厅投诉。</w:t>
      </w:r>
    </w:p>
    <w:p w:rsidR="00A00199" w:rsidRPr="00233D99" w:rsidRDefault="00A00199" w:rsidP="007A13B5">
      <w:pPr>
        <w:widowControl/>
        <w:tabs>
          <w:tab w:val="left" w:pos="900"/>
        </w:tabs>
        <w:spacing w:line="560" w:lineRule="exact"/>
        <w:ind w:firstLineChars="200" w:firstLine="640"/>
        <w:rPr>
          <w:rFonts w:ascii="仿宋_GB2312" w:eastAsia="仿宋_GB2312" w:hAnsi="Verdana" w:cs="宋体"/>
          <w:sz w:val="32"/>
          <w:szCs w:val="32"/>
        </w:rPr>
      </w:pPr>
    </w:p>
    <w:p w:rsidR="00233D99" w:rsidRPr="00233D99" w:rsidRDefault="00233D99" w:rsidP="00366D85">
      <w:pPr>
        <w:widowControl/>
        <w:tabs>
          <w:tab w:val="left" w:pos="900"/>
        </w:tabs>
        <w:spacing w:beforeLines="150" w:afterLines="50" w:line="560" w:lineRule="exact"/>
        <w:jc w:val="center"/>
        <w:rPr>
          <w:rFonts w:ascii="仿宋_GB2312" w:eastAsia="仿宋_GB2312" w:hAnsi="Verdana" w:cs="宋体"/>
          <w:b/>
          <w:sz w:val="32"/>
          <w:szCs w:val="32"/>
        </w:rPr>
      </w:pPr>
      <w:r w:rsidRPr="00233D99">
        <w:rPr>
          <w:rFonts w:ascii="仿宋_GB2312" w:eastAsia="仿宋_GB2312" w:hAnsi="Verdana" w:cs="宋体" w:hint="eastAsia"/>
          <w:b/>
          <w:sz w:val="32"/>
          <w:szCs w:val="32"/>
        </w:rPr>
        <w:lastRenderedPageBreak/>
        <w:t>第十二章  档案管理</w:t>
      </w:r>
    </w:p>
    <w:p w:rsidR="00233D99" w:rsidRPr="00233D99" w:rsidRDefault="00233D99" w:rsidP="00366D85">
      <w:pPr>
        <w:widowControl/>
        <w:tabs>
          <w:tab w:val="left" w:pos="900"/>
        </w:tabs>
        <w:spacing w:beforeLines="20" w:afterLines="20" w:line="560" w:lineRule="exact"/>
        <w:ind w:firstLineChars="200" w:firstLine="643"/>
        <w:rPr>
          <w:rFonts w:ascii="仿宋_GB2312" w:eastAsia="仿宋_GB2312" w:hAnsi="Verdana" w:cs="宋体"/>
          <w:b/>
          <w:sz w:val="32"/>
          <w:szCs w:val="32"/>
        </w:rPr>
      </w:pPr>
      <w:r w:rsidRPr="00233D99">
        <w:rPr>
          <w:rFonts w:ascii="仿宋_GB2312" w:eastAsia="仿宋_GB2312" w:hAnsi="Verdana" w:cs="宋体" w:hint="eastAsia"/>
          <w:b/>
          <w:sz w:val="32"/>
          <w:szCs w:val="32"/>
        </w:rPr>
        <w:t>第六十三条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实习所在地的市律师协会应当建立健全实习人员档案管理制度，并自完成审核登记之日起十日内将实习人员名单报</w:t>
      </w:r>
      <w:r w:rsidRPr="00233D99">
        <w:rPr>
          <w:rFonts w:ascii="仿宋_GB2312" w:eastAsia="仿宋_GB2312" w:hAnsi="宋体" w:cs="宋体" w:hint="eastAsia"/>
          <w:sz w:val="32"/>
          <w:szCs w:val="32"/>
        </w:rPr>
        <w:t>本会和</w:t>
      </w:r>
      <w:r w:rsidRPr="00233D99">
        <w:rPr>
          <w:rFonts w:ascii="仿宋_GB2312" w:eastAsia="仿宋_GB2312" w:hAnsi="Verdana" w:cs="宋体" w:hint="eastAsia"/>
          <w:sz w:val="32"/>
          <w:szCs w:val="32"/>
        </w:rPr>
        <w:t>同级司法行政</w:t>
      </w:r>
      <w:r w:rsidRPr="00233D99">
        <w:rPr>
          <w:rFonts w:ascii="仿宋_GB2312" w:eastAsia="仿宋_GB2312" w:hAnsi="宋体" w:cs="宋体" w:hint="eastAsia"/>
          <w:sz w:val="32"/>
          <w:szCs w:val="32"/>
        </w:rPr>
        <w:t>部门备案</w:t>
      </w:r>
      <w:r w:rsidRPr="00233D99">
        <w:rPr>
          <w:rFonts w:ascii="仿宋_GB2312" w:eastAsia="仿宋_GB2312" w:hAnsi="Verdana" w:cs="宋体" w:hint="eastAsia"/>
          <w:sz w:val="32"/>
          <w:szCs w:val="32"/>
        </w:rPr>
        <w:t>，本会每二个月将实习人员名单进行公示，接受社会监督。</w:t>
      </w:r>
    </w:p>
    <w:p w:rsidR="00233D99" w:rsidRPr="00233D99" w:rsidRDefault="00233D99" w:rsidP="007A13B5">
      <w:pPr>
        <w:widowControl/>
        <w:spacing w:line="560" w:lineRule="exact"/>
        <w:ind w:firstLineChars="200" w:firstLine="640"/>
        <w:rPr>
          <w:rFonts w:ascii="仿宋_GB2312" w:eastAsia="仿宋_GB2312" w:hAnsi="Verdana" w:cs="宋体"/>
          <w:sz w:val="32"/>
          <w:szCs w:val="32"/>
        </w:rPr>
      </w:pPr>
      <w:r w:rsidRPr="00233D99">
        <w:rPr>
          <w:rFonts w:ascii="仿宋_GB2312" w:eastAsia="仿宋_GB2312" w:hAnsi="Verdana" w:cs="宋体" w:hint="eastAsia"/>
          <w:sz w:val="32"/>
          <w:szCs w:val="32"/>
        </w:rPr>
        <w:t>市律师协会应当</w:t>
      </w:r>
      <w:proofErr w:type="gramStart"/>
      <w:r w:rsidRPr="00233D99">
        <w:rPr>
          <w:rFonts w:ascii="仿宋_GB2312" w:eastAsia="仿宋_GB2312" w:hAnsi="Verdana" w:cs="宋体" w:hint="eastAsia"/>
          <w:sz w:val="32"/>
          <w:szCs w:val="32"/>
        </w:rPr>
        <w:t>应司法</w:t>
      </w:r>
      <w:proofErr w:type="gramEnd"/>
      <w:r w:rsidRPr="00233D99">
        <w:rPr>
          <w:rFonts w:ascii="仿宋_GB2312" w:eastAsia="仿宋_GB2312" w:hAnsi="Verdana" w:cs="宋体" w:hint="eastAsia"/>
          <w:sz w:val="32"/>
          <w:szCs w:val="32"/>
        </w:rPr>
        <w:t>行政部门要求移交相应的档案材料。</w:t>
      </w:r>
    </w:p>
    <w:p w:rsidR="00233D99" w:rsidRPr="00233D99" w:rsidRDefault="00233D99" w:rsidP="00366D85">
      <w:pPr>
        <w:widowControl/>
        <w:spacing w:beforeLines="50" w:line="560" w:lineRule="exact"/>
        <w:rPr>
          <w:rFonts w:ascii="仿宋_GB2312" w:eastAsia="仿宋_GB2312" w:hAnsi="Verdana" w:cs="宋体"/>
          <w:sz w:val="32"/>
          <w:szCs w:val="32"/>
        </w:rPr>
      </w:pPr>
      <w:r w:rsidRPr="00233D99">
        <w:rPr>
          <w:rFonts w:ascii="仿宋_GB2312" w:eastAsia="仿宋_GB2312" w:hAnsi="Verdana" w:cs="宋体" w:hint="eastAsia"/>
          <w:b/>
          <w:bCs/>
          <w:sz w:val="32"/>
          <w:szCs w:val="32"/>
        </w:rPr>
        <w:t> </w:t>
      </w:r>
      <w:r w:rsidRPr="00233D99">
        <w:rPr>
          <w:rFonts w:ascii="仿宋_GB2312" w:eastAsia="仿宋_GB2312" w:hAnsi="Verdana" w:cs="宋体" w:hint="eastAsia"/>
          <w:b/>
          <w:sz w:val="32"/>
          <w:szCs w:val="32"/>
        </w:rPr>
        <w:t>    </w:t>
      </w:r>
      <w:r w:rsidRPr="00233D99">
        <w:rPr>
          <w:rFonts w:ascii="仿宋_GB2312" w:eastAsia="仿宋_GB2312" w:hAnsi="Verdana" w:cs="宋体" w:hint="eastAsia"/>
          <w:b/>
          <w:sz w:val="32"/>
          <w:szCs w:val="32"/>
        </w:rPr>
        <w:t>第六十四条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市律师协会应每半年将实习审批工作情况报</w:t>
      </w:r>
      <w:r w:rsidRPr="00233D99">
        <w:rPr>
          <w:rFonts w:ascii="仿宋_GB2312" w:eastAsia="仿宋_GB2312" w:hAnsi="宋体" w:cs="宋体" w:hint="eastAsia"/>
          <w:sz w:val="32"/>
          <w:szCs w:val="32"/>
        </w:rPr>
        <w:t>本会和</w:t>
      </w:r>
      <w:r w:rsidRPr="00233D99">
        <w:rPr>
          <w:rFonts w:ascii="仿宋_GB2312" w:eastAsia="仿宋_GB2312" w:hAnsi="Verdana" w:cs="宋体" w:hint="eastAsia"/>
          <w:sz w:val="32"/>
          <w:szCs w:val="32"/>
        </w:rPr>
        <w:t>同级司法行政</w:t>
      </w:r>
      <w:r w:rsidRPr="00233D99">
        <w:rPr>
          <w:rFonts w:ascii="仿宋_GB2312" w:eastAsia="仿宋_GB2312" w:hAnsi="宋体" w:cs="宋体" w:hint="eastAsia"/>
          <w:sz w:val="32"/>
          <w:szCs w:val="32"/>
        </w:rPr>
        <w:t>部门备案，</w:t>
      </w:r>
      <w:r w:rsidRPr="00233D99">
        <w:rPr>
          <w:rFonts w:ascii="仿宋_GB2312" w:eastAsia="仿宋_GB2312" w:hAnsi="Verdana" w:cs="宋体" w:hint="eastAsia"/>
          <w:sz w:val="32"/>
          <w:szCs w:val="32"/>
        </w:rPr>
        <w:t>并于每年一月底前将上一年度开展实习管理工作的</w:t>
      </w:r>
      <w:r w:rsidRPr="00233D99">
        <w:rPr>
          <w:rFonts w:ascii="仿宋_GB2312" w:eastAsia="仿宋_GB2312" w:hAnsi="宋体" w:cs="宋体" w:hint="eastAsia"/>
          <w:sz w:val="32"/>
          <w:szCs w:val="32"/>
        </w:rPr>
        <w:t>情况书面报告本会，由</w:t>
      </w:r>
      <w:r w:rsidRPr="00233D99">
        <w:rPr>
          <w:rFonts w:ascii="仿宋_GB2312" w:eastAsia="仿宋_GB2312" w:hAnsi="Verdana" w:cs="宋体" w:hint="eastAsia"/>
          <w:sz w:val="32"/>
          <w:szCs w:val="32"/>
        </w:rPr>
        <w:t>本会报省司法厅备案。</w:t>
      </w:r>
    </w:p>
    <w:p w:rsidR="00233D99" w:rsidRPr="00233D99" w:rsidRDefault="00417612" w:rsidP="00366D85">
      <w:pPr>
        <w:widowControl/>
        <w:spacing w:beforeLines="150" w:line="560" w:lineRule="exact"/>
        <w:jc w:val="center"/>
        <w:rPr>
          <w:rFonts w:ascii="仿宋_GB2312" w:eastAsia="仿宋_GB2312" w:hAnsi="宋体"/>
          <w:b/>
          <w:sz w:val="32"/>
          <w:szCs w:val="32"/>
        </w:rPr>
      </w:pPr>
      <w:r>
        <w:rPr>
          <w:rFonts w:ascii="仿宋_GB2312" w:eastAsia="仿宋_GB2312" w:hAnsi="宋体" w:hint="eastAsia"/>
          <w:b/>
          <w:sz w:val="32"/>
          <w:szCs w:val="32"/>
        </w:rPr>
        <w:t>第十三章</w:t>
      </w:r>
      <w:r w:rsidR="00233D99" w:rsidRPr="00233D99">
        <w:rPr>
          <w:rFonts w:ascii="仿宋_GB2312" w:eastAsia="仿宋_GB2312" w:hAnsi="宋体" w:hint="eastAsia"/>
          <w:b/>
          <w:sz w:val="32"/>
          <w:szCs w:val="32"/>
        </w:rPr>
        <w:t xml:space="preserve"> 申请法援、公职律师事务所公职律师执业人员</w:t>
      </w:r>
    </w:p>
    <w:p w:rsidR="00233D99" w:rsidRPr="00233D99" w:rsidRDefault="00233D99" w:rsidP="007A13B5">
      <w:pPr>
        <w:widowControl/>
        <w:spacing w:line="560" w:lineRule="exact"/>
        <w:jc w:val="center"/>
        <w:rPr>
          <w:rFonts w:ascii="仿宋_GB2312" w:eastAsia="仿宋_GB2312" w:hAnsi="宋体"/>
          <w:b/>
          <w:sz w:val="32"/>
          <w:szCs w:val="32"/>
        </w:rPr>
      </w:pPr>
      <w:r w:rsidRPr="00233D99">
        <w:rPr>
          <w:rFonts w:ascii="仿宋_GB2312" w:eastAsia="仿宋_GB2312" w:hAnsi="宋体" w:hint="eastAsia"/>
          <w:b/>
          <w:sz w:val="32"/>
          <w:szCs w:val="32"/>
        </w:rPr>
        <w:t>的实习管理</w:t>
      </w:r>
    </w:p>
    <w:p w:rsidR="00233D99" w:rsidRPr="00233D99" w:rsidRDefault="00233D99" w:rsidP="00366D85">
      <w:pPr>
        <w:widowControl/>
        <w:tabs>
          <w:tab w:val="left" w:pos="900"/>
        </w:tabs>
        <w:spacing w:beforeLines="50" w:line="560" w:lineRule="exact"/>
        <w:ind w:firstLineChars="200" w:firstLine="643"/>
        <w:rPr>
          <w:rFonts w:ascii="仿宋_GB2312" w:eastAsia="仿宋_GB2312" w:hAnsi="宋体"/>
          <w:bCs/>
          <w:iCs/>
          <w:sz w:val="32"/>
          <w:szCs w:val="32"/>
        </w:rPr>
      </w:pPr>
      <w:r w:rsidRPr="00233D99">
        <w:rPr>
          <w:rFonts w:ascii="仿宋_GB2312" w:eastAsia="仿宋_GB2312" w:hAnsi="Verdana" w:cs="宋体" w:hint="eastAsia"/>
          <w:b/>
          <w:sz w:val="32"/>
          <w:szCs w:val="32"/>
        </w:rPr>
        <w:t>第六十五条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法律援助处、公职律师事务所专职从事法律实务工作的人员，申请法援、公职律师执业人员</w:t>
      </w:r>
      <w:r w:rsidRPr="00233D99">
        <w:rPr>
          <w:rFonts w:ascii="仿宋_GB2312" w:eastAsia="仿宋_GB2312" w:hAnsi="宋体" w:hint="eastAsia"/>
          <w:bCs/>
          <w:iCs/>
          <w:sz w:val="32"/>
          <w:szCs w:val="32"/>
        </w:rPr>
        <w:t>的实习管理工作，参照本办法执行，具体由律师协会实施。</w:t>
      </w:r>
    </w:p>
    <w:p w:rsidR="00233D99" w:rsidRPr="00233D99" w:rsidRDefault="00233D99" w:rsidP="007A13B5">
      <w:pPr>
        <w:widowControl/>
        <w:spacing w:line="560" w:lineRule="exact"/>
        <w:ind w:firstLineChars="200" w:firstLine="640"/>
        <w:rPr>
          <w:rFonts w:ascii="仿宋_GB2312" w:eastAsia="仿宋_GB2312" w:hAnsi="宋体"/>
          <w:bCs/>
          <w:iCs/>
          <w:sz w:val="32"/>
          <w:szCs w:val="32"/>
        </w:rPr>
      </w:pPr>
      <w:r w:rsidRPr="00233D99">
        <w:rPr>
          <w:rFonts w:ascii="仿宋_GB2312" w:eastAsia="仿宋_GB2312" w:hAnsi="宋体" w:hint="eastAsia"/>
          <w:bCs/>
          <w:iCs/>
          <w:sz w:val="32"/>
          <w:szCs w:val="32"/>
        </w:rPr>
        <w:t>实习分集中培训和实务训练两个阶段，实习期一年，原则上在岗实习。</w:t>
      </w:r>
    </w:p>
    <w:p w:rsidR="00233D99" w:rsidRPr="00233D99" w:rsidRDefault="00233D99" w:rsidP="00366D85">
      <w:pPr>
        <w:widowControl/>
        <w:spacing w:beforeLines="50" w:line="560" w:lineRule="exact"/>
        <w:ind w:firstLineChars="200" w:firstLine="643"/>
        <w:rPr>
          <w:rFonts w:ascii="仿宋_GB2312" w:eastAsia="仿宋_GB2312" w:hAnsi="宋体"/>
          <w:bCs/>
          <w:iCs/>
          <w:sz w:val="32"/>
          <w:szCs w:val="32"/>
        </w:rPr>
      </w:pPr>
      <w:r w:rsidRPr="00233D99">
        <w:rPr>
          <w:rFonts w:ascii="仿宋_GB2312" w:eastAsia="仿宋_GB2312" w:hAnsi="Verdana" w:cs="宋体" w:hint="eastAsia"/>
          <w:b/>
          <w:sz w:val="32"/>
          <w:szCs w:val="32"/>
        </w:rPr>
        <w:t>第六十六条</w:t>
      </w:r>
      <w:r w:rsidR="00683C9C">
        <w:rPr>
          <w:rFonts w:ascii="仿宋_GB2312" w:eastAsia="仿宋_GB2312" w:hAnsi="Verdana" w:cs="宋体"/>
          <w:b/>
          <w:sz w:val="32"/>
          <w:szCs w:val="32"/>
        </w:rPr>
        <w:t xml:space="preserve"> </w:t>
      </w:r>
      <w:r w:rsidRPr="00233D99">
        <w:rPr>
          <w:rFonts w:ascii="仿宋_GB2312" w:eastAsia="仿宋_GB2312" w:hAnsi="宋体" w:hint="eastAsia"/>
          <w:bCs/>
          <w:iCs/>
          <w:sz w:val="32"/>
          <w:szCs w:val="32"/>
        </w:rPr>
        <w:t>申请法</w:t>
      </w:r>
      <w:proofErr w:type="gramStart"/>
      <w:r w:rsidRPr="00233D99">
        <w:rPr>
          <w:rFonts w:ascii="仿宋_GB2312" w:eastAsia="仿宋_GB2312" w:hAnsi="宋体" w:hint="eastAsia"/>
          <w:bCs/>
          <w:iCs/>
          <w:sz w:val="32"/>
          <w:szCs w:val="32"/>
        </w:rPr>
        <w:t>援律师</w:t>
      </w:r>
      <w:proofErr w:type="gramEnd"/>
      <w:r w:rsidRPr="00233D99">
        <w:rPr>
          <w:rFonts w:ascii="仿宋_GB2312" w:eastAsia="仿宋_GB2312" w:hAnsi="宋体" w:hint="eastAsia"/>
          <w:bCs/>
          <w:iCs/>
          <w:sz w:val="32"/>
          <w:szCs w:val="32"/>
        </w:rPr>
        <w:t>执业人员和申请公职律师事务所公职律师执业人员分别通过所在地市法律援助机构和公职律师事务所向所在地市律师协会办理实习申请、培训和考核手续。</w:t>
      </w:r>
    </w:p>
    <w:p w:rsidR="00233D99" w:rsidRPr="00233D99" w:rsidRDefault="00233D99" w:rsidP="007A13B5">
      <w:pPr>
        <w:widowControl/>
        <w:spacing w:line="560" w:lineRule="exact"/>
        <w:ind w:firstLineChars="200" w:firstLine="640"/>
        <w:rPr>
          <w:rFonts w:ascii="仿宋_GB2312" w:eastAsia="仿宋_GB2312" w:hAnsi="宋体"/>
          <w:bCs/>
          <w:iCs/>
          <w:sz w:val="32"/>
          <w:szCs w:val="32"/>
        </w:rPr>
      </w:pPr>
      <w:r w:rsidRPr="00233D99">
        <w:rPr>
          <w:rFonts w:ascii="仿宋_GB2312" w:eastAsia="仿宋_GB2312" w:hAnsi="宋体" w:hint="eastAsia"/>
          <w:bCs/>
          <w:iCs/>
          <w:sz w:val="32"/>
          <w:szCs w:val="32"/>
        </w:rPr>
        <w:lastRenderedPageBreak/>
        <w:t>省法律</w:t>
      </w:r>
      <w:proofErr w:type="gramStart"/>
      <w:r w:rsidRPr="00233D99">
        <w:rPr>
          <w:rFonts w:ascii="仿宋_GB2312" w:eastAsia="仿宋_GB2312" w:hAnsi="宋体" w:hint="eastAsia"/>
          <w:bCs/>
          <w:iCs/>
          <w:sz w:val="32"/>
          <w:szCs w:val="32"/>
        </w:rPr>
        <w:t>援助局</w:t>
      </w:r>
      <w:proofErr w:type="gramEnd"/>
      <w:r w:rsidRPr="00233D99">
        <w:rPr>
          <w:rFonts w:ascii="仿宋_GB2312" w:eastAsia="仿宋_GB2312" w:hAnsi="宋体" w:hint="eastAsia"/>
          <w:bCs/>
          <w:iCs/>
          <w:sz w:val="32"/>
          <w:szCs w:val="32"/>
        </w:rPr>
        <w:t>申请法</w:t>
      </w:r>
      <w:proofErr w:type="gramStart"/>
      <w:r w:rsidRPr="00233D99">
        <w:rPr>
          <w:rFonts w:ascii="仿宋_GB2312" w:eastAsia="仿宋_GB2312" w:hAnsi="宋体" w:hint="eastAsia"/>
          <w:bCs/>
          <w:iCs/>
          <w:sz w:val="32"/>
          <w:szCs w:val="32"/>
        </w:rPr>
        <w:t>援律师</w:t>
      </w:r>
      <w:proofErr w:type="gramEnd"/>
      <w:r w:rsidRPr="00233D99">
        <w:rPr>
          <w:rFonts w:ascii="仿宋_GB2312" w:eastAsia="仿宋_GB2312" w:hAnsi="宋体" w:hint="eastAsia"/>
          <w:bCs/>
          <w:iCs/>
          <w:sz w:val="32"/>
          <w:szCs w:val="32"/>
        </w:rPr>
        <w:t>执业人员由省法律</w:t>
      </w:r>
      <w:proofErr w:type="gramStart"/>
      <w:r w:rsidRPr="00233D99">
        <w:rPr>
          <w:rFonts w:ascii="仿宋_GB2312" w:eastAsia="仿宋_GB2312" w:hAnsi="宋体" w:hint="eastAsia"/>
          <w:bCs/>
          <w:iCs/>
          <w:sz w:val="32"/>
          <w:szCs w:val="32"/>
        </w:rPr>
        <w:t>援助局</w:t>
      </w:r>
      <w:proofErr w:type="gramEnd"/>
      <w:r w:rsidRPr="00233D99">
        <w:rPr>
          <w:rFonts w:ascii="仿宋_GB2312" w:eastAsia="仿宋_GB2312" w:hAnsi="宋体" w:hint="eastAsia"/>
          <w:bCs/>
          <w:iCs/>
          <w:sz w:val="32"/>
          <w:szCs w:val="32"/>
        </w:rPr>
        <w:t>负责登记、管理、实务训练和考核，本会负责备案、集中培训以及根据省法律</w:t>
      </w:r>
      <w:proofErr w:type="gramStart"/>
      <w:r w:rsidRPr="00233D99">
        <w:rPr>
          <w:rFonts w:ascii="仿宋_GB2312" w:eastAsia="仿宋_GB2312" w:hAnsi="宋体" w:hint="eastAsia"/>
          <w:bCs/>
          <w:iCs/>
          <w:sz w:val="32"/>
          <w:szCs w:val="32"/>
        </w:rPr>
        <w:t>援助局</w:t>
      </w:r>
      <w:proofErr w:type="gramEnd"/>
      <w:r w:rsidRPr="00233D99">
        <w:rPr>
          <w:rFonts w:ascii="仿宋_GB2312" w:eastAsia="仿宋_GB2312" w:hAnsi="宋体" w:hint="eastAsia"/>
          <w:bCs/>
          <w:iCs/>
          <w:sz w:val="32"/>
          <w:szCs w:val="32"/>
        </w:rPr>
        <w:t>考核情况出具考核结果。</w:t>
      </w:r>
    </w:p>
    <w:p w:rsidR="00233D99" w:rsidRPr="00233D99" w:rsidRDefault="00233D99" w:rsidP="00366D85">
      <w:pPr>
        <w:widowControl/>
        <w:spacing w:beforeLines="150" w:afterLines="50" w:line="560" w:lineRule="exact"/>
        <w:jc w:val="center"/>
        <w:rPr>
          <w:rFonts w:ascii="仿宋_GB2312" w:eastAsia="仿宋_GB2312" w:hAnsi="宋体"/>
          <w:b/>
          <w:sz w:val="32"/>
          <w:szCs w:val="32"/>
        </w:rPr>
      </w:pPr>
      <w:r w:rsidRPr="00233D99">
        <w:rPr>
          <w:rFonts w:ascii="仿宋_GB2312" w:eastAsia="仿宋_GB2312" w:hAnsi="Verdana" w:cs="宋体" w:hint="eastAsia"/>
          <w:b/>
          <w:sz w:val="32"/>
          <w:szCs w:val="32"/>
        </w:rPr>
        <w:t>第十四章  附则</w:t>
      </w:r>
    </w:p>
    <w:p w:rsidR="00233D99" w:rsidRPr="00233D99" w:rsidRDefault="00233D99" w:rsidP="007A13B5">
      <w:pPr>
        <w:widowControl/>
        <w:spacing w:line="560" w:lineRule="exact"/>
        <w:ind w:firstLineChars="200" w:firstLine="643"/>
        <w:rPr>
          <w:rFonts w:ascii="仿宋_GB2312" w:eastAsia="仿宋_GB2312" w:hAnsi="Verdana" w:cs="宋体"/>
          <w:b/>
          <w:sz w:val="32"/>
          <w:szCs w:val="32"/>
        </w:rPr>
      </w:pPr>
      <w:r w:rsidRPr="00233D99">
        <w:rPr>
          <w:rFonts w:ascii="仿宋_GB2312" w:eastAsia="仿宋_GB2312" w:hAnsi="Verdana" w:cs="宋体" w:hint="eastAsia"/>
          <w:b/>
          <w:sz w:val="32"/>
          <w:szCs w:val="32"/>
        </w:rPr>
        <w:t>第六十七条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实习人员原则上应当在广东省申请律师执业。</w:t>
      </w:r>
    </w:p>
    <w:p w:rsidR="00233D99" w:rsidRPr="00233D99" w:rsidRDefault="00233D99" w:rsidP="00366D85">
      <w:pPr>
        <w:widowControl/>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第六十八条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香港、澳门、台湾地区居民在内地（大陆）申请律师执业的实习组织管理工作，依据本办法执行；司法部另有规定的，从其规定。</w:t>
      </w:r>
    </w:p>
    <w:p w:rsidR="00233D99" w:rsidRPr="00233D99" w:rsidRDefault="00233D99" w:rsidP="00366D85">
      <w:pPr>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第六十九条</w:t>
      </w:r>
      <w:r w:rsidR="00683C9C">
        <w:rPr>
          <w:rFonts w:ascii="仿宋_GB2312" w:eastAsia="仿宋_GB2312" w:hAnsi="Verdana" w:cs="宋体"/>
          <w:b/>
          <w:sz w:val="32"/>
          <w:szCs w:val="32"/>
        </w:rPr>
        <w:t xml:space="preserve"> </w:t>
      </w:r>
      <w:r w:rsidRPr="00233D99">
        <w:rPr>
          <w:rFonts w:ascii="仿宋_GB2312" w:eastAsia="仿宋_GB2312" w:hAnsi="Times New Roman" w:hint="eastAsia"/>
          <w:sz w:val="32"/>
          <w:szCs w:val="32"/>
        </w:rPr>
        <w:t>本办法所称“以上”包括本数。</w:t>
      </w:r>
    </w:p>
    <w:p w:rsidR="00233D99" w:rsidRPr="00233D99" w:rsidRDefault="00233D99" w:rsidP="00366D85">
      <w:pPr>
        <w:spacing w:beforeLines="50" w:line="560" w:lineRule="exact"/>
        <w:ind w:firstLineChars="200" w:firstLine="643"/>
        <w:rPr>
          <w:rFonts w:ascii="仿宋_GB2312" w:eastAsia="仿宋_GB2312" w:hAnsi="Verdana" w:cs="宋体"/>
          <w:sz w:val="32"/>
          <w:szCs w:val="32"/>
        </w:rPr>
      </w:pPr>
      <w:r w:rsidRPr="00233D99">
        <w:rPr>
          <w:rFonts w:ascii="仿宋_GB2312" w:eastAsia="仿宋_GB2312" w:hAnsi="Verdana" w:cs="宋体" w:hint="eastAsia"/>
          <w:b/>
          <w:sz w:val="32"/>
          <w:szCs w:val="32"/>
        </w:rPr>
        <w:t>第七十条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本办法所称“行政处罚”是指因执业行为所受到的行政处罚。</w:t>
      </w:r>
    </w:p>
    <w:p w:rsidR="00233D99" w:rsidRPr="00233D99" w:rsidRDefault="00233D99" w:rsidP="00366D85">
      <w:pPr>
        <w:spacing w:beforeLines="50" w:line="560" w:lineRule="exact"/>
        <w:ind w:firstLineChars="200" w:firstLine="643"/>
        <w:rPr>
          <w:rFonts w:ascii="仿宋_GB2312" w:eastAsia="仿宋_GB2312" w:hAnsi="Times New Roman"/>
          <w:b/>
          <w:sz w:val="32"/>
          <w:szCs w:val="32"/>
        </w:rPr>
      </w:pPr>
      <w:r w:rsidRPr="00233D99">
        <w:rPr>
          <w:rFonts w:ascii="仿宋_GB2312" w:eastAsia="仿宋_GB2312" w:hAnsi="Verdana" w:cs="宋体" w:hint="eastAsia"/>
          <w:b/>
          <w:sz w:val="32"/>
          <w:szCs w:val="32"/>
        </w:rPr>
        <w:t>第七十一条</w:t>
      </w:r>
      <w:r w:rsidR="00683C9C">
        <w:rPr>
          <w:rFonts w:ascii="仿宋_GB2312" w:eastAsia="仿宋_GB2312" w:hAnsi="Verdana" w:cs="宋体"/>
          <w:b/>
          <w:sz w:val="32"/>
          <w:szCs w:val="32"/>
        </w:rPr>
        <w:t xml:space="preserve"> </w:t>
      </w:r>
      <w:r w:rsidRPr="00233D99">
        <w:rPr>
          <w:rFonts w:ascii="仿宋_GB2312" w:eastAsia="仿宋_GB2312" w:hAnsi="宋体" w:cs="宋体" w:hint="eastAsia"/>
          <w:sz w:val="32"/>
          <w:szCs w:val="32"/>
        </w:rPr>
        <w:t>各市律师协会可依据本办法，结合本地实际情况，制定具体实施细则，报本会备案。</w:t>
      </w:r>
    </w:p>
    <w:p w:rsidR="00233D99" w:rsidRPr="00233D99" w:rsidRDefault="00233D99" w:rsidP="00366D85">
      <w:pPr>
        <w:widowControl/>
        <w:spacing w:beforeLines="50" w:line="560" w:lineRule="exact"/>
        <w:ind w:firstLine="601"/>
        <w:rPr>
          <w:rFonts w:ascii="仿宋_GB2312" w:eastAsia="仿宋_GB2312" w:hAnsi="Verdana" w:cs="宋体"/>
          <w:sz w:val="32"/>
          <w:szCs w:val="32"/>
        </w:rPr>
      </w:pPr>
      <w:r w:rsidRPr="00233D99">
        <w:rPr>
          <w:rFonts w:ascii="仿宋_GB2312" w:eastAsia="仿宋_GB2312" w:hAnsi="Verdana" w:cs="宋体" w:hint="eastAsia"/>
          <w:b/>
          <w:sz w:val="32"/>
          <w:szCs w:val="32"/>
        </w:rPr>
        <w:t>第七十二条</w:t>
      </w:r>
      <w:r w:rsidR="00683C9C">
        <w:rPr>
          <w:rFonts w:ascii="仿宋_GB2312" w:eastAsia="仿宋_GB2312" w:hAnsi="Verdana" w:cs="宋体"/>
          <w:sz w:val="32"/>
          <w:szCs w:val="32"/>
        </w:rPr>
        <w:t xml:space="preserve"> </w:t>
      </w:r>
      <w:r w:rsidRPr="00233D99">
        <w:rPr>
          <w:rFonts w:ascii="仿宋_GB2312" w:eastAsia="仿宋_GB2312" w:hAnsi="Verdana" w:cs="宋体" w:hint="eastAsia"/>
          <w:sz w:val="32"/>
          <w:szCs w:val="32"/>
        </w:rPr>
        <w:t>本办法由</w:t>
      </w:r>
      <w:r w:rsidRPr="00233D99">
        <w:rPr>
          <w:rFonts w:ascii="仿宋_GB2312" w:eastAsia="仿宋_GB2312" w:hAnsi="宋体" w:cs="宋体" w:hint="eastAsia"/>
          <w:sz w:val="32"/>
          <w:szCs w:val="32"/>
        </w:rPr>
        <w:t>本会理事会</w:t>
      </w:r>
      <w:r w:rsidRPr="00233D99">
        <w:rPr>
          <w:rFonts w:ascii="仿宋_GB2312" w:eastAsia="仿宋_GB2312" w:hAnsi="Verdana" w:cs="宋体" w:hint="eastAsia"/>
          <w:sz w:val="32"/>
          <w:szCs w:val="32"/>
        </w:rPr>
        <w:t>解释。</w:t>
      </w:r>
    </w:p>
    <w:p w:rsidR="00233D99" w:rsidRPr="00233D99" w:rsidRDefault="00233D99" w:rsidP="00366D85">
      <w:pPr>
        <w:widowControl/>
        <w:spacing w:beforeLines="50" w:line="560" w:lineRule="exact"/>
        <w:ind w:firstLine="601"/>
        <w:rPr>
          <w:rFonts w:ascii="仿宋_GB2312" w:eastAsia="仿宋_GB2312" w:hAnsi="Verdana" w:cs="宋体"/>
          <w:sz w:val="32"/>
          <w:szCs w:val="32"/>
        </w:rPr>
      </w:pPr>
      <w:r w:rsidRPr="00233D99">
        <w:rPr>
          <w:rFonts w:ascii="仿宋_GB2312" w:eastAsia="仿宋_GB2312" w:hAnsi="Verdana" w:cs="宋体" w:hint="eastAsia"/>
          <w:b/>
          <w:sz w:val="32"/>
          <w:szCs w:val="32"/>
        </w:rPr>
        <w:t>第七十三条</w:t>
      </w:r>
      <w:r w:rsidR="00683C9C">
        <w:rPr>
          <w:rFonts w:ascii="仿宋_GB2312" w:eastAsia="仿宋_GB2312" w:hAnsi="Verdana" w:cs="宋体"/>
          <w:b/>
          <w:sz w:val="32"/>
          <w:szCs w:val="32"/>
        </w:rPr>
        <w:t xml:space="preserve"> </w:t>
      </w:r>
      <w:r w:rsidRPr="00233D99">
        <w:rPr>
          <w:rFonts w:ascii="仿宋_GB2312" w:eastAsia="仿宋_GB2312" w:hAnsi="Verdana" w:cs="宋体" w:hint="eastAsia"/>
          <w:sz w:val="32"/>
          <w:szCs w:val="32"/>
        </w:rPr>
        <w:t>本办法自2019年</w:t>
      </w:r>
      <w:r w:rsidRPr="00233D99">
        <w:rPr>
          <w:rFonts w:ascii="仿宋_GB2312" w:eastAsia="仿宋_GB2312" w:hAnsi="Verdana" w:cs="宋体"/>
          <w:sz w:val="32"/>
          <w:szCs w:val="32"/>
        </w:rPr>
        <w:t>6</w:t>
      </w:r>
      <w:r w:rsidRPr="00233D99">
        <w:rPr>
          <w:rFonts w:ascii="仿宋_GB2312" w:eastAsia="仿宋_GB2312" w:hAnsi="Verdana" w:cs="宋体" w:hint="eastAsia"/>
          <w:sz w:val="32"/>
          <w:szCs w:val="32"/>
        </w:rPr>
        <w:t>月1日起施行。本会2012年11月10日发布的《广东省申请律师执业人员实习管理办法》同时废止。</w:t>
      </w:r>
    </w:p>
    <w:p w:rsidR="005D7003" w:rsidRDefault="005D7003" w:rsidP="007A13B5">
      <w:pPr>
        <w:snapToGrid w:val="0"/>
        <w:spacing w:line="560" w:lineRule="exact"/>
        <w:rPr>
          <w:rFonts w:ascii="仿宋_GB2312" w:eastAsia="仿宋_GB2312"/>
          <w:sz w:val="32"/>
          <w:szCs w:val="32"/>
        </w:rPr>
      </w:pPr>
    </w:p>
    <w:p w:rsidR="00501A87" w:rsidRDefault="00501A87" w:rsidP="007A13B5">
      <w:pPr>
        <w:snapToGrid w:val="0"/>
        <w:spacing w:line="560" w:lineRule="exact"/>
        <w:rPr>
          <w:rFonts w:ascii="仿宋_GB2312" w:eastAsia="仿宋_GB2312"/>
          <w:sz w:val="32"/>
          <w:szCs w:val="32"/>
        </w:rPr>
      </w:pPr>
    </w:p>
    <w:p w:rsidR="003A2658" w:rsidRDefault="003A2658" w:rsidP="00366D85">
      <w:pPr>
        <w:spacing w:beforeLines="150" w:afterLines="50" w:line="560" w:lineRule="exact"/>
        <w:jc w:val="center"/>
        <w:rPr>
          <w:rFonts w:ascii="方正小标宋简体" w:eastAsia="方正小标宋简体" w:hAnsi="华文中宋"/>
          <w:sz w:val="44"/>
          <w:szCs w:val="44"/>
        </w:rPr>
      </w:pPr>
      <w:r>
        <w:rPr>
          <w:rFonts w:ascii="方正小标宋简体" w:eastAsia="方正小标宋简体" w:hAnsi="华文中宋" w:hint="eastAsia"/>
          <w:sz w:val="44"/>
          <w:szCs w:val="44"/>
        </w:rPr>
        <w:lastRenderedPageBreak/>
        <w:t>广东省申请律师执业人员实习考核操作规程</w:t>
      </w:r>
    </w:p>
    <w:p w:rsidR="003A2658" w:rsidRPr="007B1D50" w:rsidRDefault="003A2658" w:rsidP="007A13B5">
      <w:pPr>
        <w:spacing w:line="560" w:lineRule="exact"/>
        <w:jc w:val="center"/>
        <w:rPr>
          <w:rFonts w:ascii="仿宋_GB2312" w:eastAsia="仿宋_GB2312" w:hAnsi="Verdana" w:cs="宋体"/>
          <w:sz w:val="28"/>
          <w:szCs w:val="28"/>
        </w:rPr>
      </w:pPr>
      <w:r w:rsidRPr="007B1D50">
        <w:rPr>
          <w:rFonts w:ascii="仿宋_GB2312" w:eastAsia="仿宋_GB2312" w:hAnsi="Verdana" w:cs="宋体" w:hint="eastAsia"/>
          <w:sz w:val="28"/>
          <w:szCs w:val="28"/>
        </w:rPr>
        <w:t>（20</w:t>
      </w:r>
      <w:r>
        <w:rPr>
          <w:rFonts w:ascii="仿宋_GB2312" w:eastAsia="仿宋_GB2312" w:hAnsi="Verdana" w:cs="宋体"/>
          <w:sz w:val="28"/>
          <w:szCs w:val="28"/>
        </w:rPr>
        <w:t>19</w:t>
      </w:r>
      <w:r w:rsidRPr="007B1D50">
        <w:rPr>
          <w:rFonts w:ascii="仿宋_GB2312" w:eastAsia="仿宋_GB2312" w:hAnsi="Verdana" w:cs="宋体" w:hint="eastAsia"/>
          <w:sz w:val="28"/>
          <w:szCs w:val="28"/>
        </w:rPr>
        <w:t>年</w:t>
      </w:r>
      <w:r>
        <w:rPr>
          <w:rFonts w:ascii="仿宋_GB2312" w:eastAsia="仿宋_GB2312" w:hAnsi="Verdana" w:cs="宋体"/>
          <w:sz w:val="28"/>
          <w:szCs w:val="28"/>
        </w:rPr>
        <w:t>1</w:t>
      </w:r>
      <w:r w:rsidRPr="007B1D50">
        <w:rPr>
          <w:rFonts w:ascii="仿宋_GB2312" w:eastAsia="仿宋_GB2312" w:hAnsi="Verdana" w:cs="宋体" w:hint="eastAsia"/>
          <w:sz w:val="28"/>
          <w:szCs w:val="28"/>
        </w:rPr>
        <w:t>月</w:t>
      </w:r>
      <w:r>
        <w:rPr>
          <w:rFonts w:ascii="仿宋_GB2312" w:eastAsia="仿宋_GB2312" w:hAnsi="Verdana" w:cs="宋体"/>
          <w:sz w:val="28"/>
          <w:szCs w:val="28"/>
        </w:rPr>
        <w:t>11</w:t>
      </w:r>
      <w:r w:rsidRPr="007B1D50">
        <w:rPr>
          <w:rFonts w:ascii="仿宋_GB2312" w:eastAsia="仿宋_GB2312" w:hAnsi="Verdana" w:cs="宋体" w:hint="eastAsia"/>
          <w:sz w:val="28"/>
          <w:szCs w:val="28"/>
        </w:rPr>
        <w:t>日第十一届广东省律师协会理事会第</w:t>
      </w:r>
      <w:r>
        <w:rPr>
          <w:rFonts w:ascii="仿宋_GB2312" w:eastAsia="仿宋_GB2312" w:hAnsi="Verdana" w:cs="宋体" w:hint="eastAsia"/>
          <w:sz w:val="28"/>
          <w:szCs w:val="28"/>
        </w:rPr>
        <w:t>十二</w:t>
      </w:r>
      <w:r w:rsidRPr="007B1D50">
        <w:rPr>
          <w:rFonts w:ascii="仿宋_GB2312" w:eastAsia="仿宋_GB2312" w:hAnsi="Verdana" w:cs="宋体" w:hint="eastAsia"/>
          <w:sz w:val="28"/>
          <w:szCs w:val="28"/>
        </w:rPr>
        <w:t>次会议审议通过）</w:t>
      </w:r>
    </w:p>
    <w:p w:rsidR="003A2658" w:rsidRDefault="003A2658" w:rsidP="007A13B5">
      <w:pPr>
        <w:spacing w:line="560" w:lineRule="exact"/>
        <w:jc w:val="center"/>
        <w:rPr>
          <w:rFonts w:ascii="仿宋_GB2312" w:eastAsia="仿宋_GB2312"/>
          <w:b/>
          <w:sz w:val="32"/>
          <w:szCs w:val="32"/>
        </w:rPr>
      </w:pPr>
    </w:p>
    <w:p w:rsidR="003A2658" w:rsidRDefault="003A2658" w:rsidP="00366D85">
      <w:pPr>
        <w:spacing w:afterLines="50" w:line="560" w:lineRule="exact"/>
        <w:jc w:val="center"/>
        <w:rPr>
          <w:rFonts w:ascii="仿宋_GB2312" w:eastAsia="仿宋_GB2312"/>
          <w:b/>
          <w:sz w:val="32"/>
          <w:szCs w:val="32"/>
        </w:rPr>
      </w:pPr>
      <w:r>
        <w:rPr>
          <w:rFonts w:ascii="仿宋_GB2312" w:eastAsia="仿宋_GB2312" w:hint="eastAsia"/>
          <w:b/>
          <w:sz w:val="32"/>
          <w:szCs w:val="32"/>
        </w:rPr>
        <w:t>第一章  总则</w:t>
      </w:r>
    </w:p>
    <w:p w:rsidR="003A2658" w:rsidRDefault="003A2658" w:rsidP="007A13B5">
      <w:pPr>
        <w:spacing w:line="560" w:lineRule="exact"/>
        <w:ind w:firstLineChars="200" w:firstLine="643"/>
        <w:rPr>
          <w:rFonts w:ascii="仿宋_GB2312" w:eastAsia="仿宋_GB2312"/>
          <w:sz w:val="32"/>
          <w:szCs w:val="32"/>
        </w:rPr>
      </w:pPr>
      <w:r>
        <w:rPr>
          <w:rFonts w:ascii="仿宋_GB2312" w:eastAsia="仿宋_GB2312" w:hint="eastAsia"/>
          <w:b/>
          <w:sz w:val="32"/>
          <w:szCs w:val="32"/>
        </w:rPr>
        <w:t>第一条</w:t>
      </w:r>
      <w:r w:rsidR="00683C9C">
        <w:rPr>
          <w:rFonts w:ascii="仿宋_GB2312" w:eastAsia="仿宋_GB2312"/>
          <w:b/>
          <w:sz w:val="32"/>
          <w:szCs w:val="32"/>
        </w:rPr>
        <w:t xml:space="preserve"> </w:t>
      </w:r>
      <w:r>
        <w:rPr>
          <w:rFonts w:ascii="仿宋_GB2312" w:eastAsia="仿宋_GB2312" w:hint="eastAsia"/>
          <w:sz w:val="32"/>
          <w:szCs w:val="32"/>
        </w:rPr>
        <w:t>为了规范申请律师执业人员（以下简称“实习人员”）实习考核工作，把好律师执业准入关，为律师行业输送合格人才，根据《中华人民共和国律师法》、司法部《律师执业管理办法》、中华全国律师协会《申请律师执业人员实习管理规则》《申请律师执业人员实习考核规程》、《广东省律师协会章程》《广东省申请律师执业人员实习管理办法》有关规定，结合我省实际，制定本操作规程。</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第二条</w:t>
      </w:r>
      <w:r w:rsidR="00683C9C">
        <w:rPr>
          <w:rFonts w:ascii="仿宋_GB2312" w:eastAsia="仿宋_GB2312"/>
          <w:b/>
          <w:sz w:val="32"/>
          <w:szCs w:val="32"/>
        </w:rPr>
        <w:t xml:space="preserve"> </w:t>
      </w:r>
      <w:r>
        <w:rPr>
          <w:rFonts w:ascii="仿宋_GB2312" w:eastAsia="仿宋_GB2312" w:hint="eastAsia"/>
          <w:sz w:val="32"/>
          <w:szCs w:val="32"/>
        </w:rPr>
        <w:t>实习人员一年实习期满后，应当根据本操作规程的规定，参加市律师协会组织的实习考核。</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第三条</w:t>
      </w:r>
      <w:r w:rsidR="00683C9C">
        <w:rPr>
          <w:rFonts w:ascii="仿宋_GB2312" w:eastAsia="仿宋_GB2312"/>
          <w:b/>
          <w:sz w:val="32"/>
          <w:szCs w:val="32"/>
        </w:rPr>
        <w:t xml:space="preserve"> </w:t>
      </w:r>
      <w:r>
        <w:rPr>
          <w:rFonts w:ascii="仿宋_GB2312" w:eastAsia="仿宋_GB2312" w:hint="eastAsia"/>
          <w:sz w:val="32"/>
          <w:szCs w:val="32"/>
        </w:rPr>
        <w:t>本会负责对各市律师协会实习考核工作进行指导、监督。</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各市律师协会具体组织实施本区域的实习考核工作。</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律师协会组织实施实习考核工作，应当接受司法行政部门的指导、监督。</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第四条</w:t>
      </w:r>
      <w:r w:rsidR="00683C9C">
        <w:rPr>
          <w:rFonts w:ascii="仿宋_GB2312" w:eastAsia="仿宋_GB2312"/>
          <w:b/>
          <w:sz w:val="32"/>
          <w:szCs w:val="32"/>
        </w:rPr>
        <w:t xml:space="preserve"> </w:t>
      </w:r>
      <w:r>
        <w:rPr>
          <w:rFonts w:ascii="仿宋_GB2312" w:eastAsia="仿宋_GB2312" w:hint="eastAsia"/>
          <w:sz w:val="32"/>
          <w:szCs w:val="32"/>
        </w:rPr>
        <w:t>各市律师协会对实习人员进行考核，应当坚持依法、合</w:t>
      </w:r>
      <w:proofErr w:type="gramStart"/>
      <w:r>
        <w:rPr>
          <w:rFonts w:ascii="仿宋_GB2312" w:eastAsia="仿宋_GB2312" w:hint="eastAsia"/>
          <w:sz w:val="32"/>
          <w:szCs w:val="32"/>
        </w:rPr>
        <w:t>规</w:t>
      </w:r>
      <w:proofErr w:type="gramEnd"/>
      <w:r>
        <w:rPr>
          <w:rFonts w:ascii="仿宋_GB2312" w:eastAsia="仿宋_GB2312" w:hint="eastAsia"/>
          <w:sz w:val="32"/>
          <w:szCs w:val="32"/>
        </w:rPr>
        <w:t>、公平、公正的原则，对实习人员的政治素质、道德品行、</w:t>
      </w:r>
      <w:r>
        <w:rPr>
          <w:rFonts w:ascii="仿宋_GB2312" w:eastAsia="仿宋_GB2312" w:hint="eastAsia"/>
          <w:sz w:val="32"/>
          <w:szCs w:val="32"/>
        </w:rPr>
        <w:lastRenderedPageBreak/>
        <w:t>执业素养以及完成实习项目的情况、遵守律师职业道德和实习纪律的情况进行全面考核。</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w:t>
      </w:r>
      <w:bookmarkStart w:id="5" w:name="_Hlk530485550"/>
      <w:r>
        <w:rPr>
          <w:rFonts w:ascii="仿宋_GB2312" w:eastAsia="仿宋_GB2312" w:hint="eastAsia"/>
          <w:b/>
          <w:sz w:val="32"/>
          <w:szCs w:val="32"/>
        </w:rPr>
        <w:t>五条</w:t>
      </w:r>
      <w:r w:rsidR="00683C9C">
        <w:rPr>
          <w:rFonts w:ascii="仿宋_GB2312" w:eastAsia="仿宋_GB2312"/>
          <w:b/>
          <w:sz w:val="32"/>
          <w:szCs w:val="32"/>
        </w:rPr>
        <w:t xml:space="preserve"> </w:t>
      </w:r>
      <w:r>
        <w:rPr>
          <w:rFonts w:ascii="仿宋_GB2312" w:eastAsia="仿宋_GB2312" w:hint="eastAsia"/>
          <w:sz w:val="32"/>
          <w:szCs w:val="32"/>
        </w:rPr>
        <w:t>各市律师协会应当依照本操作规程设立专门负责实习人员考核工作的委员会，具体负责组织开展实习考核工作。</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实习考核委员会由市律师协会负责人或其指定的人员、司法行政部门管理人员、执业律师和市律师协会聘任的其他非执业律师法律工作人员组成。实习考核委员会主任由市律师协会负责人或其指定的人员担任。</w:t>
      </w:r>
    </w:p>
    <w:p w:rsidR="003A2658" w:rsidRDefault="003A2658" w:rsidP="007A13B5">
      <w:pPr>
        <w:spacing w:line="560" w:lineRule="exact"/>
        <w:ind w:firstLineChars="200" w:firstLine="640"/>
        <w:rPr>
          <w:rFonts w:ascii="仿宋_GB2312" w:eastAsia="仿宋_GB2312"/>
          <w:sz w:val="32"/>
          <w:szCs w:val="32"/>
          <w:highlight w:val="yellow"/>
        </w:rPr>
      </w:pPr>
      <w:r>
        <w:rPr>
          <w:rFonts w:ascii="仿宋_GB2312" w:eastAsia="仿宋_GB2312" w:hint="eastAsia"/>
          <w:sz w:val="32"/>
          <w:szCs w:val="32"/>
        </w:rPr>
        <w:t>执业律师担任实习考核委员会委员的，应当具有五年以上执业经验，具体选任条件及选任程序，由市律师协会根据本区域实际情况确定。</w:t>
      </w:r>
    </w:p>
    <w:bookmarkEnd w:id="5"/>
    <w:p w:rsidR="003A2658" w:rsidRDefault="003A2658" w:rsidP="00366D85">
      <w:pPr>
        <w:spacing w:beforeLines="150" w:afterLines="50" w:line="560" w:lineRule="exact"/>
        <w:jc w:val="center"/>
        <w:rPr>
          <w:rFonts w:ascii="仿宋_GB2312" w:eastAsia="仿宋_GB2312"/>
          <w:b/>
          <w:sz w:val="32"/>
          <w:szCs w:val="32"/>
        </w:rPr>
      </w:pPr>
      <w:r>
        <w:rPr>
          <w:rFonts w:ascii="仿宋_GB2312" w:eastAsia="仿宋_GB2312" w:hint="eastAsia"/>
          <w:b/>
          <w:sz w:val="32"/>
          <w:szCs w:val="32"/>
        </w:rPr>
        <w:t>第二章  考核程序与考核内容</w:t>
      </w:r>
    </w:p>
    <w:p w:rsidR="003A2658" w:rsidRDefault="003A2658" w:rsidP="007A13B5">
      <w:pPr>
        <w:spacing w:line="560" w:lineRule="exact"/>
        <w:ind w:firstLineChars="200" w:firstLine="643"/>
        <w:rPr>
          <w:rFonts w:ascii="仿宋_GB2312" w:eastAsia="仿宋_GB2312"/>
          <w:sz w:val="32"/>
          <w:szCs w:val="32"/>
        </w:rPr>
      </w:pPr>
      <w:r>
        <w:rPr>
          <w:rFonts w:ascii="仿宋_GB2312" w:eastAsia="仿宋_GB2312" w:hint="eastAsia"/>
          <w:b/>
          <w:sz w:val="32"/>
          <w:szCs w:val="32"/>
        </w:rPr>
        <w:t>第六条</w:t>
      </w:r>
      <w:r w:rsidR="00683C9C">
        <w:rPr>
          <w:rFonts w:ascii="仿宋_GB2312" w:eastAsia="仿宋_GB2312"/>
          <w:b/>
          <w:sz w:val="32"/>
          <w:szCs w:val="32"/>
        </w:rPr>
        <w:t xml:space="preserve"> </w:t>
      </w:r>
      <w:r>
        <w:rPr>
          <w:rFonts w:ascii="仿宋_GB2312" w:eastAsia="仿宋_GB2312" w:hint="eastAsia"/>
          <w:sz w:val="32"/>
          <w:szCs w:val="32"/>
        </w:rPr>
        <w:t>对实习人员的考核，应当按照书面审查、面试考核和公示三个步骤依次进行。</w:t>
      </w:r>
    </w:p>
    <w:p w:rsidR="003A2658" w:rsidRDefault="003A2658" w:rsidP="007A13B5">
      <w:pPr>
        <w:spacing w:line="560" w:lineRule="exact"/>
        <w:ind w:firstLineChars="200" w:firstLine="640"/>
        <w:rPr>
          <w:rFonts w:ascii="仿宋_GB2312" w:eastAsia="仿宋_GB2312"/>
          <w:sz w:val="32"/>
          <w:szCs w:val="32"/>
        </w:rPr>
      </w:pPr>
      <w:bookmarkStart w:id="6" w:name="_Hlk531448780"/>
      <w:r>
        <w:rPr>
          <w:rFonts w:ascii="仿宋_GB2312" w:eastAsia="仿宋_GB2312" w:hint="eastAsia"/>
          <w:sz w:val="32"/>
          <w:szCs w:val="32"/>
        </w:rPr>
        <w:t>各市律师协会还可以采取实地考察、与实习指导律师访谈等方式，对实习人员的实习场所、实务训练档案等进行抽查了解，检查实习人员的实习情况。</w:t>
      </w:r>
    </w:p>
    <w:bookmarkEnd w:id="6"/>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第七条</w:t>
      </w:r>
      <w:r w:rsidR="00683C9C">
        <w:rPr>
          <w:rFonts w:ascii="仿宋_GB2312" w:eastAsia="仿宋_GB2312"/>
          <w:b/>
          <w:sz w:val="32"/>
          <w:szCs w:val="32"/>
        </w:rPr>
        <w:t xml:space="preserve"> </w:t>
      </w:r>
      <w:r>
        <w:rPr>
          <w:rFonts w:ascii="仿宋_GB2312" w:eastAsia="仿宋_GB2312" w:hint="eastAsia"/>
          <w:sz w:val="32"/>
          <w:szCs w:val="32"/>
        </w:rPr>
        <w:t>实习人员因涉嫌违法违规正在接受查处的，实习考核应当暂停，待查处结果</w:t>
      </w:r>
      <w:proofErr w:type="gramStart"/>
      <w:r>
        <w:rPr>
          <w:rFonts w:ascii="仿宋_GB2312" w:eastAsia="仿宋_GB2312" w:hint="eastAsia"/>
          <w:sz w:val="32"/>
          <w:szCs w:val="32"/>
        </w:rPr>
        <w:t>作出</w:t>
      </w:r>
      <w:proofErr w:type="gramEnd"/>
      <w:r>
        <w:rPr>
          <w:rFonts w:ascii="仿宋_GB2312" w:eastAsia="仿宋_GB2312" w:hint="eastAsia"/>
          <w:sz w:val="32"/>
          <w:szCs w:val="32"/>
        </w:rPr>
        <w:t>后再决定是否继续进行考核。</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第八条</w:t>
      </w:r>
      <w:r w:rsidR="00683C9C">
        <w:rPr>
          <w:rFonts w:ascii="仿宋_GB2312" w:eastAsia="仿宋_GB2312"/>
          <w:b/>
          <w:sz w:val="32"/>
          <w:szCs w:val="32"/>
        </w:rPr>
        <w:t xml:space="preserve"> </w:t>
      </w:r>
      <w:r>
        <w:rPr>
          <w:rFonts w:ascii="仿宋_GB2312" w:eastAsia="仿宋_GB2312" w:hint="eastAsia"/>
          <w:sz w:val="32"/>
          <w:szCs w:val="32"/>
        </w:rPr>
        <w:t>对实习人员的考核，包括政治素质、道德品行、执</w:t>
      </w:r>
      <w:r>
        <w:rPr>
          <w:rFonts w:ascii="仿宋_GB2312" w:eastAsia="仿宋_GB2312" w:hint="eastAsia"/>
          <w:sz w:val="32"/>
          <w:szCs w:val="32"/>
        </w:rPr>
        <w:lastRenderedPageBreak/>
        <w:t>业素养和实习表现四个方面。</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第九条</w:t>
      </w:r>
      <w:r w:rsidR="00683C9C">
        <w:rPr>
          <w:rFonts w:ascii="仿宋_GB2312" w:eastAsia="仿宋_GB2312"/>
          <w:b/>
          <w:sz w:val="32"/>
          <w:szCs w:val="32"/>
        </w:rPr>
        <w:t xml:space="preserve"> </w:t>
      </w:r>
      <w:r>
        <w:rPr>
          <w:rFonts w:ascii="仿宋_GB2312" w:eastAsia="仿宋_GB2312" w:hint="eastAsia"/>
          <w:sz w:val="32"/>
          <w:szCs w:val="32"/>
        </w:rPr>
        <w:t>对实习人员政治素质的考核，主要包括下列事项：</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（一）是否拥护中华人民共和国宪法、拥护中国共产党领导、拥护社会主义法治；</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（二）习近平新时代中国特色社会主义思想及中国特色社会主义理论知识掌握情况；</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w:t>
      </w:r>
      <w:bookmarkStart w:id="7" w:name="_Hlk530485407"/>
      <w:r>
        <w:rPr>
          <w:rFonts w:ascii="仿宋_GB2312" w:eastAsia="仿宋_GB2312" w:hint="eastAsia"/>
          <w:sz w:val="32"/>
          <w:szCs w:val="32"/>
        </w:rPr>
        <w:t>中国特色社会主义律师制度相关知识掌握情况；</w:t>
      </w:r>
      <w:bookmarkEnd w:id="7"/>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（四）律师职业观、价值观；</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（五）社会责任感；</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（六）律师协会认为应当具备的其它条件。</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第十条</w:t>
      </w:r>
      <w:r w:rsidR="00683C9C">
        <w:rPr>
          <w:rFonts w:ascii="仿宋_GB2312" w:eastAsia="仿宋_GB2312"/>
          <w:b/>
          <w:sz w:val="32"/>
          <w:szCs w:val="32"/>
        </w:rPr>
        <w:t xml:space="preserve"> </w:t>
      </w:r>
      <w:r>
        <w:rPr>
          <w:rFonts w:ascii="仿宋_GB2312" w:eastAsia="仿宋_GB2312" w:hint="eastAsia"/>
          <w:sz w:val="32"/>
          <w:szCs w:val="32"/>
        </w:rPr>
        <w:t>对实习人员道德品行的考核，主要包括下列事项：</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（一）有无《广东省申请律师执业人员实习管理办法》第十九条及第二十条第一款所列不符合法</w:t>
      </w:r>
      <w:proofErr w:type="gramStart"/>
      <w:r>
        <w:rPr>
          <w:rFonts w:ascii="仿宋_GB2312" w:eastAsia="仿宋_GB2312" w:hint="eastAsia"/>
          <w:sz w:val="32"/>
          <w:szCs w:val="32"/>
        </w:rPr>
        <w:t>定律师</w:t>
      </w:r>
      <w:proofErr w:type="gramEnd"/>
      <w:r>
        <w:rPr>
          <w:rFonts w:ascii="仿宋_GB2312" w:eastAsia="仿宋_GB2312" w:hint="eastAsia"/>
          <w:sz w:val="32"/>
          <w:szCs w:val="32"/>
        </w:rPr>
        <w:t>执业条件的情形和不宜从事律师职业的不良品行；</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（二）律师职业道德相关规定掌握程度；</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（三）诚信意识和敬业精神；</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（四）提交的各项考核材料的真实性；</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（五）律师协会认为应当具备的其它条件。</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第十一条</w:t>
      </w:r>
      <w:r w:rsidR="00683C9C">
        <w:rPr>
          <w:rFonts w:ascii="仿宋_GB2312" w:eastAsia="仿宋_GB2312"/>
          <w:b/>
          <w:sz w:val="32"/>
          <w:szCs w:val="32"/>
        </w:rPr>
        <w:t xml:space="preserve"> </w:t>
      </w:r>
      <w:r>
        <w:rPr>
          <w:rFonts w:ascii="仿宋_GB2312" w:eastAsia="仿宋_GB2312" w:hint="eastAsia"/>
          <w:sz w:val="32"/>
          <w:szCs w:val="32"/>
        </w:rPr>
        <w:t>对实习人员执业素养的考核，主要包括下列事项：</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（一）专业知识掌握程度；</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（二）律师工作基本程序和基本技能掌握程度；</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（三）逻辑思维和分析判断能力；</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（四）语言文字表达和沟通协调能力；</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（五）仪表仪态、心理素质和文化素养；</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（六）律师协会认为应当具备的其它条件。</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第十二条</w:t>
      </w:r>
      <w:r w:rsidR="00683C9C">
        <w:rPr>
          <w:rFonts w:ascii="仿宋_GB2312" w:eastAsia="仿宋_GB2312"/>
          <w:b/>
          <w:sz w:val="32"/>
          <w:szCs w:val="32"/>
        </w:rPr>
        <w:t xml:space="preserve"> </w:t>
      </w:r>
      <w:r>
        <w:rPr>
          <w:rFonts w:ascii="仿宋_GB2312" w:eastAsia="仿宋_GB2312" w:hint="eastAsia"/>
          <w:sz w:val="32"/>
          <w:szCs w:val="32"/>
        </w:rPr>
        <w:t>对实习人员实习期间表现情况的考核，主要包括下列事项：</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（一）集中培训参加情况；</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（二）实务训练活动参加情况；</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（三）律师职业道德和实习纪律遵守情况；</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（四）律师协会认为应当具备的其它条件。</w:t>
      </w:r>
    </w:p>
    <w:p w:rsidR="003A2658" w:rsidRDefault="003A2658" w:rsidP="00366D85">
      <w:pPr>
        <w:spacing w:beforeLines="150" w:afterLines="50" w:line="560" w:lineRule="exact"/>
        <w:jc w:val="center"/>
        <w:rPr>
          <w:rFonts w:ascii="仿宋_GB2312" w:eastAsia="仿宋_GB2312"/>
          <w:b/>
          <w:sz w:val="32"/>
          <w:szCs w:val="32"/>
        </w:rPr>
      </w:pPr>
      <w:r>
        <w:rPr>
          <w:rFonts w:ascii="仿宋_GB2312" w:eastAsia="仿宋_GB2312" w:hint="eastAsia"/>
          <w:b/>
          <w:sz w:val="32"/>
          <w:szCs w:val="32"/>
        </w:rPr>
        <w:t>第三章  书面审查</w:t>
      </w:r>
    </w:p>
    <w:p w:rsidR="003A2658" w:rsidRDefault="003A2658" w:rsidP="007A13B5">
      <w:pPr>
        <w:spacing w:line="560" w:lineRule="exact"/>
        <w:ind w:firstLineChars="200" w:firstLine="643"/>
        <w:rPr>
          <w:rFonts w:ascii="仿宋_GB2312" w:eastAsia="仿宋_GB2312" w:hAnsi="Verdana" w:cs="宋体"/>
          <w:sz w:val="32"/>
          <w:szCs w:val="32"/>
        </w:rPr>
      </w:pPr>
      <w:r>
        <w:rPr>
          <w:rFonts w:ascii="仿宋_GB2312" w:eastAsia="仿宋_GB2312" w:hint="eastAsia"/>
          <w:b/>
          <w:sz w:val="32"/>
          <w:szCs w:val="32"/>
        </w:rPr>
        <w:t>第十三条</w:t>
      </w:r>
      <w:r w:rsidR="00683C9C">
        <w:rPr>
          <w:rFonts w:ascii="仿宋_GB2312" w:eastAsia="仿宋_GB2312"/>
          <w:b/>
          <w:sz w:val="32"/>
          <w:szCs w:val="32"/>
        </w:rPr>
        <w:t xml:space="preserve"> </w:t>
      </w:r>
      <w:r>
        <w:rPr>
          <w:rFonts w:ascii="仿宋_GB2312" w:eastAsia="仿宋_GB2312" w:hAnsi="Verdana" w:cs="宋体" w:hint="eastAsia"/>
          <w:sz w:val="32"/>
          <w:szCs w:val="32"/>
        </w:rPr>
        <w:t>实习人员应当自实习期满之日起九十日内，通过接收其实习的律师事务所向所在地市律师协会提出考核申请。</w:t>
      </w:r>
    </w:p>
    <w:p w:rsidR="003A2658" w:rsidRDefault="003A2658" w:rsidP="007A13B5">
      <w:pPr>
        <w:spacing w:line="560" w:lineRule="exact"/>
        <w:ind w:firstLineChars="200" w:firstLine="640"/>
        <w:rPr>
          <w:rFonts w:ascii="仿宋_GB2312" w:eastAsia="仿宋_GB2312" w:hAnsi="Verdana" w:cs="宋体"/>
          <w:sz w:val="32"/>
          <w:szCs w:val="32"/>
        </w:rPr>
      </w:pPr>
      <w:r>
        <w:rPr>
          <w:rFonts w:ascii="仿宋_GB2312" w:eastAsia="仿宋_GB2312" w:hAnsi="Verdana" w:cs="宋体" w:hint="eastAsia"/>
          <w:sz w:val="32"/>
          <w:szCs w:val="32"/>
        </w:rPr>
        <w:t>实习人员因有特殊情况不能按时参加当期实习考核的，应当在前款规定的期限内提出延期考核申请，市律师协会应当在二十个工作日内做出是否批准的决定，经市律师协会批准后，实习人员应当在延期时间届满前申请考核。申请延期考核累计不得超过三次，总延期时间最长不得超过一年，自实习人员实习期满之日起计算。</w:t>
      </w:r>
    </w:p>
    <w:p w:rsidR="003A2658" w:rsidRDefault="003A2658" w:rsidP="007A13B5">
      <w:pPr>
        <w:spacing w:line="560" w:lineRule="exact"/>
        <w:ind w:firstLineChars="200" w:firstLine="640"/>
        <w:rPr>
          <w:rFonts w:ascii="仿宋_GB2312" w:eastAsia="仿宋_GB2312" w:hAnsi="Verdana" w:cs="宋体"/>
          <w:sz w:val="32"/>
          <w:szCs w:val="32"/>
        </w:rPr>
      </w:pPr>
      <w:bookmarkStart w:id="8" w:name="_Hlk530484909"/>
      <w:r>
        <w:rPr>
          <w:rFonts w:ascii="仿宋_GB2312" w:eastAsia="仿宋_GB2312" w:hAnsi="Verdana" w:cs="宋体" w:hint="eastAsia"/>
          <w:sz w:val="32"/>
          <w:szCs w:val="32"/>
        </w:rPr>
        <w:t>实习人员未按照前两款的规定提出考核申请及延期考核申请，或者在市律师协会批准的延期时间届满时仍未提出考核申请</w:t>
      </w:r>
      <w:r>
        <w:rPr>
          <w:rFonts w:ascii="仿宋_GB2312" w:eastAsia="仿宋_GB2312" w:hAnsi="Verdana" w:cs="宋体" w:hint="eastAsia"/>
          <w:sz w:val="32"/>
          <w:szCs w:val="32"/>
        </w:rPr>
        <w:lastRenderedPageBreak/>
        <w:t>的，不得再就当期实习申请考核；拟申请律师执业的，应当重新进行为期一年的实习。</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第十四条</w:t>
      </w:r>
      <w:r w:rsidR="00683C9C">
        <w:rPr>
          <w:rFonts w:ascii="仿宋_GB2312" w:eastAsia="仿宋_GB2312"/>
          <w:b/>
          <w:sz w:val="32"/>
          <w:szCs w:val="32"/>
        </w:rPr>
        <w:t xml:space="preserve"> </w:t>
      </w:r>
      <w:r>
        <w:rPr>
          <w:rFonts w:ascii="仿宋_GB2312" w:eastAsia="仿宋_GB2312" w:hint="eastAsia"/>
          <w:sz w:val="32"/>
          <w:szCs w:val="32"/>
        </w:rPr>
        <w:t>实习人员提出考核申请时，应当同时向负责实习考核的市律师协会提交下列材料：</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（一）《广东省申请律师执业人员实习考核登记表》；</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（二）律师事务所出具的《广东省申请律师执业人员实习鉴定书》；</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（三）实习人员撰写的不少于3000字的实习总结；</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（四）《广东省申请律师执业人员集中培训结业证书》复印件；</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（五）实习人员完成实务训练项目的证明材料；</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（六）专职实习人员不少于一百五十日、兼职实习人员不少于五十日的实习工作日志记录；</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（七）律师事务所为实习人员购买的实习期间连续的社会保险证明；</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（八）《申请律师执业人员实习证》原件；</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（九）负责实习考核的市律师协会规定的其它材料。</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市律师协会收取《申请律师执业人员实习证》原件可延迟至实习人员参加面试考核时收取。</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律师事务所出具的《广东省申请律师执业人员实习鉴定书》中的鉴定意见，应当按照本操作规程第八条至第十二条规定的内容，对实习人员的情况如实</w:t>
      </w:r>
      <w:proofErr w:type="gramStart"/>
      <w:r>
        <w:rPr>
          <w:rFonts w:ascii="仿宋_GB2312" w:eastAsia="仿宋_GB2312" w:hint="eastAsia"/>
          <w:sz w:val="32"/>
          <w:szCs w:val="32"/>
        </w:rPr>
        <w:t>作出</w:t>
      </w:r>
      <w:proofErr w:type="gramEnd"/>
      <w:r>
        <w:rPr>
          <w:rFonts w:ascii="仿宋_GB2312" w:eastAsia="仿宋_GB2312" w:hint="eastAsia"/>
          <w:sz w:val="32"/>
          <w:szCs w:val="32"/>
        </w:rPr>
        <w:t>评价。</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本条第一款第（五）项要求提供的证明材料，是指不少于十份的实习人员参加主要实务训练项目形成的实习工作资料，包括工作文书、实习活动记录、实务训练心得以及指导律师的点评。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提交的考核材料如涉及保密、商业秘密、隐私及其他相关法律问题，实习人员可对所涉材料进行不超过25%的遮蔽。如因此造成无法考核的，应暂缓考核，待补齐考核材料后再由市律师协会另行安排考核。</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前一次考核不通过的实习人员再次申请考核的，还应提交前一次考核结束之后至本次考核申请前从事法律实务的实习工作日志及证明材料。</w:t>
      </w:r>
    </w:p>
    <w:bookmarkEnd w:id="8"/>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第十五条</w:t>
      </w:r>
      <w:r w:rsidR="00683C9C">
        <w:rPr>
          <w:rFonts w:ascii="仿宋_GB2312" w:eastAsia="仿宋_GB2312"/>
          <w:b/>
          <w:sz w:val="32"/>
          <w:szCs w:val="32"/>
        </w:rPr>
        <w:t xml:space="preserve"> </w:t>
      </w:r>
      <w:r>
        <w:rPr>
          <w:rFonts w:ascii="仿宋_GB2312" w:eastAsia="仿宋_GB2312" w:hint="eastAsia"/>
          <w:sz w:val="32"/>
          <w:szCs w:val="32"/>
        </w:rPr>
        <w:t>市律师协会应当自收到律师事务所提交的实习考核申请和实习考核材料之日起六十日内，组织对实习人员进行考核。</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因同一时期申请考核的人员过多或者有其他特殊情况的，市律师协会可以推迟考核，推迟的时间不得超过三十日。</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第十六条</w:t>
      </w:r>
      <w:r w:rsidR="00683C9C">
        <w:rPr>
          <w:rFonts w:ascii="仿宋_GB2312" w:eastAsia="仿宋_GB2312"/>
          <w:b/>
          <w:sz w:val="32"/>
          <w:szCs w:val="32"/>
        </w:rPr>
        <w:t xml:space="preserve"> </w:t>
      </w:r>
      <w:r>
        <w:rPr>
          <w:rFonts w:ascii="仿宋_GB2312" w:eastAsia="仿宋_GB2312" w:hint="eastAsia"/>
          <w:sz w:val="32"/>
          <w:szCs w:val="32"/>
        </w:rPr>
        <w:t>市律师协会收到实习人员通过律师事务所提交的实习考核材料后，应当进行审查，根据下列情况分别</w:t>
      </w:r>
      <w:proofErr w:type="gramStart"/>
      <w:r>
        <w:rPr>
          <w:rFonts w:ascii="仿宋_GB2312" w:eastAsia="仿宋_GB2312" w:hint="eastAsia"/>
          <w:sz w:val="32"/>
          <w:szCs w:val="32"/>
        </w:rPr>
        <w:t>作出</w:t>
      </w:r>
      <w:proofErr w:type="gramEnd"/>
      <w:r>
        <w:rPr>
          <w:rFonts w:ascii="仿宋_GB2312" w:eastAsia="仿宋_GB2312" w:hint="eastAsia"/>
          <w:sz w:val="32"/>
          <w:szCs w:val="32"/>
        </w:rPr>
        <w:t>处理：</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（一）考核材料符合本操作规程要求的，应当在规定的考核期限内安排实习人员进行面试考核；</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（二）考核材料不符合本操作规程要求的，应当及时要求实习人员或律师事务所予以补正。实习人员或律师事务所按照要求补正的，安排实习人员进行面试考核；</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三）考核材料不符合本操作规程要求且实习人员、律师事务所拒绝说明或补正或者经补正后仍不符合要求的，应当对该实习人员出具考核不合格的意见，并依据《广东省申请律师执业人员实习管理办法》第四十八条的规定给予相应的处理。</w:t>
      </w:r>
    </w:p>
    <w:p w:rsidR="003A2658" w:rsidRDefault="003A2658" w:rsidP="00366D85">
      <w:pPr>
        <w:spacing w:beforeLines="150" w:afterLines="50" w:line="560" w:lineRule="exact"/>
        <w:jc w:val="center"/>
        <w:rPr>
          <w:rFonts w:ascii="仿宋_GB2312" w:eastAsia="仿宋_GB2312"/>
          <w:b/>
          <w:sz w:val="32"/>
          <w:szCs w:val="32"/>
        </w:rPr>
      </w:pPr>
      <w:r>
        <w:rPr>
          <w:rFonts w:ascii="仿宋_GB2312" w:eastAsia="仿宋_GB2312" w:hint="eastAsia"/>
          <w:b/>
          <w:sz w:val="32"/>
          <w:szCs w:val="32"/>
        </w:rPr>
        <w:t>第四章  面试考核</w:t>
      </w:r>
    </w:p>
    <w:p w:rsidR="003A2658" w:rsidRDefault="003A2658" w:rsidP="007A13B5">
      <w:pPr>
        <w:spacing w:line="560" w:lineRule="exact"/>
        <w:ind w:firstLineChars="200" w:firstLine="643"/>
        <w:rPr>
          <w:rFonts w:ascii="仿宋_GB2312" w:eastAsia="仿宋_GB2312"/>
          <w:sz w:val="32"/>
          <w:szCs w:val="32"/>
        </w:rPr>
      </w:pPr>
      <w:r>
        <w:rPr>
          <w:rFonts w:ascii="仿宋_GB2312" w:eastAsia="仿宋_GB2312" w:hint="eastAsia"/>
          <w:b/>
          <w:sz w:val="32"/>
          <w:szCs w:val="32"/>
        </w:rPr>
        <w:t>第十七条</w:t>
      </w:r>
      <w:r w:rsidR="00683C9C">
        <w:rPr>
          <w:rFonts w:ascii="仿宋_GB2312" w:eastAsia="仿宋_GB2312"/>
          <w:b/>
          <w:sz w:val="32"/>
          <w:szCs w:val="32"/>
        </w:rPr>
        <w:t xml:space="preserve"> </w:t>
      </w:r>
      <w:r>
        <w:rPr>
          <w:rFonts w:ascii="仿宋_GB2312" w:eastAsia="仿宋_GB2312" w:hint="eastAsia"/>
          <w:sz w:val="32"/>
          <w:szCs w:val="32"/>
        </w:rPr>
        <w:t>实习考核委员会应当安排面试考核小组，具体实施实习人员面试考核工作。</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面试考核小组应当为三人以上单数，主要由执业律师组成，还可以包括市律师协会秘书处工作人员、司法行政部门管理人员及其他非执业律师法律工作人员。执业律师选任为面试考核小组成员的，应当兼顾不同的专业领域。</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面试考核小组设组长一人。</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第十八条</w:t>
      </w:r>
      <w:r w:rsidR="00683C9C">
        <w:rPr>
          <w:rFonts w:ascii="仿宋_GB2312" w:eastAsia="仿宋_GB2312"/>
          <w:b/>
          <w:sz w:val="32"/>
          <w:szCs w:val="32"/>
        </w:rPr>
        <w:t xml:space="preserve"> </w:t>
      </w:r>
      <w:r>
        <w:rPr>
          <w:rFonts w:ascii="仿宋_GB2312" w:eastAsia="仿宋_GB2312" w:hint="eastAsia"/>
          <w:sz w:val="32"/>
          <w:szCs w:val="32"/>
        </w:rPr>
        <w:t>有下列情形之一的，不得安排为面试考核小组成员：</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（一）是参加当期面试考核实习人员的近亲属的；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（二）是参加当期面试考核实习人员的实习指导律师或者同一律师事务所律师的；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（三）曾经参与过同一实习人员面试考核的；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（四）与参加当期面试考核实习人员存在其他利害关系，可能影响面试考核公平、公正进行的。</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第十九条</w:t>
      </w:r>
      <w:r w:rsidR="00683C9C">
        <w:rPr>
          <w:rFonts w:ascii="仿宋_GB2312" w:eastAsia="仿宋_GB2312"/>
          <w:b/>
          <w:sz w:val="32"/>
          <w:szCs w:val="32"/>
        </w:rPr>
        <w:t xml:space="preserve"> </w:t>
      </w:r>
      <w:r>
        <w:rPr>
          <w:rFonts w:ascii="仿宋_GB2312" w:eastAsia="仿宋_GB2312" w:hint="eastAsia"/>
          <w:sz w:val="32"/>
          <w:szCs w:val="32"/>
        </w:rPr>
        <w:t>市律师协会应当在实施面试考核七日前将面试考</w:t>
      </w:r>
      <w:r>
        <w:rPr>
          <w:rFonts w:ascii="仿宋_GB2312" w:eastAsia="仿宋_GB2312" w:hint="eastAsia"/>
          <w:sz w:val="32"/>
          <w:szCs w:val="32"/>
        </w:rPr>
        <w:lastRenderedPageBreak/>
        <w:t>核的时间、地点、注意事项等通知实习人员，通知可采取公告、信件或者传真、电话、短信息、电子邮件等方式。</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实习人员因有特殊情况不能按时参加面试考核，或者在面试考核开始前发现</w:t>
      </w:r>
      <w:r w:rsidR="000A27E3">
        <w:rPr>
          <w:rFonts w:ascii="仿宋_GB2312" w:eastAsia="仿宋_GB2312" w:hint="eastAsia"/>
          <w:sz w:val="32"/>
          <w:szCs w:val="32"/>
        </w:rPr>
        <w:t>面试考核小组成员存在本操作规程第十八条规定情形之一的，可以向</w:t>
      </w:r>
      <w:r>
        <w:rPr>
          <w:rFonts w:ascii="仿宋_GB2312" w:eastAsia="仿宋_GB2312" w:hint="eastAsia"/>
          <w:sz w:val="32"/>
          <w:szCs w:val="32"/>
        </w:rPr>
        <w:t>负责实习考核的市律师协会申请重新调整本人的面试考核时间。</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第二十条</w:t>
      </w:r>
      <w:r w:rsidR="00683C9C">
        <w:rPr>
          <w:rFonts w:ascii="仿宋_GB2312" w:eastAsia="仿宋_GB2312"/>
          <w:b/>
          <w:sz w:val="32"/>
          <w:szCs w:val="32"/>
        </w:rPr>
        <w:t xml:space="preserve"> </w:t>
      </w:r>
      <w:r>
        <w:rPr>
          <w:rFonts w:ascii="仿宋_GB2312" w:eastAsia="仿宋_GB2312" w:hint="eastAsia"/>
          <w:sz w:val="32"/>
          <w:szCs w:val="32"/>
        </w:rPr>
        <w:t>面试考核应当采取互动问答的方式进行。每名实习人员面试考核时间不得少于10分钟。</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第二十一条</w:t>
      </w:r>
      <w:r w:rsidR="00683C9C">
        <w:rPr>
          <w:rFonts w:ascii="仿宋_GB2312" w:eastAsia="仿宋_GB2312"/>
          <w:b/>
          <w:sz w:val="32"/>
          <w:szCs w:val="32"/>
        </w:rPr>
        <w:t xml:space="preserve"> </w:t>
      </w:r>
      <w:r>
        <w:rPr>
          <w:rFonts w:ascii="仿宋_GB2312" w:eastAsia="仿宋_GB2312" w:hint="eastAsia"/>
          <w:sz w:val="32"/>
          <w:szCs w:val="32"/>
        </w:rPr>
        <w:t>对实习人员进行面试考核，应当按照本操作规程第八条至第十二条的规定对其进行综合测评，确定其是否具备律师执业基本素质。</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面试考核中，各项考核内容占总分值的权重分别为：</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（一）实习人员政治素质，占面试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的</w:t>
      </w:r>
      <w:r>
        <w:rPr>
          <w:rFonts w:ascii="仿宋_GB2312" w:eastAsia="仿宋_GB2312"/>
          <w:sz w:val="32"/>
          <w:szCs w:val="32"/>
        </w:rPr>
        <w:t xml:space="preserve"> 25%；</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（二）实习人员道德品行，占面试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的</w:t>
      </w:r>
      <w:r>
        <w:rPr>
          <w:rFonts w:ascii="仿宋_GB2312" w:eastAsia="仿宋_GB2312"/>
          <w:sz w:val="32"/>
          <w:szCs w:val="32"/>
        </w:rPr>
        <w:t xml:space="preserve"> 25%；</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（三）实习人员执业素养，占面试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的</w:t>
      </w:r>
      <w:r>
        <w:rPr>
          <w:rFonts w:ascii="仿宋_GB2312" w:eastAsia="仿宋_GB2312"/>
          <w:sz w:val="32"/>
          <w:szCs w:val="32"/>
        </w:rPr>
        <w:t xml:space="preserve"> 25%；</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（四）实习人员实习表现，占面试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的</w:t>
      </w:r>
      <w:r>
        <w:rPr>
          <w:rFonts w:ascii="仿宋_GB2312" w:eastAsia="仿宋_GB2312"/>
          <w:sz w:val="32"/>
          <w:szCs w:val="32"/>
        </w:rPr>
        <w:t xml:space="preserve"> 25%。</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市律师协会可以根据本地实际情况，调整前款第（三）、（四）项下的具体考核内容及比重。</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第二十二条</w:t>
      </w:r>
      <w:r w:rsidR="00683C9C">
        <w:rPr>
          <w:rFonts w:ascii="仿宋_GB2312" w:eastAsia="仿宋_GB2312"/>
          <w:b/>
          <w:sz w:val="32"/>
          <w:szCs w:val="32"/>
        </w:rPr>
        <w:t xml:space="preserve"> </w:t>
      </w:r>
      <w:r>
        <w:rPr>
          <w:rFonts w:ascii="仿宋_GB2312" w:eastAsia="仿宋_GB2312" w:hint="eastAsia"/>
          <w:sz w:val="32"/>
          <w:szCs w:val="32"/>
        </w:rPr>
        <w:t>面试考核采用评分法，</w:t>
      </w:r>
      <w:r>
        <w:rPr>
          <w:rFonts w:ascii="仿宋_GB2312" w:eastAsia="仿宋_GB2312"/>
          <w:sz w:val="32"/>
          <w:szCs w:val="32"/>
        </w:rPr>
        <w:t>总分值为 100 分，实习人员得分为 60 分以上</w:t>
      </w:r>
      <w:proofErr w:type="gramStart"/>
      <w:r>
        <w:rPr>
          <w:rFonts w:ascii="仿宋_GB2312" w:eastAsia="仿宋_GB2312"/>
          <w:sz w:val="32"/>
          <w:szCs w:val="32"/>
        </w:rPr>
        <w:t>且按照</w:t>
      </w:r>
      <w:proofErr w:type="gramEnd"/>
      <w:r>
        <w:rPr>
          <w:rFonts w:ascii="仿宋_GB2312" w:eastAsia="仿宋_GB2312"/>
          <w:sz w:val="32"/>
          <w:szCs w:val="32"/>
        </w:rPr>
        <w:t>本操作规程第二十一条第二款所列四项考核内容每项得分均不低于该项分值 60%的，评定为面试</w:t>
      </w:r>
      <w:r>
        <w:rPr>
          <w:rFonts w:ascii="仿宋_GB2312" w:eastAsia="仿宋_GB2312"/>
          <w:sz w:val="32"/>
          <w:szCs w:val="32"/>
        </w:rPr>
        <w:lastRenderedPageBreak/>
        <w:t>考核合格，但实习人员未通过本操作规程第九条第（一）项、第十条第（一）项、第（三）项和第（四）项、第十二条第（三）项考核的，考核结果直接认定为不合格，并依据《广东省申请律师执业人员实习管理办法》第</w:t>
      </w:r>
      <w:r>
        <w:rPr>
          <w:rFonts w:ascii="仿宋_GB2312" w:eastAsia="仿宋_GB2312" w:hint="eastAsia"/>
          <w:sz w:val="32"/>
          <w:szCs w:val="32"/>
        </w:rPr>
        <w:t>四十八</w:t>
      </w:r>
      <w:r>
        <w:rPr>
          <w:rFonts w:ascii="仿宋_GB2312" w:eastAsia="仿宋_GB2312"/>
          <w:sz w:val="32"/>
          <w:szCs w:val="32"/>
        </w:rPr>
        <w:t>条给予相应的处理。</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除前款规定外，市律师协会可以在面试考核评分体系中增设某项考核内容为否决性指标，实习人员未通过该项考核的，即认定其面试考核不合格。</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面试考核评分可采用正面评定打分法、负面清单扣分法或二者相结合的评分法。</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第二十三条</w:t>
      </w:r>
      <w:r w:rsidR="00683C9C">
        <w:rPr>
          <w:rFonts w:ascii="仿宋_GB2312" w:eastAsia="仿宋_GB2312"/>
          <w:b/>
          <w:sz w:val="32"/>
          <w:szCs w:val="32"/>
        </w:rPr>
        <w:t xml:space="preserve"> </w:t>
      </w:r>
      <w:r>
        <w:rPr>
          <w:rFonts w:ascii="仿宋_GB2312" w:eastAsia="仿宋_GB2312" w:hint="eastAsia"/>
          <w:sz w:val="32"/>
          <w:szCs w:val="32"/>
        </w:rPr>
        <w:t>面试考核小组应结合实习人员面试考核情况，采取</w:t>
      </w:r>
      <w:proofErr w:type="gramStart"/>
      <w:r>
        <w:rPr>
          <w:rFonts w:ascii="仿宋_GB2312" w:eastAsia="仿宋_GB2312" w:hint="eastAsia"/>
          <w:sz w:val="32"/>
          <w:szCs w:val="32"/>
        </w:rPr>
        <w:t>以下其中</w:t>
      </w:r>
      <w:proofErr w:type="gramEnd"/>
      <w:r>
        <w:rPr>
          <w:rFonts w:ascii="仿宋_GB2312" w:eastAsia="仿宋_GB2312" w:hint="eastAsia"/>
          <w:sz w:val="32"/>
          <w:szCs w:val="32"/>
        </w:rPr>
        <w:t>一种评分法对本操作规程第二十一条规定的四个项目进行评分后确定面试考核最终得分：</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（一）面试考核小组通过共同商议的方式确定实习人员面试考核每个项目得分，四个项目得分总和为面试考核最终分数；</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（二）面试考核小组成员独立对实习人员面试考核每个项目评分，按项目计算出的平均分为该项目得分，四个项目得分总和为面试考核最终分数。</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第二十四条</w:t>
      </w:r>
      <w:r w:rsidR="00683C9C">
        <w:rPr>
          <w:rFonts w:ascii="仿宋_GB2312" w:eastAsia="仿宋_GB2312"/>
          <w:b/>
          <w:sz w:val="32"/>
          <w:szCs w:val="32"/>
        </w:rPr>
        <w:t xml:space="preserve"> </w:t>
      </w:r>
      <w:r>
        <w:rPr>
          <w:rFonts w:ascii="仿宋_GB2312" w:eastAsia="仿宋_GB2312" w:hint="eastAsia"/>
          <w:sz w:val="32"/>
          <w:szCs w:val="32"/>
        </w:rPr>
        <w:t>面试考核前，考核小组组长应确定考核小组成员分工、考核重点、考核评议方式以及是否存在回避等情况。</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第二十五条</w:t>
      </w:r>
      <w:r w:rsidR="00683C9C">
        <w:rPr>
          <w:rFonts w:ascii="仿宋_GB2312" w:eastAsia="仿宋_GB2312"/>
          <w:b/>
          <w:sz w:val="32"/>
          <w:szCs w:val="32"/>
        </w:rPr>
        <w:t xml:space="preserve"> </w:t>
      </w:r>
      <w:r>
        <w:rPr>
          <w:rFonts w:ascii="仿宋_GB2312" w:eastAsia="仿宋_GB2312" w:hint="eastAsia"/>
          <w:sz w:val="32"/>
          <w:szCs w:val="32"/>
        </w:rPr>
        <w:t>面试考核小组工作分工可按按以下形式确定：</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（一）分别提问式：按照政治素质、道德品行、执业素养和</w:t>
      </w:r>
      <w:r>
        <w:rPr>
          <w:rFonts w:ascii="仿宋_GB2312" w:eastAsia="仿宋_GB2312" w:hint="eastAsia"/>
          <w:sz w:val="32"/>
          <w:szCs w:val="32"/>
        </w:rPr>
        <w:lastRenderedPageBreak/>
        <w:t>实习表现这四项考核内容进行分工，每一名考核小成员按照分工分别提问；</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（二）主问式：确定一名成员就前一项考核内容</w:t>
      </w:r>
      <w:proofErr w:type="gramStart"/>
      <w:r>
        <w:rPr>
          <w:rFonts w:ascii="仿宋_GB2312" w:eastAsia="仿宋_GB2312" w:hint="eastAsia"/>
          <w:sz w:val="32"/>
          <w:szCs w:val="32"/>
        </w:rPr>
        <w:t>作主</w:t>
      </w:r>
      <w:proofErr w:type="gramEnd"/>
      <w:r>
        <w:rPr>
          <w:rFonts w:ascii="仿宋_GB2312" w:eastAsia="仿宋_GB2312" w:hint="eastAsia"/>
          <w:sz w:val="32"/>
          <w:szCs w:val="32"/>
        </w:rPr>
        <w:t>提问，其他成员作补充提问。</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第二十六条</w:t>
      </w:r>
      <w:r w:rsidR="00683C9C">
        <w:rPr>
          <w:rFonts w:ascii="仿宋_GB2312" w:eastAsia="仿宋_GB2312"/>
          <w:b/>
          <w:sz w:val="32"/>
          <w:szCs w:val="32"/>
        </w:rPr>
        <w:t xml:space="preserve"> </w:t>
      </w:r>
      <w:r>
        <w:rPr>
          <w:rFonts w:ascii="仿宋_GB2312" w:eastAsia="仿宋_GB2312" w:hint="eastAsia"/>
          <w:sz w:val="32"/>
          <w:szCs w:val="32"/>
        </w:rPr>
        <w:t>面试考核开始前，考核小组应对实习人员依据本操作规程第十四条规定提交的考核材料进行审查。</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第二十七条</w:t>
      </w:r>
      <w:r w:rsidR="00683C9C">
        <w:rPr>
          <w:rFonts w:ascii="仿宋_GB2312" w:eastAsia="仿宋_GB2312"/>
          <w:b/>
          <w:sz w:val="32"/>
          <w:szCs w:val="32"/>
        </w:rPr>
        <w:t xml:space="preserve"> </w:t>
      </w:r>
      <w:r>
        <w:rPr>
          <w:rFonts w:ascii="仿宋_GB2312" w:eastAsia="仿宋_GB2312" w:hint="eastAsia"/>
          <w:sz w:val="32"/>
          <w:szCs w:val="32"/>
        </w:rPr>
        <w:t>实习人员在正式面试考核前应当参加市律师协会组织的宣读承诺书仪式。</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宣读承诺书仪式场所应当庄重、严肃，悬挂中华人民共和国国旗或者国徽。</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宣读人应</w:t>
      </w:r>
      <w:proofErr w:type="gramStart"/>
      <w:r>
        <w:rPr>
          <w:rFonts w:ascii="仿宋_GB2312" w:eastAsia="仿宋_GB2312" w:hint="eastAsia"/>
          <w:sz w:val="32"/>
          <w:szCs w:val="32"/>
        </w:rPr>
        <w:t>免冠着</w:t>
      </w:r>
      <w:proofErr w:type="gramEnd"/>
      <w:r>
        <w:rPr>
          <w:rFonts w:ascii="仿宋_GB2312" w:eastAsia="仿宋_GB2312" w:hint="eastAsia"/>
          <w:sz w:val="32"/>
          <w:szCs w:val="32"/>
        </w:rPr>
        <w:t>正装面向中华人民共和国国旗或者国徽站立。</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宣读承诺书仪式可以采取单独宣读或者集体宣读的形式，由面试考核小组负责监督。</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第二十八条</w:t>
      </w:r>
      <w:r w:rsidR="00683C9C">
        <w:rPr>
          <w:rFonts w:ascii="仿宋_GB2312" w:eastAsia="仿宋_GB2312"/>
          <w:b/>
          <w:sz w:val="32"/>
          <w:szCs w:val="32"/>
        </w:rPr>
        <w:t xml:space="preserve"> </w:t>
      </w:r>
      <w:r>
        <w:rPr>
          <w:rFonts w:ascii="仿宋_GB2312" w:eastAsia="仿宋_GB2312" w:hint="eastAsia"/>
          <w:sz w:val="32"/>
          <w:szCs w:val="32"/>
        </w:rPr>
        <w:t>承诺书内容应涵盖以下内容：</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（一）拥护中国共产党的领导，拥护习近平新时代中国特色社会主义思想及中国特色社会主义制度；</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（二）忠于中华人民共和国宪法和法律；</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（三）遵守职业道德和执业纪律；</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（四）如实回答考核小组问题；</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（五）申报材料真实。</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承诺书内容由市律师协会自行起草并报本会备案。</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第二十九条</w:t>
      </w:r>
      <w:r w:rsidR="00683C9C">
        <w:rPr>
          <w:rFonts w:ascii="仿宋_GB2312" w:eastAsia="仿宋_GB2312"/>
          <w:b/>
          <w:sz w:val="32"/>
          <w:szCs w:val="32"/>
        </w:rPr>
        <w:t xml:space="preserve"> </w:t>
      </w:r>
      <w:r>
        <w:rPr>
          <w:rFonts w:ascii="仿宋_GB2312" w:eastAsia="仿宋_GB2312" w:hint="eastAsia"/>
          <w:sz w:val="32"/>
          <w:szCs w:val="32"/>
        </w:rPr>
        <w:t>实习人员未按规定参加宣读承诺书仪式并宣读承诺书的，政治素质得分不及格，面试考核直接认定为不合格。</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第三十条</w:t>
      </w:r>
      <w:r w:rsidR="00683C9C">
        <w:rPr>
          <w:rFonts w:ascii="仿宋_GB2312" w:eastAsia="仿宋_GB2312"/>
          <w:b/>
          <w:sz w:val="32"/>
          <w:szCs w:val="32"/>
        </w:rPr>
        <w:t xml:space="preserve"> </w:t>
      </w:r>
      <w:r>
        <w:rPr>
          <w:rFonts w:ascii="仿宋_GB2312" w:eastAsia="仿宋_GB2312" w:hint="eastAsia"/>
          <w:sz w:val="32"/>
          <w:szCs w:val="32"/>
        </w:rPr>
        <w:t>面试考核按照下列程序进行：</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（一）介绍面试考核小组成员，并向实习人员明示其有申请回避的权利；</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（二）实习人员进行实习总结汇报，介绍个人基本情况、主要实习情况及实习期间协助指导律师办理案件的类型和心得体会等；</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（三）面试考核小组以实习人员提交的实习考核材料为基础，结合规定的考核要求进行提问，实习人员针对提问进行回答；</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（四）面试考核小组根据实习人员的回答情况，按照规定的评分标准和评分法进行评分，确定其面试考核成绩，并签字确认。</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面试考核过程应当全程录音或者录像，录音录像资料应当妥善保管，保管期限不得少于三年。</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第三十一条</w:t>
      </w:r>
      <w:r w:rsidR="00683C9C">
        <w:rPr>
          <w:rFonts w:ascii="仿宋_GB2312" w:eastAsia="仿宋_GB2312"/>
          <w:b/>
          <w:sz w:val="32"/>
          <w:szCs w:val="32"/>
        </w:rPr>
        <w:t xml:space="preserve"> </w:t>
      </w:r>
      <w:r>
        <w:rPr>
          <w:rFonts w:ascii="仿宋_GB2312" w:eastAsia="仿宋_GB2312" w:hint="eastAsia"/>
          <w:sz w:val="32"/>
          <w:szCs w:val="32"/>
        </w:rPr>
        <w:t>面试考核过程中发现考核小组成员存在回避情形的，应当更换考核小组成员，无法更换的，实习人员不再参加当次面试考核，由市律师协会另行安排其参加最近一次面试考核。</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每三十二条</w:t>
      </w:r>
      <w:r w:rsidR="00683C9C">
        <w:rPr>
          <w:rFonts w:ascii="仿宋_GB2312" w:eastAsia="仿宋_GB2312"/>
          <w:b/>
          <w:sz w:val="32"/>
          <w:szCs w:val="32"/>
        </w:rPr>
        <w:t xml:space="preserve"> </w:t>
      </w:r>
      <w:r>
        <w:rPr>
          <w:rFonts w:ascii="仿宋_GB2312" w:eastAsia="仿宋_GB2312" w:hint="eastAsia"/>
          <w:sz w:val="32"/>
          <w:szCs w:val="32"/>
        </w:rPr>
        <w:t>面试考核小组在提问及点评实习人员的回答时，应当注意引导实习人员端正执业目的，养成良好的执业素养，增强职业道德和执业纪律意识，并提出相应的建议。</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lastRenderedPageBreak/>
        <w:t>第三十三条</w:t>
      </w:r>
      <w:r w:rsidR="00683C9C">
        <w:rPr>
          <w:rFonts w:ascii="仿宋_GB2312" w:eastAsia="仿宋_GB2312"/>
          <w:b/>
          <w:sz w:val="32"/>
          <w:szCs w:val="32"/>
        </w:rPr>
        <w:t xml:space="preserve"> </w:t>
      </w:r>
      <w:r>
        <w:rPr>
          <w:rFonts w:ascii="仿宋_GB2312" w:eastAsia="仿宋_GB2312" w:hint="eastAsia"/>
          <w:sz w:val="32"/>
          <w:szCs w:val="32"/>
        </w:rPr>
        <w:t>面试考核小组发现实习人员涉嫌违法违规，应当暂停面试考核，待查处结果</w:t>
      </w:r>
      <w:proofErr w:type="gramStart"/>
      <w:r>
        <w:rPr>
          <w:rFonts w:ascii="仿宋_GB2312" w:eastAsia="仿宋_GB2312" w:hint="eastAsia"/>
          <w:sz w:val="32"/>
          <w:szCs w:val="32"/>
        </w:rPr>
        <w:t>作出</w:t>
      </w:r>
      <w:proofErr w:type="gramEnd"/>
      <w:r>
        <w:rPr>
          <w:rFonts w:ascii="仿宋_GB2312" w:eastAsia="仿宋_GB2312" w:hint="eastAsia"/>
          <w:sz w:val="32"/>
          <w:szCs w:val="32"/>
        </w:rPr>
        <w:t>后再决定是否继续考核。</w:t>
      </w:r>
    </w:p>
    <w:p w:rsidR="003A2658" w:rsidRDefault="003A2658" w:rsidP="00366D85">
      <w:pPr>
        <w:spacing w:beforeLines="150" w:afterLines="50" w:line="560" w:lineRule="exact"/>
        <w:jc w:val="center"/>
        <w:rPr>
          <w:rFonts w:ascii="仿宋_GB2312" w:eastAsia="仿宋_GB2312"/>
          <w:b/>
          <w:sz w:val="32"/>
          <w:szCs w:val="32"/>
        </w:rPr>
      </w:pPr>
      <w:r>
        <w:rPr>
          <w:rFonts w:ascii="仿宋_GB2312" w:eastAsia="仿宋_GB2312" w:hint="eastAsia"/>
          <w:b/>
          <w:sz w:val="32"/>
          <w:szCs w:val="32"/>
        </w:rPr>
        <w:t>第五章  考核结果</w:t>
      </w:r>
    </w:p>
    <w:p w:rsidR="003A2658" w:rsidRDefault="003A2658" w:rsidP="007A13B5">
      <w:pPr>
        <w:spacing w:line="560" w:lineRule="exact"/>
        <w:ind w:firstLineChars="200" w:firstLine="643"/>
        <w:rPr>
          <w:rFonts w:ascii="仿宋_GB2312" w:eastAsia="仿宋_GB2312"/>
          <w:sz w:val="32"/>
          <w:szCs w:val="32"/>
        </w:rPr>
      </w:pPr>
      <w:r>
        <w:rPr>
          <w:rFonts w:ascii="仿宋_GB2312" w:eastAsia="仿宋_GB2312" w:hint="eastAsia"/>
          <w:b/>
          <w:sz w:val="32"/>
          <w:szCs w:val="32"/>
        </w:rPr>
        <w:t>第三十四条</w:t>
      </w:r>
      <w:r w:rsidR="00683C9C">
        <w:rPr>
          <w:rFonts w:ascii="仿宋_GB2312" w:eastAsia="仿宋_GB2312"/>
          <w:b/>
          <w:sz w:val="32"/>
          <w:szCs w:val="32"/>
        </w:rPr>
        <w:t xml:space="preserve"> </w:t>
      </w:r>
      <w:r>
        <w:rPr>
          <w:rFonts w:ascii="仿宋_GB2312" w:eastAsia="仿宋_GB2312" w:hint="eastAsia"/>
          <w:sz w:val="32"/>
          <w:szCs w:val="32"/>
        </w:rPr>
        <w:t>对经书面审查、面试考核合格的实习人员，市律师协会应当以适当方式将其名单、基本情况及考核结果予以公示，公示期不得少于五个工作日，接到有问题的举报应当及时调查核实并于收到举报后三十个工作日内</w:t>
      </w:r>
      <w:proofErr w:type="gramStart"/>
      <w:r>
        <w:rPr>
          <w:rFonts w:ascii="仿宋_GB2312" w:eastAsia="仿宋_GB2312" w:hint="eastAsia"/>
          <w:sz w:val="32"/>
          <w:szCs w:val="32"/>
        </w:rPr>
        <w:t>作出</w:t>
      </w:r>
      <w:proofErr w:type="gramEnd"/>
      <w:r>
        <w:rPr>
          <w:rFonts w:ascii="仿宋_GB2312" w:eastAsia="仿宋_GB2312" w:hint="eastAsia"/>
          <w:sz w:val="32"/>
          <w:szCs w:val="32"/>
        </w:rPr>
        <w:t>调查结论。案情复杂的，经市律师协会批准，可以延长三十个工作日。</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第三十五条</w:t>
      </w:r>
      <w:r w:rsidR="00683C9C">
        <w:rPr>
          <w:rFonts w:ascii="仿宋_GB2312" w:eastAsia="仿宋_GB2312"/>
          <w:b/>
          <w:sz w:val="32"/>
          <w:szCs w:val="32"/>
        </w:rPr>
        <w:t xml:space="preserve"> </w:t>
      </w:r>
      <w:r>
        <w:rPr>
          <w:rFonts w:ascii="仿宋_GB2312" w:eastAsia="仿宋_GB2312" w:hint="eastAsia"/>
          <w:sz w:val="32"/>
          <w:szCs w:val="32"/>
        </w:rPr>
        <w:t>经考核，实习人员符合下列条件的，市律师协会应当为其出具考核合格意见：</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（一）完成集中培训项目并取得《广东省申请律师执业人员集中培训结业证书》；</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（二）完成实务训练项目并被实习指导律师和律师事务所考评、鉴定合格；</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（三）经书面审查、面试考核、公示三项考核程序确认合格；</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（四）无《广东省申请律师执业人员实习管理办法》第十九条及第二十条第一款所列不符合法</w:t>
      </w:r>
      <w:proofErr w:type="gramStart"/>
      <w:r>
        <w:rPr>
          <w:rFonts w:ascii="仿宋_GB2312" w:eastAsia="仿宋_GB2312" w:hint="eastAsia"/>
          <w:sz w:val="32"/>
          <w:szCs w:val="32"/>
        </w:rPr>
        <w:t>定律师</w:t>
      </w:r>
      <w:proofErr w:type="gramEnd"/>
      <w:r>
        <w:rPr>
          <w:rFonts w:ascii="仿宋_GB2312" w:eastAsia="仿宋_GB2312" w:hint="eastAsia"/>
          <w:sz w:val="32"/>
          <w:szCs w:val="32"/>
        </w:rPr>
        <w:t>执业条件的情形和不宜从事律师职业的不良品行；</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（五）实习期间遵守律师职业道德和实习纪律，没有发生违法违规行为。</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第三十六条</w:t>
      </w:r>
      <w:r w:rsidR="00683C9C">
        <w:rPr>
          <w:rFonts w:ascii="仿宋_GB2312" w:eastAsia="仿宋_GB2312"/>
          <w:b/>
          <w:sz w:val="32"/>
          <w:szCs w:val="32"/>
        </w:rPr>
        <w:t xml:space="preserve"> </w:t>
      </w:r>
      <w:r>
        <w:rPr>
          <w:rFonts w:ascii="仿宋_GB2312" w:eastAsia="仿宋_GB2312" w:hint="eastAsia"/>
          <w:sz w:val="32"/>
          <w:szCs w:val="32"/>
        </w:rPr>
        <w:t>对考核合格的实习人员，负责实习考核的市律</w:t>
      </w:r>
      <w:r>
        <w:rPr>
          <w:rFonts w:ascii="仿宋_GB2312" w:eastAsia="仿宋_GB2312" w:hint="eastAsia"/>
          <w:sz w:val="32"/>
          <w:szCs w:val="32"/>
        </w:rPr>
        <w:lastRenderedPageBreak/>
        <w:t>师协会应当将考核合格意见填入其《广东省申请律师执业人员实习考核登记表》，并在十五个工作日内通知被考核的实习人员和接收其实习的律师事务所，抄送市司法行政部门，同时将考核结果报本会备案。</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市律师协会出具的考核合格意见，是实习人员申请律师执业的必要证明文件。</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第三十七条</w:t>
      </w:r>
      <w:r w:rsidR="00683C9C">
        <w:rPr>
          <w:rFonts w:ascii="仿宋_GB2312" w:eastAsia="仿宋_GB2312"/>
          <w:b/>
          <w:sz w:val="32"/>
          <w:szCs w:val="32"/>
        </w:rPr>
        <w:t xml:space="preserve"> </w:t>
      </w:r>
      <w:r>
        <w:rPr>
          <w:rFonts w:ascii="仿宋_GB2312" w:eastAsia="仿宋_GB2312" w:hint="eastAsia"/>
          <w:sz w:val="32"/>
          <w:szCs w:val="32"/>
        </w:rPr>
        <w:t>经市律师协会考核合格的实习人员，应当自收到考核合格意见之日起一年内，依照规定程序向司法行政部门申请律师执业。逾期未申请律师执业的，区别下列情形予以处理：</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（一）超过一年但未满三年申请律师执业的，应当依据《广东省申请律师执业人员实习管理办法》第五十条第三款的规定由市律师协会重新对其进行考核；</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（二）超过三年申请律师执业的，原实习考核合格意见失效，实习人员应当重新进行为期一年的实习。</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第三十八条</w:t>
      </w:r>
      <w:r w:rsidR="00683C9C">
        <w:rPr>
          <w:rFonts w:ascii="仿宋_GB2312" w:eastAsia="仿宋_GB2312"/>
          <w:b/>
          <w:sz w:val="32"/>
          <w:szCs w:val="32"/>
        </w:rPr>
        <w:t xml:space="preserve"> </w:t>
      </w:r>
      <w:r>
        <w:rPr>
          <w:rFonts w:ascii="仿宋_GB2312" w:eastAsia="仿宋_GB2312" w:hint="eastAsia"/>
          <w:sz w:val="32"/>
          <w:szCs w:val="32"/>
        </w:rPr>
        <w:t>经考核，实习人员不符合本操作规程第三十五条规定条件的，实习所在地的市律师协会应当对其出具考核不合格的意见，并依据《广东省申请律师执业人员实习管理办法》第四十八条的规定给予相应的处理。</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市律师协会依据《广东省申请律师执业人员实习管理办法》第四十八条第一款第（五）项规定要求实习人员补足或者完成相关实习项目的，应当根据具体情况通知实习人员在三个月至一年或一年以后再次申请实习考核，同时在实习证上进行相应标注。</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lastRenderedPageBreak/>
        <w:t>第三十九条</w:t>
      </w:r>
      <w:r w:rsidR="00683C9C">
        <w:rPr>
          <w:rFonts w:ascii="仿宋_GB2312" w:eastAsia="仿宋_GB2312"/>
          <w:b/>
          <w:sz w:val="32"/>
          <w:szCs w:val="32"/>
        </w:rPr>
        <w:t xml:space="preserve"> </w:t>
      </w:r>
      <w:r>
        <w:rPr>
          <w:rFonts w:ascii="仿宋_GB2312" w:eastAsia="仿宋_GB2312" w:hint="eastAsia"/>
          <w:sz w:val="32"/>
          <w:szCs w:val="32"/>
        </w:rPr>
        <w:t>实习人员对市律师协会</w:t>
      </w:r>
      <w:proofErr w:type="gramStart"/>
      <w:r>
        <w:rPr>
          <w:rFonts w:ascii="仿宋_GB2312" w:eastAsia="仿宋_GB2312" w:hint="eastAsia"/>
          <w:sz w:val="32"/>
          <w:szCs w:val="32"/>
        </w:rPr>
        <w:t>作出</w:t>
      </w:r>
      <w:proofErr w:type="gramEnd"/>
      <w:r>
        <w:rPr>
          <w:rFonts w:ascii="仿宋_GB2312" w:eastAsia="仿宋_GB2312" w:hint="eastAsia"/>
          <w:sz w:val="32"/>
          <w:szCs w:val="32"/>
        </w:rPr>
        <w:t>的考核不合格意见及处理结果有异议的，可以自收到书面通知之日起十五个工作日内，向组织考核的市律师协会或者向本会申请复核。</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向市律师协会申请复核的，市律师协会应自收到复核申请之日起三个工作日内进行审查，并自决定受理该复核申请之日起十五个工作日内</w:t>
      </w:r>
      <w:proofErr w:type="gramStart"/>
      <w:r>
        <w:rPr>
          <w:rFonts w:ascii="仿宋_GB2312" w:eastAsia="仿宋_GB2312" w:hint="eastAsia"/>
          <w:sz w:val="32"/>
          <w:szCs w:val="32"/>
        </w:rPr>
        <w:t>作出</w:t>
      </w:r>
      <w:proofErr w:type="gramEnd"/>
      <w:r>
        <w:rPr>
          <w:rFonts w:ascii="仿宋_GB2312" w:eastAsia="仿宋_GB2312" w:hint="eastAsia"/>
          <w:sz w:val="32"/>
          <w:szCs w:val="32"/>
        </w:rPr>
        <w:t>复核决定并将复核结果通知申请人。</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向本会申请复核的，本会应自收到复核申请之日起三个工作日内进行审查，并自决定受理该复核申请之日</w:t>
      </w:r>
      <w:proofErr w:type="gramStart"/>
      <w:r>
        <w:rPr>
          <w:rFonts w:ascii="仿宋_GB2312" w:eastAsia="仿宋_GB2312" w:hint="eastAsia"/>
          <w:sz w:val="32"/>
          <w:szCs w:val="32"/>
        </w:rPr>
        <w:t>起通知</w:t>
      </w:r>
      <w:proofErr w:type="gramEnd"/>
      <w:r>
        <w:rPr>
          <w:rFonts w:ascii="仿宋_GB2312" w:eastAsia="仿宋_GB2312" w:hint="eastAsia"/>
          <w:sz w:val="32"/>
          <w:szCs w:val="32"/>
        </w:rPr>
        <w:t>市律师协会在十个工作日内将材料寄送本会。本会自接到移交材料之日起十五个工作日内</w:t>
      </w:r>
      <w:proofErr w:type="gramStart"/>
      <w:r>
        <w:rPr>
          <w:rFonts w:ascii="仿宋_GB2312" w:eastAsia="仿宋_GB2312" w:hint="eastAsia"/>
          <w:sz w:val="32"/>
          <w:szCs w:val="32"/>
        </w:rPr>
        <w:t>作出</w:t>
      </w:r>
      <w:proofErr w:type="gramEnd"/>
      <w:r>
        <w:rPr>
          <w:rFonts w:ascii="仿宋_GB2312" w:eastAsia="仿宋_GB2312" w:hint="eastAsia"/>
          <w:sz w:val="32"/>
          <w:szCs w:val="32"/>
        </w:rPr>
        <w:t>复核决定并将复核结果通知申请人。</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经审查不属于复核范围的，应在七个工作日内通知申请人。</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复核原则上采取书面审查实习考核材料和面试录音录像资料的办法，必要时可以对实习人员重新进行面试考核。重新进行面试考核时，可以要求该实习人员的实习指导律师或者接收其实习的律师事务所负责人到场旁听。</w:t>
      </w:r>
    </w:p>
    <w:p w:rsidR="003A2658" w:rsidRDefault="003A2658" w:rsidP="00366D85">
      <w:pPr>
        <w:spacing w:beforeLines="150" w:afterLines="50" w:line="560" w:lineRule="exact"/>
        <w:jc w:val="center"/>
        <w:rPr>
          <w:rFonts w:ascii="仿宋_GB2312" w:eastAsia="仿宋_GB2312"/>
          <w:b/>
          <w:sz w:val="32"/>
          <w:szCs w:val="32"/>
        </w:rPr>
      </w:pPr>
      <w:r>
        <w:rPr>
          <w:rFonts w:ascii="仿宋_GB2312" w:eastAsia="仿宋_GB2312" w:hint="eastAsia"/>
          <w:b/>
          <w:sz w:val="32"/>
          <w:szCs w:val="32"/>
        </w:rPr>
        <w:t>第六章  监督管理</w:t>
      </w:r>
    </w:p>
    <w:p w:rsidR="003A2658" w:rsidRDefault="003A2658" w:rsidP="007A13B5">
      <w:pPr>
        <w:spacing w:line="560" w:lineRule="exact"/>
        <w:ind w:firstLineChars="200" w:firstLine="643"/>
        <w:rPr>
          <w:rFonts w:ascii="仿宋_GB2312" w:eastAsia="仿宋_GB2312"/>
          <w:sz w:val="32"/>
          <w:szCs w:val="32"/>
        </w:rPr>
      </w:pPr>
      <w:r>
        <w:rPr>
          <w:rFonts w:ascii="仿宋_GB2312" w:eastAsia="仿宋_GB2312" w:hint="eastAsia"/>
          <w:b/>
          <w:sz w:val="32"/>
          <w:szCs w:val="32"/>
        </w:rPr>
        <w:t>第四十条</w:t>
      </w:r>
      <w:r w:rsidR="00683C9C">
        <w:rPr>
          <w:rFonts w:ascii="仿宋_GB2312" w:eastAsia="仿宋_GB2312"/>
          <w:b/>
          <w:sz w:val="32"/>
          <w:szCs w:val="32"/>
        </w:rPr>
        <w:t xml:space="preserve"> </w:t>
      </w:r>
      <w:r>
        <w:rPr>
          <w:rFonts w:ascii="仿宋_GB2312" w:eastAsia="仿宋_GB2312" w:hint="eastAsia"/>
          <w:sz w:val="32"/>
          <w:szCs w:val="32"/>
        </w:rPr>
        <w:t>参加考核的实习人员应当遵守考核纪律，不得以欺诈、贿赂等不正当手段取得考核合格意见。</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实习指导律师和接收实习人员实习的律师事务所、实习考核委员会和面试考核小组成员、律师协会秘书处工作人员及其他实习考核工作参与人，应当严格履行工作职责，保证实习考核过程</w:t>
      </w:r>
      <w:r>
        <w:rPr>
          <w:rFonts w:ascii="仿宋_GB2312" w:eastAsia="仿宋_GB2312" w:hint="eastAsia"/>
          <w:sz w:val="32"/>
          <w:szCs w:val="32"/>
        </w:rPr>
        <w:lastRenderedPageBreak/>
        <w:t>与考核结果客观、公平、公正，不得徇私舞弊或者采用其他不正当手段妨碍实习考核工作顺利进行。对考核工作中接触到的案件材料等信息，应当予以保密。</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第四十一条</w:t>
      </w:r>
      <w:r w:rsidR="00683C9C">
        <w:rPr>
          <w:rFonts w:ascii="仿宋_GB2312" w:eastAsia="仿宋_GB2312"/>
          <w:b/>
          <w:sz w:val="32"/>
          <w:szCs w:val="32"/>
        </w:rPr>
        <w:t xml:space="preserve"> </w:t>
      </w:r>
      <w:r>
        <w:rPr>
          <w:rFonts w:ascii="仿宋_GB2312" w:eastAsia="仿宋_GB2312" w:hint="eastAsia"/>
          <w:sz w:val="32"/>
          <w:szCs w:val="32"/>
        </w:rPr>
        <w:t>实习人员依据不实、虚假的《广东省申请律师执业人员实习鉴定书》、考评意见或者其他有关证明材料，或者采取欺诈、贿赂等不正当手段通过市律师协会考核的，应当按照《广东省申请律师执业人员实习管理办法》第五十五条的有关规定处理。</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第四十二条</w:t>
      </w:r>
      <w:r w:rsidR="00683C9C">
        <w:rPr>
          <w:rFonts w:ascii="仿宋_GB2312" w:eastAsia="仿宋_GB2312"/>
          <w:b/>
          <w:sz w:val="32"/>
          <w:szCs w:val="32"/>
        </w:rPr>
        <w:t xml:space="preserve"> </w:t>
      </w:r>
      <w:r>
        <w:rPr>
          <w:rFonts w:ascii="仿宋_GB2312" w:eastAsia="仿宋_GB2312" w:hint="eastAsia"/>
          <w:sz w:val="32"/>
          <w:szCs w:val="32"/>
        </w:rPr>
        <w:t>实习指导律师或者接收实习人员实习的律师事务所在实习考核工作中有下列情形之一的，市律师协会应当给予训诫、通报批评或者公开谴责的处分；情节严重的，给予该律师停止实习指导工作一年或者二年的处分，给予律师事务所二年内禁止接收实习人员实习的处分：</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（一）不履行或者</w:t>
      </w:r>
      <w:proofErr w:type="gramStart"/>
      <w:r>
        <w:rPr>
          <w:rFonts w:ascii="仿宋_GB2312" w:eastAsia="仿宋_GB2312" w:hint="eastAsia"/>
          <w:sz w:val="32"/>
          <w:szCs w:val="32"/>
        </w:rPr>
        <w:t>懈怠履行</w:t>
      </w:r>
      <w:proofErr w:type="gramEnd"/>
      <w:r>
        <w:rPr>
          <w:rFonts w:ascii="仿宋_GB2312" w:eastAsia="仿宋_GB2312" w:hint="eastAsia"/>
          <w:sz w:val="32"/>
          <w:szCs w:val="32"/>
        </w:rPr>
        <w:t>实习指导、管理职责，致使该律师事务所同一名实习人员多次无法通过考核或者多名实习人员无法通过考核的；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（二）无正当理由拒绝为实习人员出具《广东省申请律师执业人员实习鉴定书》、考评意见或者其他有关证明材料的；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（三）为实习人员出具不实、虚假的《广东省申请律师执业人员实习鉴定书》、考评意见或者其他有关证明材料的；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（四）帮助实习人员通过贿赂等不正当手段取得考核合格意见的；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（五）采用其他不正当手段妨碍实习考核工作顺利进行的。</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第四十三条</w:t>
      </w:r>
      <w:r w:rsidR="00683C9C">
        <w:rPr>
          <w:rFonts w:ascii="仿宋_GB2312" w:eastAsia="仿宋_GB2312"/>
          <w:b/>
          <w:sz w:val="32"/>
          <w:szCs w:val="32"/>
        </w:rPr>
        <w:t xml:space="preserve"> </w:t>
      </w:r>
      <w:r>
        <w:rPr>
          <w:rFonts w:ascii="仿宋_GB2312" w:eastAsia="仿宋_GB2312" w:hint="eastAsia"/>
          <w:sz w:val="32"/>
          <w:szCs w:val="32"/>
        </w:rPr>
        <w:t>实习考核委员会及面试考核小组中的执业律师有下列情形之一的，市律师协会应当停止其在实习考核委员会或者面试考核小组的工作，并给予训诫、通报批评或者公开谴责的处分；认为其违规行为需由司法行政机关给予行政处罚的，应当及时提请司法行政机关调查处理：</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（一）不履行或者</w:t>
      </w:r>
      <w:proofErr w:type="gramStart"/>
      <w:r>
        <w:rPr>
          <w:rFonts w:ascii="仿宋_GB2312" w:eastAsia="仿宋_GB2312" w:hint="eastAsia"/>
          <w:sz w:val="32"/>
          <w:szCs w:val="32"/>
        </w:rPr>
        <w:t>懈怠履行</w:t>
      </w:r>
      <w:proofErr w:type="gramEnd"/>
      <w:r>
        <w:rPr>
          <w:rFonts w:ascii="仿宋_GB2312" w:eastAsia="仿宋_GB2312" w:hint="eastAsia"/>
          <w:sz w:val="32"/>
          <w:szCs w:val="32"/>
        </w:rPr>
        <w:t>实习考核工作职责的；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（二）有接受实习人员财物、吃请、贿赂等行为的；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（三）在实习考核中有徇私舞弊、滥用职权行为的；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（四）有违反实习考核保密规定行为的；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（五）有其他影响实习考核公平公正进行的不正当行为的。</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市律师协会秘书处工作人员及其他实习考核工作参与人，在实习考核工作中有前款规定情形的，市律师协会应当按照有关规定给予相应的纪律处分或者建议司法行政机关给予纪律处分。</w:t>
      </w:r>
    </w:p>
    <w:p w:rsidR="003A2658" w:rsidRDefault="003A2658" w:rsidP="00366D85">
      <w:pPr>
        <w:spacing w:beforeLines="150" w:afterLines="50" w:line="560" w:lineRule="exact"/>
        <w:jc w:val="center"/>
        <w:rPr>
          <w:rFonts w:ascii="仿宋_GB2312" w:eastAsia="仿宋_GB2312"/>
          <w:b/>
          <w:sz w:val="32"/>
          <w:szCs w:val="32"/>
        </w:rPr>
      </w:pPr>
      <w:r>
        <w:rPr>
          <w:rFonts w:ascii="仿宋_GB2312" w:eastAsia="仿宋_GB2312" w:hint="eastAsia"/>
          <w:b/>
          <w:sz w:val="32"/>
          <w:szCs w:val="32"/>
        </w:rPr>
        <w:t>第七章  附则</w:t>
      </w:r>
    </w:p>
    <w:p w:rsidR="003A2658" w:rsidRDefault="003A2658" w:rsidP="007A13B5">
      <w:pPr>
        <w:spacing w:line="560" w:lineRule="exact"/>
        <w:ind w:firstLineChars="200" w:firstLine="643"/>
        <w:rPr>
          <w:rFonts w:ascii="仿宋_GB2312" w:eastAsia="仿宋_GB2312"/>
          <w:sz w:val="32"/>
          <w:szCs w:val="32"/>
        </w:rPr>
      </w:pPr>
      <w:r>
        <w:rPr>
          <w:rFonts w:ascii="仿宋_GB2312" w:eastAsia="仿宋_GB2312" w:hint="eastAsia"/>
          <w:b/>
          <w:sz w:val="32"/>
          <w:szCs w:val="32"/>
        </w:rPr>
        <w:t>第四十四条</w:t>
      </w:r>
      <w:r w:rsidR="00683C9C">
        <w:rPr>
          <w:rFonts w:ascii="仿宋_GB2312" w:eastAsia="仿宋_GB2312"/>
          <w:b/>
          <w:sz w:val="32"/>
          <w:szCs w:val="32"/>
        </w:rPr>
        <w:t xml:space="preserve"> </w:t>
      </w:r>
      <w:r>
        <w:rPr>
          <w:rFonts w:ascii="仿宋_GB2312" w:eastAsia="仿宋_GB2312" w:hint="eastAsia"/>
          <w:sz w:val="32"/>
          <w:szCs w:val="32"/>
        </w:rPr>
        <w:t>各市律师协会可以根据本地实际情况，制定具体考核细则。</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第四十五条</w:t>
      </w:r>
      <w:r w:rsidR="00683C9C">
        <w:rPr>
          <w:rFonts w:ascii="仿宋_GB2312" w:eastAsia="仿宋_GB2312"/>
          <w:b/>
          <w:sz w:val="32"/>
          <w:szCs w:val="32"/>
        </w:rPr>
        <w:t xml:space="preserve"> </w:t>
      </w:r>
      <w:r>
        <w:rPr>
          <w:rFonts w:ascii="仿宋_GB2312" w:eastAsia="仿宋_GB2312" w:hint="eastAsia"/>
          <w:sz w:val="32"/>
          <w:szCs w:val="32"/>
        </w:rPr>
        <w:t>香港、澳门、台湾地区居民在内地（大陆）申请律师执业的实习考核工作，依据本操作规程执行；司法部另有规定的，按其规定。</w:t>
      </w:r>
    </w:p>
    <w:p w:rsidR="003A2658" w:rsidRDefault="003A2658" w:rsidP="007A13B5">
      <w:pPr>
        <w:spacing w:line="560" w:lineRule="exact"/>
        <w:ind w:firstLineChars="200" w:firstLine="640"/>
        <w:rPr>
          <w:rFonts w:ascii="仿宋_GB2312" w:eastAsia="仿宋_GB2312"/>
          <w:sz w:val="32"/>
          <w:szCs w:val="32"/>
        </w:rPr>
      </w:pPr>
      <w:r>
        <w:rPr>
          <w:rFonts w:ascii="仿宋_GB2312" w:eastAsia="仿宋_GB2312" w:hint="eastAsia"/>
          <w:sz w:val="32"/>
          <w:szCs w:val="32"/>
        </w:rPr>
        <w:t>申请担任法律援助律师、公职律师事务所公职律师人员的实</w:t>
      </w:r>
      <w:r>
        <w:rPr>
          <w:rFonts w:ascii="仿宋_GB2312" w:eastAsia="仿宋_GB2312" w:hint="eastAsia"/>
          <w:sz w:val="32"/>
          <w:szCs w:val="32"/>
        </w:rPr>
        <w:lastRenderedPageBreak/>
        <w:t>习考核，参照本操作规程执行。</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第四十六条</w:t>
      </w:r>
      <w:r w:rsidR="00683C9C">
        <w:rPr>
          <w:rFonts w:ascii="仿宋_GB2312" w:eastAsia="仿宋_GB2312"/>
          <w:b/>
          <w:sz w:val="32"/>
          <w:szCs w:val="32"/>
        </w:rPr>
        <w:t xml:space="preserve"> </w:t>
      </w:r>
      <w:r>
        <w:rPr>
          <w:rFonts w:ascii="仿宋_GB2312" w:eastAsia="仿宋_GB2312" w:hint="eastAsia"/>
          <w:sz w:val="32"/>
          <w:szCs w:val="32"/>
        </w:rPr>
        <w:t>本操作规程由本会理事会解释。</w:t>
      </w:r>
    </w:p>
    <w:p w:rsidR="003A2658" w:rsidRDefault="003A2658" w:rsidP="00366D85">
      <w:pPr>
        <w:spacing w:beforeLines="50" w:line="560" w:lineRule="exact"/>
        <w:ind w:firstLineChars="200" w:firstLine="643"/>
        <w:rPr>
          <w:rFonts w:ascii="仿宋_GB2312" w:eastAsia="仿宋_GB2312"/>
          <w:sz w:val="32"/>
          <w:szCs w:val="32"/>
        </w:rPr>
      </w:pPr>
      <w:r>
        <w:rPr>
          <w:rFonts w:ascii="仿宋_GB2312" w:eastAsia="仿宋_GB2312" w:hint="eastAsia"/>
          <w:b/>
          <w:sz w:val="32"/>
          <w:szCs w:val="32"/>
        </w:rPr>
        <w:t>第四十七条</w:t>
      </w:r>
      <w:r w:rsidR="00683C9C">
        <w:rPr>
          <w:rFonts w:ascii="仿宋_GB2312" w:eastAsia="仿宋_GB2312"/>
          <w:b/>
          <w:sz w:val="32"/>
          <w:szCs w:val="32"/>
        </w:rPr>
        <w:t xml:space="preserve"> </w:t>
      </w:r>
      <w:r>
        <w:rPr>
          <w:rFonts w:ascii="仿宋_GB2312" w:eastAsia="仿宋_GB2312" w:hint="eastAsia"/>
          <w:sz w:val="32"/>
          <w:szCs w:val="32"/>
        </w:rPr>
        <w:t>本操作规程自2019年</w:t>
      </w:r>
      <w:r>
        <w:rPr>
          <w:rFonts w:ascii="仿宋_GB2312" w:eastAsia="仿宋_GB2312"/>
          <w:sz w:val="32"/>
          <w:szCs w:val="32"/>
        </w:rPr>
        <w:t>6</w:t>
      </w:r>
      <w:r>
        <w:rPr>
          <w:rFonts w:ascii="仿宋_GB2312" w:eastAsia="仿宋_GB2312" w:hint="eastAsia"/>
          <w:sz w:val="32"/>
          <w:szCs w:val="32"/>
        </w:rPr>
        <w:t>月1日起施行。</w:t>
      </w:r>
    </w:p>
    <w:p w:rsidR="00501A87" w:rsidRDefault="00501A87"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2031CD" w:rsidRDefault="002031CD" w:rsidP="007A13B5">
      <w:pPr>
        <w:snapToGrid w:val="0"/>
        <w:spacing w:line="560" w:lineRule="exact"/>
        <w:rPr>
          <w:rFonts w:ascii="仿宋_GB2312" w:eastAsia="仿宋_GB2312"/>
          <w:sz w:val="32"/>
          <w:szCs w:val="32"/>
        </w:rPr>
      </w:pPr>
    </w:p>
    <w:p w:rsidR="008B277F" w:rsidRDefault="008B277F" w:rsidP="007A13B5">
      <w:pPr>
        <w:snapToGrid w:val="0"/>
        <w:spacing w:line="560" w:lineRule="exact"/>
        <w:rPr>
          <w:rFonts w:ascii="仿宋_GB2312" w:eastAsia="仿宋_GB2312"/>
          <w:sz w:val="32"/>
          <w:szCs w:val="32"/>
        </w:rPr>
      </w:pPr>
    </w:p>
    <w:p w:rsidR="008B277F" w:rsidRDefault="008B277F" w:rsidP="007A13B5">
      <w:pPr>
        <w:snapToGrid w:val="0"/>
        <w:spacing w:line="560" w:lineRule="exact"/>
        <w:rPr>
          <w:rFonts w:ascii="仿宋_GB2312" w:eastAsia="仿宋_GB2312"/>
          <w:sz w:val="32"/>
          <w:szCs w:val="32"/>
        </w:rPr>
      </w:pPr>
    </w:p>
    <w:p w:rsidR="008B277F" w:rsidRDefault="008B277F" w:rsidP="007A13B5">
      <w:pPr>
        <w:snapToGrid w:val="0"/>
        <w:spacing w:line="560" w:lineRule="exact"/>
        <w:rPr>
          <w:rFonts w:ascii="仿宋_GB2312" w:eastAsia="仿宋_GB2312"/>
          <w:sz w:val="32"/>
          <w:szCs w:val="32"/>
        </w:rPr>
      </w:pPr>
    </w:p>
    <w:p w:rsidR="008B277F" w:rsidRPr="008B277F" w:rsidRDefault="008B277F" w:rsidP="007A13B5">
      <w:pPr>
        <w:snapToGrid w:val="0"/>
        <w:spacing w:line="560" w:lineRule="exact"/>
        <w:rPr>
          <w:rFonts w:ascii="仿宋_GB2312" w:eastAsia="仿宋_GB2312"/>
          <w:sz w:val="32"/>
          <w:szCs w:val="32"/>
        </w:rPr>
      </w:pPr>
    </w:p>
    <w:p w:rsidR="00995B24" w:rsidRDefault="00995B24">
      <w:pPr>
        <w:widowControl/>
        <w:jc w:val="left"/>
        <w:rPr>
          <w:rFonts w:ascii="方正小标宋简体" w:eastAsia="方正小标宋简体" w:hAnsi="华文中宋"/>
          <w:sz w:val="44"/>
          <w:szCs w:val="44"/>
        </w:rPr>
      </w:pPr>
      <w:r>
        <w:rPr>
          <w:rFonts w:ascii="方正小标宋简体" w:eastAsia="方正小标宋简体" w:hAnsi="华文中宋"/>
          <w:sz w:val="44"/>
          <w:szCs w:val="44"/>
        </w:rPr>
        <w:br w:type="page"/>
      </w:r>
    </w:p>
    <w:p w:rsidR="00BF6105" w:rsidRPr="008B277F" w:rsidRDefault="00BF6105" w:rsidP="00366D85">
      <w:pPr>
        <w:spacing w:beforeLines="150" w:line="600" w:lineRule="exact"/>
        <w:jc w:val="center"/>
        <w:rPr>
          <w:rFonts w:ascii="方正小标宋简体" w:eastAsia="方正小标宋简体" w:hAnsi="华文中宋"/>
          <w:sz w:val="44"/>
          <w:szCs w:val="44"/>
        </w:rPr>
      </w:pPr>
      <w:r w:rsidRPr="008B277F">
        <w:rPr>
          <w:rFonts w:ascii="方正小标宋简体" w:eastAsia="方正小标宋简体" w:hAnsi="华文中宋" w:hint="eastAsia"/>
          <w:sz w:val="44"/>
          <w:szCs w:val="44"/>
        </w:rPr>
        <w:lastRenderedPageBreak/>
        <w:t>广东省公职和公司律师申请变更执业类别</w:t>
      </w:r>
    </w:p>
    <w:p w:rsidR="00BF6105" w:rsidRPr="008B277F" w:rsidRDefault="00BF6105" w:rsidP="00366D85">
      <w:pPr>
        <w:spacing w:afterLines="50" w:line="600" w:lineRule="exact"/>
        <w:jc w:val="center"/>
        <w:rPr>
          <w:rFonts w:ascii="方正小标宋简体" w:eastAsia="方正小标宋简体" w:hAnsi="华文中宋"/>
          <w:sz w:val="44"/>
          <w:szCs w:val="44"/>
        </w:rPr>
      </w:pPr>
      <w:r w:rsidRPr="008B277F">
        <w:rPr>
          <w:rFonts w:ascii="方正小标宋简体" w:eastAsia="方正小标宋简体" w:hAnsi="华文中宋" w:hint="eastAsia"/>
          <w:sz w:val="44"/>
          <w:szCs w:val="44"/>
        </w:rPr>
        <w:t>考核办法</w:t>
      </w:r>
    </w:p>
    <w:p w:rsidR="00BF6105" w:rsidRPr="00ED2B1A" w:rsidRDefault="00BF6105" w:rsidP="00BF6105">
      <w:pPr>
        <w:jc w:val="center"/>
        <w:rPr>
          <w:rFonts w:ascii="仿宋_GB2312" w:eastAsia="仿宋_GB2312" w:hAnsi="Verdana" w:cs="宋体"/>
          <w:sz w:val="28"/>
          <w:szCs w:val="28"/>
        </w:rPr>
      </w:pPr>
      <w:r w:rsidRPr="00ED2B1A">
        <w:rPr>
          <w:rFonts w:ascii="仿宋_GB2312" w:eastAsia="仿宋_GB2312" w:hAnsi="Verdana" w:cs="宋体" w:hint="eastAsia"/>
          <w:sz w:val="28"/>
          <w:szCs w:val="28"/>
        </w:rPr>
        <w:t>（2</w:t>
      </w:r>
      <w:r w:rsidRPr="00ED2B1A">
        <w:rPr>
          <w:rFonts w:ascii="仿宋_GB2312" w:eastAsia="仿宋_GB2312" w:hAnsi="Verdana" w:cs="宋体"/>
          <w:sz w:val="28"/>
          <w:szCs w:val="28"/>
        </w:rPr>
        <w:t>01</w:t>
      </w:r>
      <w:r w:rsidRPr="00ED2B1A">
        <w:rPr>
          <w:rFonts w:ascii="仿宋_GB2312" w:eastAsia="仿宋_GB2312" w:hAnsi="Verdana" w:cs="宋体" w:hint="eastAsia"/>
          <w:sz w:val="28"/>
          <w:szCs w:val="28"/>
        </w:rPr>
        <w:t>9年</w:t>
      </w:r>
      <w:r>
        <w:rPr>
          <w:rFonts w:ascii="仿宋_GB2312" w:eastAsia="仿宋_GB2312" w:hAnsi="Verdana" w:cs="宋体"/>
          <w:sz w:val="28"/>
          <w:szCs w:val="28"/>
        </w:rPr>
        <w:t>1</w:t>
      </w:r>
      <w:r w:rsidRPr="00ED2B1A">
        <w:rPr>
          <w:rFonts w:ascii="仿宋_GB2312" w:eastAsia="仿宋_GB2312" w:hAnsi="Verdana" w:cs="宋体" w:hint="eastAsia"/>
          <w:sz w:val="28"/>
          <w:szCs w:val="28"/>
        </w:rPr>
        <w:t>月</w:t>
      </w:r>
      <w:r>
        <w:rPr>
          <w:rFonts w:ascii="仿宋_GB2312" w:eastAsia="仿宋_GB2312" w:hAnsi="Verdana" w:cs="宋体"/>
          <w:sz w:val="28"/>
          <w:szCs w:val="28"/>
        </w:rPr>
        <w:t>11</w:t>
      </w:r>
      <w:r w:rsidRPr="00ED2B1A">
        <w:rPr>
          <w:rFonts w:ascii="仿宋_GB2312" w:eastAsia="仿宋_GB2312" w:hAnsi="Verdana" w:cs="宋体" w:hint="eastAsia"/>
          <w:sz w:val="28"/>
          <w:szCs w:val="28"/>
        </w:rPr>
        <w:t>日第十一届广东省律师协会理事会第</w:t>
      </w:r>
      <w:r>
        <w:rPr>
          <w:rFonts w:ascii="仿宋_GB2312" w:eastAsia="仿宋_GB2312" w:hAnsi="Verdana" w:cs="宋体" w:hint="eastAsia"/>
          <w:sz w:val="28"/>
          <w:szCs w:val="28"/>
        </w:rPr>
        <w:t>十二</w:t>
      </w:r>
      <w:r w:rsidRPr="00ED2B1A">
        <w:rPr>
          <w:rFonts w:ascii="仿宋_GB2312" w:eastAsia="仿宋_GB2312" w:hAnsi="Verdana" w:cs="宋体" w:hint="eastAsia"/>
          <w:sz w:val="28"/>
          <w:szCs w:val="28"/>
        </w:rPr>
        <w:t>次会议</w:t>
      </w:r>
      <w:r>
        <w:rPr>
          <w:rFonts w:ascii="仿宋_GB2312" w:eastAsia="仿宋_GB2312" w:hAnsi="Verdana" w:cs="宋体" w:hint="eastAsia"/>
          <w:sz w:val="28"/>
          <w:szCs w:val="28"/>
        </w:rPr>
        <w:t>审议通过）</w:t>
      </w:r>
    </w:p>
    <w:p w:rsidR="00BF6105" w:rsidRDefault="00BF6105" w:rsidP="00BF6105">
      <w:pPr>
        <w:jc w:val="center"/>
        <w:rPr>
          <w:rFonts w:ascii="仿宋" w:eastAsia="仿宋" w:hAnsi="仿宋"/>
          <w:b/>
          <w:sz w:val="32"/>
          <w:szCs w:val="44"/>
        </w:rPr>
      </w:pPr>
    </w:p>
    <w:p w:rsidR="00BF6105" w:rsidRDefault="00BF6105" w:rsidP="00366D85">
      <w:pPr>
        <w:spacing w:afterLines="50"/>
        <w:jc w:val="center"/>
        <w:rPr>
          <w:rFonts w:ascii="仿宋_GB2312" w:eastAsia="仿宋_GB2312"/>
          <w:b/>
          <w:bCs/>
          <w:sz w:val="32"/>
          <w:szCs w:val="32"/>
        </w:rPr>
      </w:pPr>
      <w:r>
        <w:rPr>
          <w:rFonts w:ascii="仿宋_GB2312" w:eastAsia="仿宋_GB2312" w:hint="eastAsia"/>
          <w:b/>
          <w:bCs/>
          <w:sz w:val="32"/>
          <w:szCs w:val="32"/>
        </w:rPr>
        <w:t>第一章 总则</w:t>
      </w:r>
    </w:p>
    <w:p w:rsidR="00BF6105" w:rsidRDefault="00BF6105" w:rsidP="00BF6105">
      <w:pPr>
        <w:pStyle w:val="10"/>
        <w:ind w:firstLine="643"/>
        <w:rPr>
          <w:rFonts w:ascii="仿宋_GB2312" w:eastAsia="仿宋_GB2312"/>
          <w:sz w:val="32"/>
          <w:szCs w:val="32"/>
        </w:rPr>
      </w:pPr>
      <w:r>
        <w:rPr>
          <w:rFonts w:ascii="仿宋_GB2312" w:eastAsia="仿宋_GB2312" w:hint="eastAsia"/>
          <w:b/>
          <w:sz w:val="32"/>
          <w:szCs w:val="32"/>
        </w:rPr>
        <w:t>第一条</w:t>
      </w:r>
      <w:r w:rsidR="002F2898">
        <w:rPr>
          <w:rFonts w:ascii="仿宋_GB2312" w:eastAsia="仿宋_GB2312"/>
          <w:sz w:val="32"/>
          <w:szCs w:val="32"/>
        </w:rPr>
        <w:t xml:space="preserve"> </w:t>
      </w:r>
      <w:r>
        <w:rPr>
          <w:rFonts w:ascii="仿宋_GB2312" w:eastAsia="仿宋_GB2312"/>
          <w:sz w:val="32"/>
          <w:szCs w:val="32"/>
        </w:rPr>
        <w:t>为了规范公职、公司</w:t>
      </w:r>
      <w:r>
        <w:rPr>
          <w:rFonts w:ascii="仿宋_GB2312" w:eastAsia="仿宋_GB2312" w:hint="eastAsia"/>
          <w:sz w:val="32"/>
          <w:szCs w:val="32"/>
        </w:rPr>
        <w:t>律师</w:t>
      </w:r>
      <w:r>
        <w:rPr>
          <w:rFonts w:ascii="仿宋_GB2312" w:eastAsia="仿宋_GB2312"/>
          <w:sz w:val="32"/>
          <w:szCs w:val="32"/>
        </w:rPr>
        <w:t>申请变更执业类别参加律</w:t>
      </w:r>
      <w:r>
        <w:rPr>
          <w:rFonts w:ascii="仿宋_GB2312" w:eastAsia="仿宋_GB2312" w:hint="eastAsia"/>
          <w:sz w:val="32"/>
          <w:szCs w:val="32"/>
        </w:rPr>
        <w:t>师协会考核工作，根据《中华人民共和国律师法》、司法部《律师执业管理办法》《律师和律师事务所执业证书管理办法》《公职律师管理办法》《公司律师管理办法》、《广东省申请律师执业人员实习管理办法》《广东省申请律师执业人员实习考核操作规程》有关规定，结合我省实际，制定本考核办法。</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第二条</w:t>
      </w:r>
      <w:r w:rsidR="002F2898">
        <w:rPr>
          <w:rFonts w:ascii="仿宋_GB2312" w:eastAsia="仿宋_GB2312"/>
          <w:b/>
          <w:sz w:val="32"/>
          <w:szCs w:val="32"/>
        </w:rPr>
        <w:t xml:space="preserve"> </w:t>
      </w:r>
      <w:r>
        <w:rPr>
          <w:rFonts w:ascii="仿宋_GB2312" w:eastAsia="仿宋_GB2312" w:hint="eastAsia"/>
          <w:sz w:val="32"/>
          <w:szCs w:val="32"/>
        </w:rPr>
        <w:t>本办法所称公职律师，是指任职于党政机关或者人民团体，依法取得司法行政机关颁发的公职律师证书，在本单位从事法律事务工作的公职人员。</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t>本办法所称公司律师，是指与国有企业订立劳动合同，依法取得司法行政机关颁发的公司律师证书，在本企业从事法律事务工作的员工。</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第三条</w:t>
      </w:r>
      <w:r w:rsidR="002F2898">
        <w:rPr>
          <w:rFonts w:ascii="仿宋_GB2312" w:eastAsia="仿宋_GB2312"/>
          <w:b/>
          <w:sz w:val="32"/>
          <w:szCs w:val="32"/>
        </w:rPr>
        <w:t xml:space="preserve"> </w:t>
      </w:r>
      <w:r>
        <w:rPr>
          <w:rFonts w:ascii="仿宋_GB2312" w:eastAsia="仿宋_GB2312" w:hint="eastAsia"/>
          <w:sz w:val="32"/>
          <w:szCs w:val="32"/>
        </w:rPr>
        <w:t>已经依法取得国家统一法律职业资格证书或者国家</w:t>
      </w:r>
      <w:r>
        <w:rPr>
          <w:rFonts w:ascii="仿宋_GB2312" w:eastAsia="仿宋_GB2312" w:hint="eastAsia"/>
          <w:sz w:val="32"/>
          <w:szCs w:val="32"/>
        </w:rPr>
        <w:lastRenderedPageBreak/>
        <w:t>统一司法考试合格证书、律师资格凭证但未经实习直接领取公职、公司律师证书，</w:t>
      </w:r>
      <w:r>
        <w:rPr>
          <w:rFonts w:ascii="仿宋_GB2312" w:eastAsia="仿宋_GB2312"/>
          <w:sz w:val="32"/>
          <w:szCs w:val="32"/>
        </w:rPr>
        <w:t>担任公职</w:t>
      </w:r>
      <w:r>
        <w:rPr>
          <w:rFonts w:ascii="仿宋_GB2312" w:eastAsia="仿宋_GB2312" w:hint="eastAsia"/>
          <w:sz w:val="32"/>
          <w:szCs w:val="32"/>
        </w:rPr>
        <w:t>、公司</w:t>
      </w:r>
      <w:r>
        <w:rPr>
          <w:rFonts w:ascii="仿宋_GB2312" w:eastAsia="仿宋_GB2312"/>
          <w:sz w:val="32"/>
          <w:szCs w:val="32"/>
        </w:rPr>
        <w:t>律师满三年并且最后一次</w:t>
      </w:r>
      <w:r>
        <w:rPr>
          <w:rFonts w:ascii="仿宋_GB2312" w:eastAsia="仿宋_GB2312" w:hint="eastAsia"/>
          <w:sz w:val="32"/>
          <w:szCs w:val="32"/>
        </w:rPr>
        <w:t>公职、公司律师</w:t>
      </w:r>
      <w:r>
        <w:rPr>
          <w:rFonts w:ascii="仿宋_GB2312" w:eastAsia="仿宋_GB2312"/>
          <w:sz w:val="32"/>
          <w:szCs w:val="32"/>
        </w:rPr>
        <w:t>年度考核被评定为称职</w:t>
      </w:r>
      <w:r>
        <w:rPr>
          <w:rFonts w:ascii="仿宋_GB2312" w:eastAsia="仿宋_GB2312" w:hint="eastAsia"/>
          <w:sz w:val="32"/>
          <w:szCs w:val="32"/>
        </w:rPr>
        <w:t>的人员（以下简称“未经实习公职、公司律师”），其脱离原单位申请变更执业类别，转为社会律师或其他类别律师时，适用本办法进行考核。</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t>在司法部《公职律师管理办法》《公司律师管理办法》出台前已经辞职的未经实习公职、公司律师不受第一款规定限定。</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t>已按照律师协会实习管理规定实习一年并经面试考核合格领取公职、公司律师执业证书的人员，不属于本办法的考核对象，其可直接向司法行政机关申请转为社会律师或其他类别律师。</w:t>
      </w:r>
    </w:p>
    <w:p w:rsidR="00BF6105" w:rsidRDefault="00BF6105" w:rsidP="00366D85">
      <w:pPr>
        <w:spacing w:beforeLines="150" w:afterLines="50"/>
        <w:jc w:val="center"/>
        <w:rPr>
          <w:rFonts w:ascii="仿宋_GB2312" w:eastAsia="仿宋_GB2312"/>
          <w:b/>
          <w:sz w:val="32"/>
          <w:szCs w:val="32"/>
        </w:rPr>
      </w:pPr>
      <w:r>
        <w:rPr>
          <w:rFonts w:ascii="仿宋_GB2312" w:eastAsia="仿宋_GB2312" w:hint="eastAsia"/>
          <w:b/>
          <w:sz w:val="32"/>
          <w:szCs w:val="32"/>
        </w:rPr>
        <w:t>第二章 考核程序与考核内容</w:t>
      </w:r>
    </w:p>
    <w:p w:rsidR="00BF6105" w:rsidRDefault="00BF6105" w:rsidP="00BF6105">
      <w:pPr>
        <w:pStyle w:val="10"/>
        <w:ind w:firstLine="643"/>
        <w:rPr>
          <w:rFonts w:ascii="仿宋_GB2312" w:eastAsia="仿宋_GB2312"/>
          <w:sz w:val="32"/>
          <w:szCs w:val="32"/>
        </w:rPr>
      </w:pPr>
      <w:r>
        <w:rPr>
          <w:rFonts w:ascii="仿宋_GB2312" w:eastAsia="仿宋_GB2312" w:hint="eastAsia"/>
          <w:b/>
          <w:sz w:val="32"/>
          <w:szCs w:val="32"/>
        </w:rPr>
        <w:t>第四条</w:t>
      </w:r>
      <w:r w:rsidR="002F2898">
        <w:rPr>
          <w:rFonts w:ascii="仿宋_GB2312" w:eastAsia="仿宋_GB2312"/>
          <w:b/>
          <w:sz w:val="32"/>
          <w:szCs w:val="32"/>
        </w:rPr>
        <w:t xml:space="preserve"> </w:t>
      </w:r>
      <w:r>
        <w:rPr>
          <w:rFonts w:ascii="仿宋_GB2312" w:eastAsia="仿宋_GB2312" w:hint="eastAsia"/>
          <w:sz w:val="32"/>
          <w:szCs w:val="32"/>
        </w:rPr>
        <w:t>对未经实习公职、公司律师的考核，应当按</w:t>
      </w:r>
      <w:r w:rsidR="00AF30FD">
        <w:rPr>
          <w:rFonts w:ascii="仿宋_GB2312" w:eastAsia="仿宋_GB2312" w:hint="eastAsia"/>
          <w:sz w:val="32"/>
          <w:szCs w:val="32"/>
        </w:rPr>
        <w:t>照集中培训考核、书面审查、笔试、面试考核和公示五个步骤依次进行。</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第五条</w:t>
      </w:r>
      <w:r w:rsidR="002F2898">
        <w:rPr>
          <w:rFonts w:ascii="仿宋_GB2312" w:eastAsia="仿宋_GB2312"/>
          <w:b/>
          <w:sz w:val="32"/>
          <w:szCs w:val="32"/>
        </w:rPr>
        <w:t xml:space="preserve"> </w:t>
      </w:r>
      <w:r>
        <w:rPr>
          <w:rFonts w:ascii="仿宋_GB2312" w:eastAsia="仿宋_GB2312" w:hint="eastAsia"/>
          <w:sz w:val="32"/>
          <w:szCs w:val="32"/>
        </w:rPr>
        <w:t>未经实习公职、公司律师申请考核前应当参加本会或本会委托的有条件的市律师协会组织的集中培训，培训期不少于一个月。</w:t>
      </w:r>
    </w:p>
    <w:p w:rsidR="00BF6105" w:rsidRDefault="00BF6105" w:rsidP="00BF6105">
      <w:pPr>
        <w:pStyle w:val="10"/>
        <w:ind w:firstLineChars="0" w:firstLine="0"/>
        <w:rPr>
          <w:rFonts w:ascii="仿宋_GB2312" w:eastAsia="仿宋_GB2312"/>
          <w:sz w:val="32"/>
          <w:szCs w:val="32"/>
        </w:rPr>
      </w:pPr>
      <w:r>
        <w:rPr>
          <w:rFonts w:ascii="仿宋_GB2312" w:eastAsia="仿宋_GB2312" w:hint="eastAsia"/>
          <w:sz w:val="32"/>
          <w:szCs w:val="32"/>
        </w:rPr>
        <w:t>集中培训安排和要求按照《广东省申请律师执业人员实习管理办法》相关条款执行。</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第六条</w:t>
      </w:r>
      <w:r w:rsidR="002F2898">
        <w:rPr>
          <w:rFonts w:ascii="仿宋_GB2312" w:eastAsia="仿宋_GB2312"/>
          <w:b/>
          <w:sz w:val="32"/>
          <w:szCs w:val="32"/>
        </w:rPr>
        <w:t xml:space="preserve"> </w:t>
      </w:r>
      <w:r>
        <w:rPr>
          <w:rFonts w:ascii="仿宋_GB2312" w:eastAsia="仿宋_GB2312" w:hint="eastAsia"/>
          <w:sz w:val="32"/>
          <w:szCs w:val="32"/>
        </w:rPr>
        <w:t>未经实习公职、公司律师因涉嫌违法违规正在接受</w:t>
      </w:r>
      <w:r>
        <w:rPr>
          <w:rFonts w:ascii="仿宋_GB2312" w:eastAsia="仿宋_GB2312" w:hint="eastAsia"/>
          <w:sz w:val="32"/>
          <w:szCs w:val="32"/>
        </w:rPr>
        <w:lastRenderedPageBreak/>
        <w:t>查处的，实习考核应当暂停，待查处结果</w:t>
      </w:r>
      <w:proofErr w:type="gramStart"/>
      <w:r>
        <w:rPr>
          <w:rFonts w:ascii="仿宋_GB2312" w:eastAsia="仿宋_GB2312" w:hint="eastAsia"/>
          <w:sz w:val="32"/>
          <w:szCs w:val="32"/>
        </w:rPr>
        <w:t>作出</w:t>
      </w:r>
      <w:proofErr w:type="gramEnd"/>
      <w:r>
        <w:rPr>
          <w:rFonts w:ascii="仿宋_GB2312" w:eastAsia="仿宋_GB2312" w:hint="eastAsia"/>
          <w:sz w:val="32"/>
          <w:szCs w:val="32"/>
        </w:rPr>
        <w:t>后再决定是否继续进行考核。</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第七条</w:t>
      </w:r>
      <w:r w:rsidR="002F2898">
        <w:rPr>
          <w:rFonts w:ascii="仿宋_GB2312" w:eastAsia="仿宋_GB2312"/>
          <w:b/>
          <w:sz w:val="32"/>
          <w:szCs w:val="32"/>
        </w:rPr>
        <w:t xml:space="preserve"> </w:t>
      </w:r>
      <w:r>
        <w:rPr>
          <w:rFonts w:ascii="仿宋_GB2312" w:eastAsia="仿宋_GB2312" w:hint="eastAsia"/>
          <w:sz w:val="32"/>
          <w:szCs w:val="32"/>
        </w:rPr>
        <w:t>对未经实习公职、公司律师的考核，包括政治素质、道德品行、执业素养和在岗表现四个方面。</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第八条</w:t>
      </w:r>
      <w:r w:rsidR="002F2898">
        <w:rPr>
          <w:rFonts w:ascii="仿宋_GB2312" w:eastAsia="仿宋_GB2312"/>
          <w:b/>
          <w:sz w:val="32"/>
          <w:szCs w:val="32"/>
        </w:rPr>
        <w:t xml:space="preserve"> </w:t>
      </w:r>
      <w:r>
        <w:rPr>
          <w:rFonts w:ascii="仿宋_GB2312" w:eastAsia="仿宋_GB2312" w:hint="eastAsia"/>
          <w:sz w:val="32"/>
          <w:szCs w:val="32"/>
        </w:rPr>
        <w:t>对未经实习公职、公司律师政治素质的考核，主要包括下列事项：</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（一）是否拥护中华人民共和国宪法、拥护中国共产党领导、拥护社会主义法治；</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（二）</w:t>
      </w:r>
      <w:bookmarkStart w:id="9" w:name="_Hlk531437301"/>
      <w:r>
        <w:rPr>
          <w:rFonts w:ascii="仿宋_GB2312" w:eastAsia="仿宋_GB2312" w:hint="eastAsia"/>
          <w:sz w:val="32"/>
          <w:szCs w:val="32"/>
        </w:rPr>
        <w:t>习近平新时代中国特色社会主义思想及中国特色社会主义理论知识掌握情况</w:t>
      </w:r>
      <w:bookmarkEnd w:id="9"/>
      <w:r>
        <w:rPr>
          <w:rFonts w:ascii="仿宋_GB2312" w:eastAsia="仿宋_GB2312" w:hint="eastAsia"/>
          <w:sz w:val="32"/>
          <w:szCs w:val="32"/>
        </w:rPr>
        <w:t>；</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（三）中国特色社会主义律师制度相关知识掌握情况；</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（四）律师职业观、价值观；</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（五）社会责任感；</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（六）律师协会认为应当具备的其它条件。</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第九条</w:t>
      </w:r>
      <w:r w:rsidR="002F2898">
        <w:rPr>
          <w:rFonts w:ascii="仿宋_GB2312" w:eastAsia="仿宋_GB2312"/>
          <w:b/>
          <w:sz w:val="32"/>
          <w:szCs w:val="32"/>
        </w:rPr>
        <w:t xml:space="preserve"> </w:t>
      </w:r>
      <w:r>
        <w:rPr>
          <w:rFonts w:ascii="仿宋_GB2312" w:eastAsia="仿宋_GB2312" w:hint="eastAsia"/>
          <w:sz w:val="32"/>
          <w:szCs w:val="32"/>
        </w:rPr>
        <w:t>对未经实习公职、公司律师道德品行的考核，主要包括下列事项：</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（一）有无《广东省申请律师执业人员实习管理办法》第十九条及第二十条</w:t>
      </w:r>
      <w:r w:rsidR="00E26877">
        <w:rPr>
          <w:rFonts w:ascii="仿宋_GB2312" w:eastAsia="仿宋_GB2312" w:hint="eastAsia"/>
          <w:sz w:val="32"/>
          <w:szCs w:val="32"/>
        </w:rPr>
        <w:t>第一款所列不符合法</w:t>
      </w:r>
      <w:proofErr w:type="gramStart"/>
      <w:r w:rsidR="00E26877">
        <w:rPr>
          <w:rFonts w:ascii="仿宋_GB2312" w:eastAsia="仿宋_GB2312" w:hint="eastAsia"/>
          <w:sz w:val="32"/>
          <w:szCs w:val="32"/>
        </w:rPr>
        <w:t>定律师</w:t>
      </w:r>
      <w:proofErr w:type="gramEnd"/>
      <w:r w:rsidR="00E26877">
        <w:rPr>
          <w:rFonts w:ascii="仿宋_GB2312" w:eastAsia="仿宋_GB2312" w:hint="eastAsia"/>
          <w:sz w:val="32"/>
          <w:szCs w:val="32"/>
        </w:rPr>
        <w:t>执业条件的情形和不宜从事律师职业的品行</w:t>
      </w:r>
      <w:r>
        <w:rPr>
          <w:rFonts w:ascii="仿宋_GB2312" w:eastAsia="仿宋_GB2312" w:hint="eastAsia"/>
          <w:sz w:val="32"/>
          <w:szCs w:val="32"/>
        </w:rPr>
        <w:t>；</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lastRenderedPageBreak/>
        <w:t>（二）律师职业道德相关规定掌握程度；</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（三）诚信意识和敬业精神；</w:t>
      </w:r>
    </w:p>
    <w:p w:rsidR="00BF6105" w:rsidRDefault="00BF6105" w:rsidP="00BF6105">
      <w:pPr>
        <w:pStyle w:val="a8"/>
        <w:numPr>
          <w:ilvl w:val="0"/>
          <w:numId w:val="7"/>
        </w:numPr>
        <w:ind w:firstLineChars="0"/>
        <w:rPr>
          <w:rFonts w:ascii="仿宋_GB2312" w:eastAsia="仿宋_GB2312"/>
          <w:sz w:val="32"/>
          <w:szCs w:val="32"/>
        </w:rPr>
      </w:pPr>
      <w:r>
        <w:rPr>
          <w:rFonts w:ascii="仿宋_GB2312" w:eastAsia="仿宋_GB2312" w:hint="eastAsia"/>
          <w:sz w:val="32"/>
          <w:szCs w:val="32"/>
        </w:rPr>
        <w:t>提交的各项考核材料的真实性；</w:t>
      </w:r>
    </w:p>
    <w:p w:rsidR="00BF6105" w:rsidRDefault="00BF6105" w:rsidP="00BF6105">
      <w:pPr>
        <w:pStyle w:val="a8"/>
        <w:numPr>
          <w:ilvl w:val="0"/>
          <w:numId w:val="7"/>
        </w:numPr>
        <w:ind w:firstLineChars="0"/>
        <w:rPr>
          <w:rFonts w:ascii="仿宋_GB2312" w:eastAsia="仿宋_GB2312"/>
          <w:sz w:val="32"/>
          <w:szCs w:val="32"/>
        </w:rPr>
      </w:pPr>
      <w:r>
        <w:rPr>
          <w:rFonts w:ascii="仿宋_GB2312" w:eastAsia="仿宋_GB2312" w:hint="eastAsia"/>
          <w:sz w:val="32"/>
          <w:szCs w:val="32"/>
        </w:rPr>
        <w:t>律师协会认为应当具备的其它条件。</w:t>
      </w:r>
    </w:p>
    <w:p w:rsidR="00BF6105" w:rsidRDefault="00BF6105" w:rsidP="00366D85">
      <w:pPr>
        <w:pStyle w:val="10"/>
        <w:spacing w:beforeLines="50"/>
        <w:ind w:firstLineChars="300" w:firstLine="964"/>
        <w:rPr>
          <w:rFonts w:ascii="仿宋_GB2312" w:eastAsia="仿宋_GB2312"/>
          <w:sz w:val="32"/>
          <w:szCs w:val="32"/>
        </w:rPr>
      </w:pPr>
      <w:r>
        <w:rPr>
          <w:rFonts w:ascii="仿宋_GB2312" w:eastAsia="仿宋_GB2312" w:hint="eastAsia"/>
          <w:b/>
          <w:sz w:val="32"/>
          <w:szCs w:val="32"/>
        </w:rPr>
        <w:t>第十条</w:t>
      </w:r>
      <w:r w:rsidR="002F2898">
        <w:rPr>
          <w:rFonts w:ascii="仿宋_GB2312" w:eastAsia="仿宋_GB2312"/>
          <w:b/>
          <w:sz w:val="32"/>
          <w:szCs w:val="32"/>
        </w:rPr>
        <w:t xml:space="preserve"> </w:t>
      </w:r>
      <w:r>
        <w:rPr>
          <w:rFonts w:ascii="仿宋_GB2312" w:eastAsia="仿宋_GB2312" w:hint="eastAsia"/>
          <w:sz w:val="32"/>
          <w:szCs w:val="32"/>
        </w:rPr>
        <w:t>对未经实习公职、公司律师执业素养的考核，主要包括下列事项：</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（一）专业知识掌握程度；</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（二）律师工作基本程序和基本技能掌握程度；</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（三）逻辑思维和分析判断能力；</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（四）语言文字表达和沟通协调能力；</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（五）仪表仪态、心理素质和文化素养；</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（六）律师协会认为应当具备的其它条件。</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第十一条</w:t>
      </w:r>
      <w:r w:rsidR="002F2898">
        <w:rPr>
          <w:rFonts w:ascii="仿宋_GB2312" w:eastAsia="仿宋_GB2312"/>
          <w:b/>
          <w:sz w:val="32"/>
          <w:szCs w:val="32"/>
        </w:rPr>
        <w:t xml:space="preserve"> </w:t>
      </w:r>
      <w:r>
        <w:rPr>
          <w:rFonts w:ascii="仿宋_GB2312" w:eastAsia="仿宋_GB2312" w:hint="eastAsia"/>
          <w:sz w:val="32"/>
          <w:szCs w:val="32"/>
        </w:rPr>
        <w:t>对未经实习公职、公司律师在岗表现情况的考核，主要包括下列事项：</w:t>
      </w:r>
    </w:p>
    <w:p w:rsidR="00BF6105" w:rsidRDefault="00BA2A57" w:rsidP="00BF6105">
      <w:pPr>
        <w:ind w:firstLineChars="200" w:firstLine="640"/>
        <w:rPr>
          <w:rFonts w:ascii="仿宋_GB2312" w:eastAsia="仿宋_GB2312"/>
          <w:sz w:val="32"/>
          <w:szCs w:val="32"/>
        </w:rPr>
      </w:pPr>
      <w:r>
        <w:rPr>
          <w:rFonts w:ascii="仿宋_GB2312" w:eastAsia="仿宋_GB2312" w:hint="eastAsia"/>
          <w:sz w:val="32"/>
          <w:szCs w:val="32"/>
        </w:rPr>
        <w:t>（一</w:t>
      </w:r>
      <w:r w:rsidR="00BF6105">
        <w:rPr>
          <w:rFonts w:ascii="仿宋_GB2312" w:eastAsia="仿宋_GB2312" w:hint="eastAsia"/>
          <w:sz w:val="32"/>
          <w:szCs w:val="32"/>
        </w:rPr>
        <w:t>）法律实务活动参加情况；</w:t>
      </w:r>
    </w:p>
    <w:p w:rsidR="00BF6105" w:rsidRDefault="00BA2A57" w:rsidP="00BF6105">
      <w:pPr>
        <w:ind w:firstLineChars="200" w:firstLine="640"/>
        <w:rPr>
          <w:rFonts w:ascii="仿宋_GB2312" w:eastAsia="仿宋_GB2312"/>
          <w:sz w:val="32"/>
          <w:szCs w:val="32"/>
        </w:rPr>
      </w:pPr>
      <w:r>
        <w:rPr>
          <w:rFonts w:ascii="仿宋_GB2312" w:eastAsia="仿宋_GB2312" w:hint="eastAsia"/>
          <w:sz w:val="32"/>
          <w:szCs w:val="32"/>
        </w:rPr>
        <w:t>（二</w:t>
      </w:r>
      <w:r w:rsidR="00BF6105">
        <w:rPr>
          <w:rFonts w:ascii="仿宋_GB2312" w:eastAsia="仿宋_GB2312" w:hint="eastAsia"/>
          <w:sz w:val="32"/>
          <w:szCs w:val="32"/>
        </w:rPr>
        <w:t>）律师职业道德和执业纪律遵守情况；</w:t>
      </w:r>
    </w:p>
    <w:p w:rsidR="00BF6105" w:rsidRDefault="00BA2A57" w:rsidP="00BF6105">
      <w:pPr>
        <w:ind w:firstLineChars="200" w:firstLine="640"/>
        <w:rPr>
          <w:rFonts w:ascii="仿宋_GB2312" w:eastAsia="仿宋_GB2312"/>
          <w:sz w:val="32"/>
          <w:szCs w:val="32"/>
        </w:rPr>
      </w:pPr>
      <w:r>
        <w:rPr>
          <w:rFonts w:ascii="仿宋_GB2312" w:eastAsia="仿宋_GB2312" w:hint="eastAsia"/>
          <w:sz w:val="32"/>
          <w:szCs w:val="32"/>
        </w:rPr>
        <w:t>（三</w:t>
      </w:r>
      <w:r w:rsidR="00BF6105">
        <w:rPr>
          <w:rFonts w:ascii="仿宋_GB2312" w:eastAsia="仿宋_GB2312" w:hint="eastAsia"/>
          <w:sz w:val="32"/>
          <w:szCs w:val="32"/>
        </w:rPr>
        <w:t>）律师协会认为应当具备的其它条件。</w:t>
      </w:r>
    </w:p>
    <w:p w:rsidR="00BF6105" w:rsidRDefault="00BF6105" w:rsidP="00366D85">
      <w:pPr>
        <w:spacing w:beforeLines="150" w:afterLines="50"/>
        <w:jc w:val="center"/>
        <w:rPr>
          <w:rFonts w:ascii="仿宋_GB2312" w:eastAsia="仿宋_GB2312"/>
          <w:b/>
          <w:sz w:val="32"/>
          <w:szCs w:val="32"/>
        </w:rPr>
      </w:pPr>
      <w:r>
        <w:rPr>
          <w:rFonts w:ascii="仿宋_GB2312" w:eastAsia="仿宋_GB2312" w:hint="eastAsia"/>
          <w:b/>
          <w:sz w:val="32"/>
          <w:szCs w:val="32"/>
        </w:rPr>
        <w:t>第三章  书面审查</w:t>
      </w:r>
    </w:p>
    <w:p w:rsidR="00BF6105" w:rsidRDefault="00BF6105" w:rsidP="00BF6105">
      <w:pPr>
        <w:pStyle w:val="10"/>
        <w:ind w:firstLine="643"/>
        <w:rPr>
          <w:rFonts w:ascii="仿宋_GB2312" w:eastAsia="仿宋_GB2312"/>
          <w:sz w:val="32"/>
          <w:szCs w:val="32"/>
        </w:rPr>
      </w:pPr>
      <w:r>
        <w:rPr>
          <w:rFonts w:ascii="仿宋_GB2312" w:eastAsia="仿宋_GB2312" w:hint="eastAsia"/>
          <w:b/>
          <w:sz w:val="32"/>
          <w:szCs w:val="32"/>
        </w:rPr>
        <w:t>第十二条</w:t>
      </w:r>
      <w:r w:rsidR="002F2898">
        <w:rPr>
          <w:rFonts w:ascii="仿宋_GB2312" w:eastAsia="仿宋_GB2312"/>
          <w:b/>
          <w:sz w:val="32"/>
          <w:szCs w:val="32"/>
        </w:rPr>
        <w:t xml:space="preserve"> </w:t>
      </w:r>
      <w:r>
        <w:rPr>
          <w:rFonts w:ascii="仿宋_GB2312" w:eastAsia="仿宋_GB2312" w:hint="eastAsia"/>
          <w:sz w:val="32"/>
          <w:szCs w:val="32"/>
        </w:rPr>
        <w:t>未经实习公职、公司律师应当在批准辞职（退休）</w:t>
      </w:r>
      <w:r>
        <w:rPr>
          <w:rFonts w:ascii="仿宋_GB2312" w:eastAsia="仿宋_GB2312" w:hint="eastAsia"/>
          <w:sz w:val="32"/>
          <w:szCs w:val="32"/>
        </w:rPr>
        <w:lastRenderedPageBreak/>
        <w:t>之日起一年内，通过接收其执业的律师事务所向所在地市律师协会提出考核申请并提交以下书面材料：</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（一）未经实习公职、公司律师撰写的不少于 3000 字的履职总结；</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（二）所在单位出具的未经实习公职、公司律师在岗工作情况评定意见；</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（三）《集中培训结业证书》复印件；</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（四）未经实习公职、公司律师在岗期间办理的案件以及法律事务的证明材料；</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（五）未经实习公职、公司律师工作证书复印件；</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（六）律师协会规定的其它材料。</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t>本条第（四）项要求提供的证明材料，是指不少于</w:t>
      </w:r>
      <w:r>
        <w:rPr>
          <w:rFonts w:ascii="仿宋_GB2312" w:eastAsia="仿宋_GB2312"/>
          <w:sz w:val="32"/>
          <w:szCs w:val="32"/>
        </w:rPr>
        <w:t>十</w:t>
      </w:r>
      <w:r>
        <w:rPr>
          <w:rFonts w:ascii="仿宋_GB2312" w:eastAsia="仿宋_GB2312" w:hint="eastAsia"/>
          <w:sz w:val="32"/>
          <w:szCs w:val="32"/>
        </w:rPr>
        <w:t>份的未经实习公职、公司律师在岗参加法律实务活动形成的工作资料，包括工作或裁判文书、各种信访、民事、行政活动的法律意见、规范性文件、重大行政决策法制审核意见等工作资料。</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第十三条</w:t>
      </w:r>
      <w:r w:rsidR="002F2898">
        <w:rPr>
          <w:rFonts w:ascii="仿宋_GB2312" w:eastAsia="仿宋_GB2312"/>
          <w:b/>
          <w:sz w:val="32"/>
          <w:szCs w:val="32"/>
        </w:rPr>
        <w:t xml:space="preserve"> </w:t>
      </w:r>
      <w:r>
        <w:rPr>
          <w:rFonts w:ascii="仿宋_GB2312" w:eastAsia="仿宋_GB2312" w:hint="eastAsia"/>
          <w:sz w:val="32"/>
          <w:szCs w:val="32"/>
        </w:rPr>
        <w:t>市律师协会应当在未经实习公职、公司律师集中培训合格后的三十日内，安排其参加笔试和面试考核。</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t>因同一时期申请考核的人员过多或者有其他特殊情况的，市律师协会可以推迟考核，但推迟的时间不得超过三十日。</w:t>
      </w:r>
    </w:p>
    <w:p w:rsidR="00BF6105" w:rsidRDefault="00BF6105" w:rsidP="00366D85">
      <w:pPr>
        <w:spacing w:beforeLines="150" w:afterLines="50"/>
        <w:jc w:val="center"/>
        <w:rPr>
          <w:rFonts w:ascii="仿宋_GB2312" w:eastAsia="仿宋_GB2312"/>
          <w:b/>
          <w:sz w:val="32"/>
          <w:szCs w:val="32"/>
        </w:rPr>
      </w:pPr>
      <w:r>
        <w:rPr>
          <w:rFonts w:ascii="仿宋_GB2312" w:eastAsia="仿宋_GB2312" w:hint="eastAsia"/>
          <w:b/>
          <w:sz w:val="32"/>
          <w:szCs w:val="32"/>
        </w:rPr>
        <w:lastRenderedPageBreak/>
        <w:t>第四章  笔试及面试考核</w:t>
      </w:r>
    </w:p>
    <w:p w:rsidR="00BF6105" w:rsidRDefault="00BF6105" w:rsidP="00BF6105">
      <w:pPr>
        <w:pStyle w:val="10"/>
        <w:ind w:firstLine="643"/>
        <w:rPr>
          <w:rFonts w:ascii="仿宋_GB2312" w:eastAsia="仿宋_GB2312"/>
          <w:sz w:val="32"/>
          <w:szCs w:val="32"/>
        </w:rPr>
      </w:pPr>
      <w:r>
        <w:rPr>
          <w:rFonts w:ascii="仿宋_GB2312" w:eastAsia="仿宋_GB2312" w:hint="eastAsia"/>
          <w:b/>
          <w:sz w:val="32"/>
          <w:szCs w:val="32"/>
        </w:rPr>
        <w:t>第十四条</w:t>
      </w:r>
      <w:r w:rsidR="002F2898">
        <w:rPr>
          <w:rFonts w:ascii="仿宋_GB2312" w:eastAsia="仿宋_GB2312"/>
          <w:b/>
          <w:sz w:val="32"/>
          <w:szCs w:val="32"/>
        </w:rPr>
        <w:t xml:space="preserve"> </w:t>
      </w:r>
      <w:r>
        <w:rPr>
          <w:rFonts w:ascii="仿宋_GB2312" w:eastAsia="仿宋_GB2312" w:hint="eastAsia"/>
          <w:sz w:val="32"/>
          <w:szCs w:val="32"/>
        </w:rPr>
        <w:t>未经实习公职、公司律师申请考核的，面试考核前应当参加笔试。</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笔试内容包括时事政治、律师职业道德与执业纪律、法律实务操作基础程序、基础法律文书等内容。</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笔试成绩满分为100分，得分60分以上（含60分）的为合格。</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笔试试题由本会组织专门人员编写，由市律师协会负责组织考试。</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第十五条</w:t>
      </w:r>
      <w:r w:rsidR="002F2898">
        <w:rPr>
          <w:rFonts w:ascii="仿宋_GB2312" w:eastAsia="仿宋_GB2312"/>
          <w:b/>
          <w:sz w:val="32"/>
          <w:szCs w:val="32"/>
        </w:rPr>
        <w:t xml:space="preserve"> </w:t>
      </w:r>
      <w:r>
        <w:rPr>
          <w:rFonts w:ascii="仿宋_GB2312" w:eastAsia="仿宋_GB2312" w:hint="eastAsia"/>
          <w:sz w:val="32"/>
          <w:szCs w:val="32"/>
        </w:rPr>
        <w:t>本会由申请律师执业人员管理工作委员会组成专门的面试考核考官库，供市律师协会组织考核时选用。</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面试考核考官</w:t>
      </w:r>
      <w:proofErr w:type="gramStart"/>
      <w:r>
        <w:rPr>
          <w:rFonts w:ascii="仿宋_GB2312" w:eastAsia="仿宋_GB2312" w:hint="eastAsia"/>
          <w:sz w:val="32"/>
          <w:szCs w:val="32"/>
        </w:rPr>
        <w:t>库成员</w:t>
      </w:r>
      <w:proofErr w:type="gramEnd"/>
      <w:r>
        <w:rPr>
          <w:rFonts w:ascii="仿宋_GB2312" w:eastAsia="仿宋_GB2312" w:hint="eastAsia"/>
          <w:sz w:val="32"/>
          <w:szCs w:val="32"/>
        </w:rPr>
        <w:t>主要由热爱律师事业；忠实履行律师职责，具有较高的职业道德素养；执业五年以上；具有较高的业务素质和丰富的实务经验；未受过行政处罚和行业处分的执业律师组成，还可以包括省、市律师协会秘书处工作人员、司法行政部门管理人员及其他非执业律师法律工作人员。</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第十六条</w:t>
      </w:r>
      <w:r w:rsidR="002F2898">
        <w:rPr>
          <w:rFonts w:ascii="仿宋_GB2312" w:eastAsia="仿宋_GB2312"/>
          <w:b/>
          <w:sz w:val="32"/>
          <w:szCs w:val="32"/>
        </w:rPr>
        <w:t xml:space="preserve"> </w:t>
      </w:r>
      <w:r>
        <w:rPr>
          <w:rFonts w:ascii="仿宋_GB2312" w:eastAsia="仿宋_GB2312" w:hint="eastAsia"/>
          <w:sz w:val="32"/>
          <w:szCs w:val="32"/>
        </w:rPr>
        <w:t>面试考核小组应当为五人以上单数，由所在市律师协会考官与非该市面试考核考官库考官组成。其中非该市面试考核考官不得少于二</w:t>
      </w:r>
      <w:r>
        <w:rPr>
          <w:rFonts w:ascii="仿宋_GB2312" w:eastAsia="仿宋_GB2312"/>
          <w:sz w:val="32"/>
          <w:szCs w:val="32"/>
        </w:rPr>
        <w:t>人。</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lastRenderedPageBreak/>
        <w:t>面试考核小组设组长一人。</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第十七条</w:t>
      </w:r>
      <w:r w:rsidR="002F2898">
        <w:rPr>
          <w:rFonts w:ascii="仿宋_GB2312" w:eastAsia="仿宋_GB2312"/>
          <w:b/>
          <w:sz w:val="32"/>
          <w:szCs w:val="32"/>
        </w:rPr>
        <w:t xml:space="preserve"> </w:t>
      </w:r>
      <w:r>
        <w:rPr>
          <w:rFonts w:ascii="仿宋_GB2312" w:eastAsia="仿宋_GB2312" w:hint="eastAsia"/>
          <w:sz w:val="32"/>
          <w:szCs w:val="32"/>
        </w:rPr>
        <w:t>有下列情形之一的，不得安排为面试考核小组成员：</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（一）是参加当期面试考核人员近亲属的；</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（二）曾经参与过同一面试考核人员面试考核的；</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（三）与参加当期面试考核人员存在其他利害关系，可能影响面试考核公平、公正进行的。</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第十八条</w:t>
      </w:r>
      <w:r w:rsidR="002F2898">
        <w:rPr>
          <w:rFonts w:ascii="仿宋_GB2312" w:eastAsia="仿宋_GB2312"/>
          <w:b/>
          <w:sz w:val="32"/>
          <w:szCs w:val="32"/>
        </w:rPr>
        <w:t xml:space="preserve"> </w:t>
      </w:r>
      <w:r>
        <w:rPr>
          <w:rFonts w:ascii="仿宋_GB2312" w:eastAsia="仿宋_GB2312" w:hint="eastAsia"/>
          <w:sz w:val="32"/>
          <w:szCs w:val="32"/>
        </w:rPr>
        <w:t>市律师协会应当在实施面试考核七日前将面试考核的时间、地点、注意事项等通知未经实习公职、公司律师，通知可采取公告、信件或者传真、电话、短信息、电子邮件等方式。</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未经实习公职、公司律师因有特殊情况不能按时参加面试考核，或者在面试考核开始前发现面试考核小组成员存在本办法第十七条规定情形之一的，可以向市律师协会申请重新调整本人的面试考核时间。</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地域相近的市律师协会可以联合组织未经实习公职、公司律师的面试考核工作，具体安排由参与的市律师协会协商确定。</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第十九条</w:t>
      </w:r>
      <w:r w:rsidR="002F2898">
        <w:rPr>
          <w:rFonts w:ascii="仿宋_GB2312" w:eastAsia="仿宋_GB2312"/>
          <w:b/>
          <w:sz w:val="32"/>
          <w:szCs w:val="32"/>
        </w:rPr>
        <w:t xml:space="preserve"> </w:t>
      </w:r>
      <w:r>
        <w:rPr>
          <w:rFonts w:ascii="仿宋_GB2312" w:eastAsia="仿宋_GB2312" w:hint="eastAsia"/>
          <w:sz w:val="32"/>
          <w:szCs w:val="32"/>
        </w:rPr>
        <w:t>面试考核应当采取互动问答的方式进行。每名参加面试考核人员时间不得少于</w:t>
      </w:r>
      <w:r>
        <w:rPr>
          <w:rFonts w:ascii="仿宋_GB2312" w:eastAsia="仿宋_GB2312"/>
          <w:sz w:val="32"/>
          <w:szCs w:val="32"/>
        </w:rPr>
        <w:t>10分钟。</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第二十条</w:t>
      </w:r>
      <w:r w:rsidR="002F2898">
        <w:rPr>
          <w:rFonts w:ascii="仿宋_GB2312" w:eastAsia="仿宋_GB2312"/>
          <w:b/>
          <w:sz w:val="32"/>
          <w:szCs w:val="32"/>
        </w:rPr>
        <w:t xml:space="preserve"> </w:t>
      </w:r>
      <w:r>
        <w:rPr>
          <w:rFonts w:ascii="仿宋_GB2312" w:eastAsia="仿宋_GB2312" w:hint="eastAsia"/>
          <w:sz w:val="32"/>
          <w:szCs w:val="32"/>
        </w:rPr>
        <w:t>对未经实习公职、公司律师进行面试考核，应当</w:t>
      </w:r>
      <w:r>
        <w:rPr>
          <w:rFonts w:ascii="仿宋_GB2312" w:eastAsia="仿宋_GB2312" w:hint="eastAsia"/>
          <w:sz w:val="32"/>
          <w:szCs w:val="32"/>
        </w:rPr>
        <w:lastRenderedPageBreak/>
        <w:t>按照本办法第七条至第十一条的规定对其进行综合测评，确定其是否具备律师执业基本素质。</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面试考核中，各项考核内容占总分值的权重分别为：</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（一）政治素质，占面试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 xml:space="preserve">的 25%； </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（二）道德品行，占面试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的 25%；</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（三）执业素养，占面试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的 25%；</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（四）实习表现，占面试</w:t>
      </w:r>
      <w:proofErr w:type="gramStart"/>
      <w:r>
        <w:rPr>
          <w:rFonts w:ascii="仿宋_GB2312" w:eastAsia="仿宋_GB2312" w:hint="eastAsia"/>
          <w:sz w:val="32"/>
          <w:szCs w:val="32"/>
        </w:rPr>
        <w:t>考核总分值</w:t>
      </w:r>
      <w:proofErr w:type="gramEnd"/>
      <w:r>
        <w:rPr>
          <w:rFonts w:ascii="仿宋_GB2312" w:eastAsia="仿宋_GB2312" w:hint="eastAsia"/>
          <w:sz w:val="32"/>
          <w:szCs w:val="32"/>
        </w:rPr>
        <w:t>的 25%。</w:t>
      </w:r>
    </w:p>
    <w:p w:rsidR="00BF6105" w:rsidRDefault="00BF6105" w:rsidP="00366D85">
      <w:pPr>
        <w:spacing w:beforeLines="50"/>
        <w:ind w:firstLineChars="200" w:firstLine="643"/>
        <w:rPr>
          <w:rFonts w:ascii="仿宋_GB2312" w:eastAsia="仿宋_GB2312"/>
          <w:sz w:val="32"/>
          <w:szCs w:val="32"/>
        </w:rPr>
      </w:pPr>
      <w:r>
        <w:rPr>
          <w:rFonts w:ascii="仿宋_GB2312" w:eastAsia="仿宋_GB2312" w:hint="eastAsia"/>
          <w:b/>
          <w:sz w:val="32"/>
          <w:szCs w:val="32"/>
        </w:rPr>
        <w:t>第二十一条</w:t>
      </w:r>
      <w:r w:rsidR="002F2898">
        <w:rPr>
          <w:rFonts w:ascii="仿宋_GB2312" w:eastAsia="仿宋_GB2312"/>
          <w:b/>
          <w:sz w:val="32"/>
          <w:szCs w:val="32"/>
        </w:rPr>
        <w:t xml:space="preserve"> </w:t>
      </w:r>
      <w:r>
        <w:rPr>
          <w:rFonts w:ascii="仿宋_GB2312" w:eastAsia="仿宋_GB2312" w:hint="eastAsia"/>
          <w:sz w:val="32"/>
          <w:szCs w:val="32"/>
        </w:rPr>
        <w:t>面试考核采用评分法，总分值为 100 分，未经实习公职、公司律师得分为 60分以上</w:t>
      </w:r>
      <w:proofErr w:type="gramStart"/>
      <w:r>
        <w:rPr>
          <w:rFonts w:ascii="仿宋_GB2312" w:eastAsia="仿宋_GB2312" w:hint="eastAsia"/>
          <w:sz w:val="32"/>
          <w:szCs w:val="32"/>
        </w:rPr>
        <w:t>且按照</w:t>
      </w:r>
      <w:proofErr w:type="gramEnd"/>
      <w:r>
        <w:rPr>
          <w:rFonts w:ascii="仿宋_GB2312" w:eastAsia="仿宋_GB2312" w:hint="eastAsia"/>
          <w:sz w:val="32"/>
          <w:szCs w:val="32"/>
        </w:rPr>
        <w:t>本操作规程第二十三条第二款所列四项考核内容每项得分均不低于该项分值</w:t>
      </w:r>
      <w:r>
        <w:rPr>
          <w:rFonts w:ascii="仿宋_GB2312" w:eastAsia="仿宋_GB2312"/>
          <w:sz w:val="32"/>
          <w:szCs w:val="32"/>
        </w:rPr>
        <w:t xml:space="preserve"> 60%的，</w:t>
      </w:r>
      <w:r>
        <w:rPr>
          <w:rFonts w:ascii="仿宋_GB2312" w:eastAsia="仿宋_GB2312" w:hint="eastAsia"/>
          <w:sz w:val="32"/>
          <w:szCs w:val="32"/>
        </w:rPr>
        <w:t>评定为面试考核合格，但实习人员未通过本办法第八条第（一）项、第九条第（一）项、第（三）项和第（四）项、第十一条第（三）项考核的，考核结果直接认定为不合格，并依据《广东省申请律师执业人员实习管理办法》第四十八条的规定给予相应的处理。</w:t>
      </w:r>
    </w:p>
    <w:p w:rsidR="00BF6105" w:rsidRDefault="00BF6105" w:rsidP="00BF6105">
      <w:pPr>
        <w:ind w:firstLineChars="195" w:firstLine="624"/>
        <w:rPr>
          <w:rFonts w:ascii="仿宋_GB2312" w:eastAsia="仿宋_GB2312"/>
          <w:sz w:val="32"/>
          <w:szCs w:val="32"/>
        </w:rPr>
      </w:pPr>
      <w:r>
        <w:rPr>
          <w:rFonts w:ascii="仿宋_GB2312" w:eastAsia="仿宋_GB2312" w:hint="eastAsia"/>
          <w:sz w:val="32"/>
          <w:szCs w:val="32"/>
        </w:rPr>
        <w:t>除前款规定外，市律师协会可以在面试考核评分体系中增设某项考核内容为否决性指标，实习人员未通过该项考核的，即认定其面试考核不合格。</w:t>
      </w:r>
    </w:p>
    <w:p w:rsidR="00BF6105" w:rsidRDefault="00BF6105" w:rsidP="00366D85">
      <w:pPr>
        <w:spacing w:beforeLines="150" w:afterLines="50"/>
        <w:jc w:val="center"/>
        <w:rPr>
          <w:rFonts w:ascii="仿宋_GB2312" w:eastAsia="仿宋_GB2312"/>
          <w:b/>
          <w:sz w:val="32"/>
          <w:szCs w:val="32"/>
        </w:rPr>
      </w:pPr>
      <w:r>
        <w:rPr>
          <w:rFonts w:ascii="仿宋_GB2312" w:eastAsia="仿宋_GB2312" w:hint="eastAsia"/>
          <w:b/>
          <w:sz w:val="32"/>
          <w:szCs w:val="32"/>
        </w:rPr>
        <w:t>第五章  考核结果</w:t>
      </w:r>
    </w:p>
    <w:p w:rsidR="00BF6105" w:rsidRDefault="00BF6105" w:rsidP="00BF6105">
      <w:pPr>
        <w:ind w:firstLineChars="200" w:firstLine="643"/>
      </w:pPr>
      <w:r>
        <w:rPr>
          <w:rFonts w:ascii="仿宋_GB2312" w:eastAsia="仿宋_GB2312" w:hint="eastAsia"/>
          <w:b/>
          <w:sz w:val="32"/>
          <w:szCs w:val="32"/>
        </w:rPr>
        <w:lastRenderedPageBreak/>
        <w:t>第二十二条</w:t>
      </w:r>
      <w:r w:rsidR="002F2898">
        <w:rPr>
          <w:rFonts w:ascii="仿宋_GB2312" w:eastAsia="仿宋_GB2312"/>
          <w:b/>
          <w:sz w:val="32"/>
          <w:szCs w:val="32"/>
        </w:rPr>
        <w:t xml:space="preserve"> </w:t>
      </w:r>
      <w:r>
        <w:rPr>
          <w:rFonts w:ascii="仿宋_GB2312" w:eastAsia="仿宋_GB2312" w:hint="eastAsia"/>
          <w:sz w:val="32"/>
          <w:szCs w:val="32"/>
        </w:rPr>
        <w:t>对经书面审查、面试考核合格的实习人员，市律师协会应当以适当方式将其名单、基本情况及考核结果予以公示，公示期不得少于五个工作日，接到有问题的举报应当及时调查核实并于收到举报后三十个工作日内</w:t>
      </w:r>
      <w:proofErr w:type="gramStart"/>
      <w:r>
        <w:rPr>
          <w:rFonts w:ascii="仿宋_GB2312" w:eastAsia="仿宋_GB2312" w:hint="eastAsia"/>
          <w:sz w:val="32"/>
          <w:szCs w:val="32"/>
        </w:rPr>
        <w:t>作出</w:t>
      </w:r>
      <w:proofErr w:type="gramEnd"/>
      <w:r>
        <w:rPr>
          <w:rFonts w:ascii="仿宋_GB2312" w:eastAsia="仿宋_GB2312" w:hint="eastAsia"/>
          <w:sz w:val="32"/>
          <w:szCs w:val="32"/>
        </w:rPr>
        <w:t>调查结论。案情复杂的，经市律师协会批准，可以延长三十个工作日。</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第二十三条</w:t>
      </w:r>
      <w:r w:rsidR="002F2898">
        <w:rPr>
          <w:rFonts w:ascii="仿宋_GB2312" w:eastAsia="仿宋_GB2312"/>
          <w:b/>
          <w:sz w:val="32"/>
          <w:szCs w:val="32"/>
        </w:rPr>
        <w:t xml:space="preserve"> </w:t>
      </w:r>
      <w:r>
        <w:rPr>
          <w:rFonts w:ascii="仿宋_GB2312" w:eastAsia="仿宋_GB2312" w:hint="eastAsia"/>
          <w:sz w:val="32"/>
          <w:szCs w:val="32"/>
        </w:rPr>
        <w:t>经考核，未经实习公职、公司律师符合下列条件的，市律师协会应当为其出具考核合格意见：</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（一）完成集中培训项目并取得《集中培训结业证书》；</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（二）经书面审查、笔试及面试考核、公示四项考核程序确认合格；</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（三）无《广东省申请律师执业人员实习管理办法》第十九条及第二十条第一</w:t>
      </w:r>
      <w:r w:rsidR="002F3806">
        <w:rPr>
          <w:rFonts w:ascii="仿宋_GB2312" w:eastAsia="仿宋_GB2312" w:hint="eastAsia"/>
          <w:sz w:val="32"/>
          <w:szCs w:val="32"/>
        </w:rPr>
        <w:t>款所列不符合法</w:t>
      </w:r>
      <w:proofErr w:type="gramStart"/>
      <w:r w:rsidR="002F3806">
        <w:rPr>
          <w:rFonts w:ascii="仿宋_GB2312" w:eastAsia="仿宋_GB2312" w:hint="eastAsia"/>
          <w:sz w:val="32"/>
          <w:szCs w:val="32"/>
        </w:rPr>
        <w:t>定律师</w:t>
      </w:r>
      <w:proofErr w:type="gramEnd"/>
      <w:r w:rsidR="002F3806">
        <w:rPr>
          <w:rFonts w:ascii="仿宋_GB2312" w:eastAsia="仿宋_GB2312" w:hint="eastAsia"/>
          <w:sz w:val="32"/>
          <w:szCs w:val="32"/>
        </w:rPr>
        <w:t>执业条件的情形和不宜从事律师职业的不良品行</w:t>
      </w:r>
      <w:r>
        <w:rPr>
          <w:rFonts w:ascii="仿宋_GB2312" w:eastAsia="仿宋_GB2312" w:hint="eastAsia"/>
          <w:sz w:val="32"/>
          <w:szCs w:val="32"/>
        </w:rPr>
        <w:t>；</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（四）在岗期间遵守律师职业道德和执业纪律，没有发生违法违规行为。</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第二十四条</w:t>
      </w:r>
      <w:r w:rsidR="002F2898">
        <w:rPr>
          <w:rFonts w:ascii="仿宋_GB2312" w:eastAsia="仿宋_GB2312"/>
          <w:b/>
          <w:sz w:val="32"/>
          <w:szCs w:val="32"/>
        </w:rPr>
        <w:t xml:space="preserve"> </w:t>
      </w:r>
      <w:r>
        <w:rPr>
          <w:rFonts w:ascii="仿宋_GB2312" w:eastAsia="仿宋_GB2312" w:hint="eastAsia"/>
          <w:sz w:val="32"/>
          <w:szCs w:val="32"/>
        </w:rPr>
        <w:t>对考核合格的未经实习公职、公司律师，由负责考核的市律师协会出具考核合格意见，并在十五个工作日内通知被考核的人员和接收其执业的律师事务所，</w:t>
      </w:r>
      <w:r>
        <w:rPr>
          <w:rFonts w:ascii="仿宋_GB2312" w:eastAsia="仿宋_GB2312" w:hAnsi="Times New Roman" w:cs="Times New Roman" w:hint="eastAsia"/>
          <w:sz w:val="32"/>
          <w:szCs w:val="32"/>
        </w:rPr>
        <w:t>抄送市司法行政部门，同时将考核结果报本会备案。</w:t>
      </w:r>
    </w:p>
    <w:p w:rsidR="00BF6105" w:rsidRDefault="00BF6105" w:rsidP="00BF6105">
      <w:pPr>
        <w:ind w:firstLineChars="200" w:firstLine="640"/>
        <w:rPr>
          <w:rFonts w:ascii="仿宋_GB2312" w:eastAsia="仿宋_GB2312"/>
          <w:sz w:val="32"/>
          <w:szCs w:val="32"/>
        </w:rPr>
      </w:pPr>
      <w:r>
        <w:rPr>
          <w:rFonts w:ascii="仿宋_GB2312" w:eastAsia="仿宋_GB2312"/>
          <w:sz w:val="32"/>
          <w:szCs w:val="32"/>
        </w:rPr>
        <w:t>市律师协会出具的考核</w:t>
      </w:r>
      <w:r>
        <w:rPr>
          <w:rFonts w:ascii="仿宋_GB2312" w:eastAsia="仿宋_GB2312" w:hint="eastAsia"/>
          <w:sz w:val="32"/>
          <w:szCs w:val="32"/>
        </w:rPr>
        <w:t>合格</w:t>
      </w:r>
      <w:r>
        <w:rPr>
          <w:rFonts w:ascii="仿宋_GB2312" w:eastAsia="仿宋_GB2312"/>
          <w:sz w:val="32"/>
          <w:szCs w:val="32"/>
        </w:rPr>
        <w:t>意见</w:t>
      </w:r>
      <w:r>
        <w:rPr>
          <w:rFonts w:ascii="仿宋_GB2312" w:eastAsia="仿宋_GB2312" w:hint="eastAsia"/>
          <w:sz w:val="32"/>
          <w:szCs w:val="32"/>
        </w:rPr>
        <w:t>，是未经实习公职、公司律</w:t>
      </w:r>
      <w:r>
        <w:rPr>
          <w:rFonts w:ascii="仿宋_GB2312" w:eastAsia="仿宋_GB2312" w:hint="eastAsia"/>
          <w:sz w:val="32"/>
          <w:szCs w:val="32"/>
        </w:rPr>
        <w:lastRenderedPageBreak/>
        <w:t>师申请变更执业类别的必要证明文件，考核合格意见有效期为一年。</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第二十五条</w:t>
      </w:r>
      <w:r w:rsidR="002F2898">
        <w:rPr>
          <w:rFonts w:ascii="仿宋_GB2312" w:eastAsia="仿宋_GB2312"/>
          <w:b/>
          <w:sz w:val="32"/>
          <w:szCs w:val="32"/>
        </w:rPr>
        <w:t xml:space="preserve"> </w:t>
      </w:r>
      <w:r>
        <w:rPr>
          <w:rFonts w:ascii="仿宋_GB2312" w:eastAsia="仿宋_GB2312" w:hint="eastAsia"/>
          <w:sz w:val="32"/>
          <w:szCs w:val="32"/>
        </w:rPr>
        <w:t>对于笔试或面试考核不合格的未经实习公职、公司律师，自笔试或面试考核结束三个月后可申请再次参加笔试或面试考核。</w:t>
      </w:r>
    </w:p>
    <w:p w:rsidR="00BF6105" w:rsidRDefault="00BF6105" w:rsidP="00366D85">
      <w:pPr>
        <w:pStyle w:val="10"/>
        <w:spacing w:beforeLines="50"/>
        <w:ind w:firstLine="643"/>
        <w:rPr>
          <w:rFonts w:ascii="仿宋_GB2312" w:eastAsia="仿宋_GB2312"/>
          <w:sz w:val="32"/>
          <w:szCs w:val="32"/>
        </w:rPr>
      </w:pPr>
      <w:r>
        <w:rPr>
          <w:rFonts w:ascii="仿宋_GB2312" w:eastAsia="仿宋_GB2312" w:hint="eastAsia"/>
          <w:b/>
          <w:sz w:val="32"/>
          <w:szCs w:val="32"/>
        </w:rPr>
        <w:t>第二十六条</w:t>
      </w:r>
      <w:r w:rsidR="002F2898">
        <w:rPr>
          <w:rFonts w:ascii="仿宋_GB2312" w:eastAsia="仿宋_GB2312"/>
          <w:b/>
          <w:sz w:val="32"/>
          <w:szCs w:val="32"/>
        </w:rPr>
        <w:t xml:space="preserve"> </w:t>
      </w:r>
      <w:r>
        <w:rPr>
          <w:rFonts w:ascii="仿宋_GB2312" w:eastAsia="仿宋_GB2312" w:hint="eastAsia"/>
          <w:sz w:val="32"/>
          <w:szCs w:val="32"/>
        </w:rPr>
        <w:t>未经实习公职、公司律师对市律师协会</w:t>
      </w:r>
      <w:proofErr w:type="gramStart"/>
      <w:r>
        <w:rPr>
          <w:rFonts w:ascii="仿宋_GB2312" w:eastAsia="仿宋_GB2312" w:hint="eastAsia"/>
          <w:sz w:val="32"/>
          <w:szCs w:val="32"/>
        </w:rPr>
        <w:t>作出</w:t>
      </w:r>
      <w:proofErr w:type="gramEnd"/>
      <w:r>
        <w:rPr>
          <w:rFonts w:ascii="仿宋_GB2312" w:eastAsia="仿宋_GB2312" w:hint="eastAsia"/>
          <w:sz w:val="32"/>
          <w:szCs w:val="32"/>
        </w:rPr>
        <w:t>的考核不合格意见及处理结果有异议的，可以自收到书面通知之日起十五个工作日内，向本会申请复核。</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t>本会应当自收到复核申请之日起三个工作日内进行审查，并自决定受理该复核申请之日</w:t>
      </w:r>
      <w:proofErr w:type="gramStart"/>
      <w:r>
        <w:rPr>
          <w:rFonts w:ascii="仿宋_GB2312" w:eastAsia="仿宋_GB2312" w:hint="eastAsia"/>
          <w:sz w:val="32"/>
          <w:szCs w:val="32"/>
        </w:rPr>
        <w:t>起通知</w:t>
      </w:r>
      <w:proofErr w:type="gramEnd"/>
      <w:r>
        <w:rPr>
          <w:rFonts w:ascii="仿宋_GB2312" w:eastAsia="仿宋_GB2312" w:hint="eastAsia"/>
          <w:sz w:val="32"/>
          <w:szCs w:val="32"/>
        </w:rPr>
        <w:t>市律师协会在十个工作日将考核材料寄送本会。本会自接到移交材料之日起十五个工作日内</w:t>
      </w:r>
      <w:proofErr w:type="gramStart"/>
      <w:r>
        <w:rPr>
          <w:rFonts w:ascii="仿宋_GB2312" w:eastAsia="仿宋_GB2312" w:hint="eastAsia"/>
          <w:sz w:val="32"/>
          <w:szCs w:val="32"/>
        </w:rPr>
        <w:t>作出</w:t>
      </w:r>
      <w:proofErr w:type="gramEnd"/>
      <w:r>
        <w:rPr>
          <w:rFonts w:ascii="仿宋_GB2312" w:eastAsia="仿宋_GB2312" w:hint="eastAsia"/>
          <w:sz w:val="32"/>
          <w:szCs w:val="32"/>
        </w:rPr>
        <w:t>复核决定并将复核结果通知申请人。</w:t>
      </w:r>
    </w:p>
    <w:p w:rsidR="00BF6105" w:rsidRDefault="00BF6105" w:rsidP="00BF6105">
      <w:pPr>
        <w:pStyle w:val="10"/>
        <w:ind w:firstLine="640"/>
        <w:rPr>
          <w:rFonts w:ascii="仿宋_GB2312" w:eastAsia="仿宋_GB2312"/>
          <w:sz w:val="32"/>
          <w:szCs w:val="32"/>
        </w:rPr>
      </w:pPr>
      <w:r>
        <w:rPr>
          <w:rFonts w:ascii="仿宋_GB2312" w:eastAsia="仿宋_GB2312" w:hint="eastAsia"/>
          <w:sz w:val="32"/>
          <w:szCs w:val="32"/>
        </w:rPr>
        <w:t>经审查不属于复核范围的，应在七个工作日内通知申请人。</w:t>
      </w:r>
    </w:p>
    <w:p w:rsidR="00BF6105" w:rsidRDefault="00BF6105" w:rsidP="00BF6105">
      <w:pPr>
        <w:ind w:firstLineChars="200" w:firstLine="640"/>
        <w:rPr>
          <w:rFonts w:ascii="仿宋_GB2312" w:eastAsia="仿宋_GB2312"/>
          <w:sz w:val="32"/>
          <w:szCs w:val="32"/>
        </w:rPr>
      </w:pPr>
      <w:r>
        <w:rPr>
          <w:rFonts w:ascii="仿宋_GB2312" w:eastAsia="仿宋_GB2312" w:hint="eastAsia"/>
          <w:sz w:val="32"/>
          <w:szCs w:val="32"/>
        </w:rPr>
        <w:t>复核原则上采取书面审查考核材料和面试录音录像资料的办法，必要时可以对该人员重新进行面试考核。</w:t>
      </w:r>
    </w:p>
    <w:p w:rsidR="00BF6105" w:rsidRDefault="00BF6105" w:rsidP="00366D85">
      <w:pPr>
        <w:spacing w:beforeLines="50" w:afterLines="50"/>
        <w:jc w:val="center"/>
        <w:rPr>
          <w:rFonts w:ascii="仿宋_GB2312" w:eastAsia="仿宋_GB2312"/>
          <w:b/>
          <w:sz w:val="32"/>
          <w:szCs w:val="32"/>
        </w:rPr>
      </w:pPr>
      <w:r>
        <w:rPr>
          <w:rFonts w:ascii="仿宋_GB2312" w:eastAsia="仿宋_GB2312" w:hint="eastAsia"/>
          <w:b/>
          <w:sz w:val="32"/>
          <w:szCs w:val="32"/>
        </w:rPr>
        <w:t>第六章 附则</w:t>
      </w:r>
    </w:p>
    <w:p w:rsidR="00BF6105" w:rsidRDefault="00BF6105" w:rsidP="00B643CF">
      <w:pPr>
        <w:pStyle w:val="10"/>
        <w:spacing w:line="360" w:lineRule="exact"/>
        <w:ind w:firstLine="643"/>
        <w:rPr>
          <w:rFonts w:ascii="仿宋_GB2312" w:eastAsia="仿宋_GB2312"/>
          <w:sz w:val="32"/>
          <w:szCs w:val="32"/>
        </w:rPr>
      </w:pPr>
      <w:r>
        <w:rPr>
          <w:rFonts w:ascii="仿宋_GB2312" w:eastAsia="仿宋_GB2312" w:hint="eastAsia"/>
          <w:b/>
          <w:sz w:val="32"/>
          <w:szCs w:val="32"/>
        </w:rPr>
        <w:t>第二十七条</w:t>
      </w:r>
      <w:r w:rsidR="002F2898">
        <w:rPr>
          <w:rFonts w:ascii="仿宋_GB2312" w:eastAsia="仿宋_GB2312"/>
          <w:b/>
          <w:sz w:val="32"/>
          <w:szCs w:val="32"/>
        </w:rPr>
        <w:t xml:space="preserve"> </w:t>
      </w:r>
      <w:r>
        <w:rPr>
          <w:rFonts w:ascii="仿宋_GB2312" w:eastAsia="仿宋_GB2312" w:hint="eastAsia"/>
          <w:sz w:val="32"/>
          <w:szCs w:val="32"/>
        </w:rPr>
        <w:t>本办法由本会理事会解释。</w:t>
      </w:r>
    </w:p>
    <w:p w:rsidR="002031CD" w:rsidRDefault="00BF6105" w:rsidP="00366D85">
      <w:pPr>
        <w:pStyle w:val="10"/>
        <w:spacing w:beforeLines="50" w:line="360" w:lineRule="exact"/>
        <w:ind w:firstLine="643"/>
        <w:rPr>
          <w:rFonts w:ascii="仿宋_GB2312" w:eastAsia="仿宋_GB2312"/>
          <w:sz w:val="32"/>
          <w:szCs w:val="32"/>
        </w:rPr>
      </w:pPr>
      <w:r>
        <w:rPr>
          <w:rFonts w:ascii="仿宋_GB2312" w:eastAsia="仿宋_GB2312" w:hint="eastAsia"/>
          <w:b/>
          <w:sz w:val="32"/>
          <w:szCs w:val="32"/>
        </w:rPr>
        <w:t>第二十八条</w:t>
      </w:r>
      <w:r w:rsidR="002F2898">
        <w:rPr>
          <w:rFonts w:ascii="仿宋_GB2312" w:eastAsia="仿宋_GB2312"/>
          <w:b/>
          <w:sz w:val="32"/>
          <w:szCs w:val="32"/>
        </w:rPr>
        <w:t xml:space="preserve"> </w:t>
      </w:r>
      <w:r>
        <w:rPr>
          <w:rFonts w:ascii="仿宋_GB2312" w:eastAsia="仿宋_GB2312" w:hint="eastAsia"/>
          <w:sz w:val="32"/>
          <w:szCs w:val="32"/>
        </w:rPr>
        <w:t>本办法自2</w:t>
      </w:r>
      <w:r>
        <w:rPr>
          <w:rFonts w:ascii="仿宋_GB2312" w:eastAsia="仿宋_GB2312"/>
          <w:sz w:val="32"/>
          <w:szCs w:val="32"/>
        </w:rPr>
        <w:t>019</w:t>
      </w:r>
      <w:r>
        <w:rPr>
          <w:rFonts w:ascii="仿宋_GB2312" w:eastAsia="仿宋_GB2312" w:hint="eastAsia"/>
          <w:sz w:val="32"/>
          <w:szCs w:val="32"/>
        </w:rPr>
        <w:t>年</w:t>
      </w:r>
      <w:r>
        <w:rPr>
          <w:rFonts w:ascii="仿宋_GB2312" w:eastAsia="仿宋_GB2312"/>
          <w:sz w:val="32"/>
          <w:szCs w:val="32"/>
        </w:rPr>
        <w:t>6</w:t>
      </w:r>
      <w:r>
        <w:rPr>
          <w:rFonts w:ascii="仿宋_GB2312" w:eastAsia="仿宋_GB2312" w:hint="eastAsia"/>
          <w:sz w:val="32"/>
          <w:szCs w:val="32"/>
        </w:rPr>
        <w:t>月1日起施行。</w:t>
      </w:r>
    </w:p>
    <w:p w:rsidR="00995B24" w:rsidRDefault="00995B24">
      <w:pPr>
        <w:widowControl/>
        <w:jc w:val="left"/>
        <w:rPr>
          <w:rFonts w:ascii="仿宋_GB2312" w:eastAsia="仿宋_GB2312"/>
          <w:sz w:val="32"/>
          <w:szCs w:val="32"/>
        </w:rPr>
        <w:sectPr w:rsidR="00995B24" w:rsidSect="00E12513">
          <w:footerReference w:type="even" r:id="rId9"/>
          <w:footerReference w:type="default" r:id="rId10"/>
          <w:pgSz w:w="11906" w:h="16838"/>
          <w:pgMar w:top="2098" w:right="1474" w:bottom="1985" w:left="1588" w:header="851" w:footer="1587" w:gutter="0"/>
          <w:pgNumType w:fmt="numberInDash"/>
          <w:cols w:space="425"/>
          <w:docGrid w:type="lines" w:linePitch="312"/>
        </w:sectPr>
      </w:pPr>
    </w:p>
    <w:p w:rsidR="00091F53" w:rsidRDefault="00091F53" w:rsidP="008A0609">
      <w:pPr>
        <w:spacing w:line="360" w:lineRule="auto"/>
        <w:rPr>
          <w:rFonts w:ascii="黑体" w:eastAsia="黑体" w:hAnsi="黑体"/>
          <w:bCs/>
          <w:color w:val="000000"/>
          <w:sz w:val="32"/>
          <w:szCs w:val="32"/>
        </w:rPr>
      </w:pPr>
    </w:p>
    <w:p w:rsidR="00091F53" w:rsidRDefault="00091F53" w:rsidP="008A0609">
      <w:pPr>
        <w:spacing w:line="360" w:lineRule="auto"/>
        <w:rPr>
          <w:rFonts w:ascii="黑体" w:eastAsia="黑体" w:hAnsi="黑体"/>
          <w:bCs/>
          <w:color w:val="000000"/>
          <w:sz w:val="32"/>
          <w:szCs w:val="32"/>
        </w:rPr>
      </w:pPr>
    </w:p>
    <w:p w:rsidR="00995B24" w:rsidRPr="00B8328E" w:rsidRDefault="00B8328E" w:rsidP="008A0609">
      <w:pPr>
        <w:spacing w:line="360" w:lineRule="auto"/>
        <w:rPr>
          <w:rFonts w:ascii="黑体" w:eastAsia="黑体" w:hAnsi="黑体"/>
          <w:bCs/>
          <w:color w:val="000000"/>
          <w:sz w:val="32"/>
          <w:szCs w:val="32"/>
        </w:rPr>
      </w:pPr>
      <w:r w:rsidRPr="00B8328E">
        <w:rPr>
          <w:rFonts w:ascii="黑体" w:eastAsia="黑体" w:hAnsi="黑体" w:hint="eastAsia"/>
          <w:bCs/>
          <w:color w:val="000000"/>
          <w:sz w:val="32"/>
          <w:szCs w:val="32"/>
        </w:rPr>
        <w:lastRenderedPageBreak/>
        <w:t>附件</w:t>
      </w:r>
    </w:p>
    <w:p w:rsidR="00995B24" w:rsidRDefault="00995B24" w:rsidP="008A0609">
      <w:pPr>
        <w:spacing w:line="360" w:lineRule="auto"/>
        <w:rPr>
          <w:color w:val="000000"/>
          <w:sz w:val="32"/>
        </w:rPr>
      </w:pPr>
      <w:r>
        <w:rPr>
          <w:b/>
          <w:color w:val="000000"/>
          <w:sz w:val="52"/>
        </w:rPr>
        <w:t xml:space="preserve">                          </w:t>
      </w:r>
    </w:p>
    <w:p w:rsidR="00995B24" w:rsidRPr="009D7838" w:rsidRDefault="00995B24" w:rsidP="008A0609">
      <w:pPr>
        <w:spacing w:line="360" w:lineRule="auto"/>
        <w:ind w:right="-334"/>
        <w:jc w:val="center"/>
        <w:rPr>
          <w:b/>
          <w:color w:val="000000"/>
          <w:spacing w:val="12"/>
          <w:sz w:val="52"/>
          <w:szCs w:val="52"/>
        </w:rPr>
      </w:pPr>
      <w:r w:rsidRPr="009D7838">
        <w:rPr>
          <w:rFonts w:hint="eastAsia"/>
          <w:b/>
          <w:color w:val="000000"/>
          <w:spacing w:val="12"/>
          <w:sz w:val="52"/>
          <w:szCs w:val="52"/>
        </w:rPr>
        <w:t>广东省申请律师</w:t>
      </w:r>
      <w:r>
        <w:rPr>
          <w:rFonts w:hint="eastAsia"/>
          <w:b/>
          <w:color w:val="000000"/>
          <w:spacing w:val="12"/>
          <w:sz w:val="52"/>
          <w:szCs w:val="52"/>
        </w:rPr>
        <w:t>执业人员</w:t>
      </w:r>
      <w:r w:rsidRPr="009D7838">
        <w:rPr>
          <w:rFonts w:hint="eastAsia"/>
          <w:b/>
          <w:color w:val="000000"/>
          <w:spacing w:val="12"/>
          <w:sz w:val="52"/>
          <w:szCs w:val="52"/>
        </w:rPr>
        <w:t>实习协议</w:t>
      </w:r>
    </w:p>
    <w:p w:rsidR="00995B24" w:rsidRDefault="00995B24" w:rsidP="008A0609">
      <w:pPr>
        <w:spacing w:line="360" w:lineRule="auto"/>
        <w:ind w:right="-334"/>
        <w:rPr>
          <w:color w:val="000000"/>
          <w:spacing w:val="12"/>
          <w:sz w:val="48"/>
          <w:szCs w:val="48"/>
        </w:rPr>
      </w:pPr>
      <w:r>
        <w:rPr>
          <w:b/>
          <w:color w:val="000000"/>
          <w:spacing w:val="12"/>
          <w:sz w:val="72"/>
        </w:rPr>
        <w:t xml:space="preserve">     </w:t>
      </w:r>
    </w:p>
    <w:p w:rsidR="00995B24" w:rsidRDefault="00995B24" w:rsidP="008A0609">
      <w:pPr>
        <w:spacing w:line="360" w:lineRule="auto"/>
        <w:ind w:right="-334"/>
        <w:rPr>
          <w:color w:val="000000"/>
          <w:spacing w:val="12"/>
          <w:sz w:val="48"/>
          <w:szCs w:val="48"/>
        </w:rPr>
      </w:pPr>
    </w:p>
    <w:p w:rsidR="00995B24" w:rsidRDefault="00995B24" w:rsidP="008A0609">
      <w:pPr>
        <w:spacing w:line="360" w:lineRule="auto"/>
        <w:rPr>
          <w:b/>
          <w:color w:val="000000"/>
          <w:sz w:val="44"/>
        </w:rPr>
      </w:pPr>
    </w:p>
    <w:p w:rsidR="00995B24" w:rsidRDefault="00995B24" w:rsidP="008A0609">
      <w:pPr>
        <w:spacing w:line="360" w:lineRule="auto"/>
        <w:jc w:val="center"/>
        <w:rPr>
          <w:b/>
          <w:color w:val="000000"/>
          <w:sz w:val="44"/>
        </w:rPr>
      </w:pPr>
    </w:p>
    <w:p w:rsidR="00995B24" w:rsidRDefault="00995B24" w:rsidP="008A0609">
      <w:pPr>
        <w:spacing w:line="360" w:lineRule="auto"/>
        <w:rPr>
          <w:b/>
          <w:color w:val="000000"/>
          <w:sz w:val="44"/>
        </w:rPr>
      </w:pPr>
    </w:p>
    <w:p w:rsidR="00995B24" w:rsidRDefault="00995B24" w:rsidP="008A0609">
      <w:pPr>
        <w:spacing w:line="360" w:lineRule="auto"/>
        <w:ind w:firstLineChars="445" w:firstLine="1430"/>
        <w:rPr>
          <w:b/>
          <w:color w:val="000000"/>
          <w:sz w:val="32"/>
          <w:u w:val="single"/>
        </w:rPr>
      </w:pPr>
      <w:r>
        <w:rPr>
          <w:rFonts w:hint="eastAsia"/>
          <w:b/>
          <w:color w:val="000000"/>
          <w:sz w:val="32"/>
        </w:rPr>
        <w:t>申请律师执业实习人员：</w:t>
      </w:r>
      <w:r>
        <w:rPr>
          <w:b/>
          <w:color w:val="000000"/>
          <w:sz w:val="32"/>
          <w:u w:val="single"/>
        </w:rPr>
        <w:t xml:space="preserve">               </w:t>
      </w:r>
      <w:r>
        <w:rPr>
          <w:rFonts w:hint="eastAsia"/>
          <w:b/>
          <w:color w:val="000000"/>
          <w:sz w:val="32"/>
          <w:u w:val="single"/>
        </w:rPr>
        <w:t xml:space="preserve"> </w:t>
      </w:r>
    </w:p>
    <w:p w:rsidR="00995B24" w:rsidRDefault="00995B24" w:rsidP="008A0609">
      <w:pPr>
        <w:spacing w:line="360" w:lineRule="auto"/>
        <w:jc w:val="center"/>
        <w:rPr>
          <w:b/>
          <w:color w:val="000000"/>
          <w:sz w:val="32"/>
        </w:rPr>
      </w:pPr>
    </w:p>
    <w:p w:rsidR="00995B24" w:rsidRDefault="00995B24" w:rsidP="008A0609">
      <w:pPr>
        <w:spacing w:line="360" w:lineRule="auto"/>
        <w:ind w:firstLineChars="445" w:firstLine="1430"/>
        <w:rPr>
          <w:b/>
          <w:color w:val="000000"/>
          <w:sz w:val="32"/>
        </w:rPr>
      </w:pPr>
      <w:r>
        <w:rPr>
          <w:rFonts w:hint="eastAsia"/>
          <w:b/>
          <w:color w:val="000000"/>
          <w:sz w:val="32"/>
        </w:rPr>
        <w:t>实习律师事务所：</w:t>
      </w:r>
      <w:r>
        <w:rPr>
          <w:b/>
          <w:color w:val="000000"/>
          <w:sz w:val="32"/>
          <w:u w:val="single"/>
        </w:rPr>
        <w:t xml:space="preserve">                      </w:t>
      </w:r>
    </w:p>
    <w:p w:rsidR="00995B24" w:rsidRDefault="00995B24" w:rsidP="008A0609">
      <w:pPr>
        <w:spacing w:line="360" w:lineRule="auto"/>
        <w:rPr>
          <w:b/>
          <w:color w:val="000000"/>
          <w:sz w:val="32"/>
        </w:rPr>
      </w:pPr>
    </w:p>
    <w:p w:rsidR="00995B24" w:rsidRDefault="00995B24" w:rsidP="008A0609">
      <w:pPr>
        <w:spacing w:line="360" w:lineRule="auto"/>
        <w:rPr>
          <w:b/>
          <w:color w:val="000000"/>
          <w:sz w:val="32"/>
        </w:rPr>
      </w:pPr>
    </w:p>
    <w:p w:rsidR="00995B24" w:rsidRDefault="00995B24" w:rsidP="008A0609">
      <w:pPr>
        <w:spacing w:line="360" w:lineRule="auto"/>
        <w:rPr>
          <w:b/>
          <w:color w:val="000000"/>
          <w:sz w:val="32"/>
        </w:rPr>
      </w:pPr>
    </w:p>
    <w:p w:rsidR="00995B24" w:rsidRPr="00D65C1C" w:rsidRDefault="00995B24" w:rsidP="008A0609">
      <w:pPr>
        <w:spacing w:line="440" w:lineRule="exact"/>
        <w:ind w:firstLineChars="200" w:firstLine="560"/>
        <w:rPr>
          <w:rFonts w:eastAsia="黑体"/>
          <w:bCs/>
          <w:color w:val="000000"/>
          <w:sz w:val="28"/>
          <w:szCs w:val="28"/>
        </w:rPr>
      </w:pPr>
      <w:r w:rsidRPr="00D65C1C">
        <w:rPr>
          <w:rFonts w:eastAsia="黑体" w:hint="eastAsia"/>
          <w:bCs/>
          <w:color w:val="000000"/>
          <w:sz w:val="28"/>
          <w:szCs w:val="28"/>
        </w:rPr>
        <w:t>说</w:t>
      </w:r>
      <w:r w:rsidRPr="00D65C1C">
        <w:rPr>
          <w:rFonts w:eastAsia="黑体"/>
          <w:bCs/>
          <w:color w:val="000000"/>
          <w:sz w:val="28"/>
          <w:szCs w:val="28"/>
        </w:rPr>
        <w:t xml:space="preserve">   </w:t>
      </w:r>
      <w:r w:rsidRPr="00D65C1C">
        <w:rPr>
          <w:rFonts w:eastAsia="黑体" w:hint="eastAsia"/>
          <w:bCs/>
          <w:color w:val="000000"/>
          <w:sz w:val="28"/>
          <w:szCs w:val="28"/>
        </w:rPr>
        <w:t>明：</w:t>
      </w:r>
    </w:p>
    <w:p w:rsidR="00995B24" w:rsidRPr="00D65C1C" w:rsidRDefault="00995B24" w:rsidP="008A0609">
      <w:pPr>
        <w:spacing w:line="440" w:lineRule="exact"/>
        <w:ind w:firstLineChars="200" w:firstLine="560"/>
        <w:rPr>
          <w:rFonts w:ascii="宋体" w:hAnsi="宋体" w:cs="宋体"/>
          <w:kern w:val="0"/>
          <w:sz w:val="28"/>
          <w:szCs w:val="28"/>
        </w:rPr>
      </w:pPr>
      <w:r w:rsidRPr="00D65C1C">
        <w:rPr>
          <w:rFonts w:ascii="宋体" w:hAnsi="宋体" w:hint="eastAsia"/>
          <w:bCs/>
          <w:color w:val="000000"/>
          <w:sz w:val="28"/>
          <w:szCs w:val="28"/>
        </w:rPr>
        <w:t>1</w:t>
      </w:r>
      <w:r>
        <w:rPr>
          <w:rFonts w:ascii="宋体" w:hAnsi="宋体" w:hint="eastAsia"/>
          <w:bCs/>
          <w:color w:val="000000"/>
          <w:sz w:val="28"/>
          <w:szCs w:val="28"/>
        </w:rPr>
        <w:t>、本协议文本为示范文本，由中华全国律师协会制定并经广东省律师协会修正，</w:t>
      </w:r>
      <w:r w:rsidRPr="00D65C1C">
        <w:rPr>
          <w:rFonts w:ascii="宋体" w:hAnsi="宋体" w:hint="eastAsia"/>
          <w:bCs/>
          <w:color w:val="000000"/>
          <w:sz w:val="28"/>
          <w:szCs w:val="28"/>
        </w:rPr>
        <w:t>适用于</w:t>
      </w:r>
      <w:r>
        <w:rPr>
          <w:rFonts w:ascii="宋体" w:hAnsi="宋体" w:hint="eastAsia"/>
          <w:bCs/>
          <w:color w:val="000000"/>
          <w:sz w:val="28"/>
          <w:szCs w:val="28"/>
        </w:rPr>
        <w:t>广东省</w:t>
      </w:r>
      <w:r w:rsidRPr="00D65C1C">
        <w:rPr>
          <w:rFonts w:ascii="宋体" w:hAnsi="宋体" w:hint="eastAsia"/>
          <w:bCs/>
          <w:color w:val="000000"/>
          <w:sz w:val="28"/>
          <w:szCs w:val="28"/>
        </w:rPr>
        <w:t>申请律师执业人员实习使用</w:t>
      </w:r>
      <w:r w:rsidRPr="00D65C1C">
        <w:rPr>
          <w:rFonts w:ascii="宋体" w:hAnsi="宋体" w:cs="宋体" w:hint="eastAsia"/>
          <w:kern w:val="0"/>
          <w:sz w:val="28"/>
          <w:szCs w:val="28"/>
        </w:rPr>
        <w:t>。</w:t>
      </w:r>
    </w:p>
    <w:p w:rsidR="00995B24" w:rsidRPr="00D65C1C" w:rsidRDefault="00995B24" w:rsidP="008A0609">
      <w:pPr>
        <w:spacing w:line="440" w:lineRule="exact"/>
        <w:ind w:firstLineChars="200" w:firstLine="560"/>
        <w:rPr>
          <w:rFonts w:ascii="宋体" w:hAnsi="宋体"/>
          <w:bCs/>
          <w:color w:val="000000"/>
          <w:sz w:val="28"/>
          <w:szCs w:val="28"/>
        </w:rPr>
      </w:pPr>
      <w:r w:rsidRPr="00D65C1C">
        <w:rPr>
          <w:rFonts w:hint="eastAsia"/>
          <w:sz w:val="28"/>
          <w:szCs w:val="28"/>
        </w:rPr>
        <w:t>2</w:t>
      </w:r>
      <w:r>
        <w:rPr>
          <w:rFonts w:hint="eastAsia"/>
          <w:sz w:val="28"/>
          <w:szCs w:val="28"/>
        </w:rPr>
        <w:t>、申请律师执业实习人员（以下简称“实习人员”）和实习律师事务所应当按照自愿、公平及诚实信用的原则订立协议。为体现双方自愿的原则，本协议</w:t>
      </w:r>
      <w:r w:rsidRPr="00D65C1C">
        <w:rPr>
          <w:rFonts w:hint="eastAsia"/>
          <w:sz w:val="28"/>
          <w:szCs w:val="28"/>
        </w:rPr>
        <w:t>文本相关条款后留有空白行，供双方自行约定或补充约定。</w:t>
      </w:r>
      <w:r>
        <w:rPr>
          <w:rFonts w:hint="eastAsia"/>
          <w:sz w:val="28"/>
          <w:szCs w:val="28"/>
        </w:rPr>
        <w:t>自行约定和补充约定内容不得与《全国律协申请律师执业人员实习管理规则》《广东省申请律师执业人员实习管理办法》相抵触。协议</w:t>
      </w:r>
      <w:r w:rsidRPr="00D65C1C">
        <w:rPr>
          <w:rFonts w:hint="eastAsia"/>
          <w:sz w:val="28"/>
          <w:szCs w:val="28"/>
        </w:rPr>
        <w:t>生效后，未被修改的文本打印文字视为双方当事人同意内容。</w:t>
      </w:r>
    </w:p>
    <w:p w:rsidR="00995B24" w:rsidRDefault="00995B24" w:rsidP="008A0609">
      <w:pPr>
        <w:spacing w:line="700" w:lineRule="exact"/>
        <w:rPr>
          <w:bCs/>
          <w:color w:val="000000"/>
          <w:sz w:val="30"/>
          <w:szCs w:val="30"/>
        </w:rPr>
        <w:sectPr w:rsidR="00995B24" w:rsidSect="00666886">
          <w:footerReference w:type="default" r:id="rId11"/>
          <w:type w:val="continuous"/>
          <w:pgSz w:w="11906" w:h="16838"/>
          <w:pgMar w:top="1418" w:right="1361" w:bottom="1247" w:left="1418" w:header="851" w:footer="749" w:gutter="0"/>
          <w:pgNumType w:fmt="numberInDash"/>
          <w:cols w:space="425"/>
          <w:docGrid w:type="lines" w:linePitch="312"/>
        </w:sectPr>
      </w:pPr>
    </w:p>
    <w:p w:rsidR="00995B24" w:rsidRDefault="00995B24" w:rsidP="008A0609">
      <w:pPr>
        <w:spacing w:line="360" w:lineRule="auto"/>
        <w:jc w:val="center"/>
        <w:rPr>
          <w:rFonts w:ascii="宋体" w:hAnsi="宋体"/>
          <w:b/>
          <w:color w:val="000000"/>
          <w:spacing w:val="40"/>
          <w:sz w:val="36"/>
          <w:szCs w:val="36"/>
        </w:rPr>
      </w:pPr>
      <w:r>
        <w:rPr>
          <w:rFonts w:ascii="宋体" w:hAnsi="宋体" w:hint="eastAsia"/>
          <w:b/>
          <w:color w:val="000000"/>
          <w:spacing w:val="40"/>
          <w:sz w:val="36"/>
          <w:szCs w:val="36"/>
        </w:rPr>
        <w:lastRenderedPageBreak/>
        <w:t>实习协议</w:t>
      </w:r>
    </w:p>
    <w:p w:rsidR="00995B24" w:rsidRDefault="00995B24" w:rsidP="008A0609">
      <w:pPr>
        <w:spacing w:line="360" w:lineRule="auto"/>
        <w:rPr>
          <w:rFonts w:ascii="宋体" w:hAnsi="宋体"/>
          <w:b/>
          <w:color w:val="000000"/>
          <w:sz w:val="24"/>
        </w:rPr>
      </w:pPr>
      <w:r>
        <w:rPr>
          <w:rFonts w:ascii="宋体" w:hAnsi="宋体" w:hint="eastAsia"/>
          <w:color w:val="000000"/>
          <w:sz w:val="24"/>
        </w:rPr>
        <w:t xml:space="preserve">                                                                                                </w:t>
      </w:r>
    </w:p>
    <w:p w:rsidR="00995B24" w:rsidRDefault="00995B24" w:rsidP="008A0609">
      <w:pPr>
        <w:pStyle w:val="aa"/>
        <w:rPr>
          <w:szCs w:val="18"/>
        </w:rPr>
      </w:pPr>
      <w:r>
        <w:rPr>
          <w:rStyle w:val="ab"/>
          <w:rFonts w:hint="eastAsia"/>
        </w:rPr>
        <w:t xml:space="preserve">实习人员姓名： </w:t>
      </w:r>
      <w:r>
        <w:rPr>
          <w:rFonts w:hint="eastAsia"/>
          <w:szCs w:val="18"/>
        </w:rPr>
        <w:t>_______________________________________</w:t>
      </w:r>
    </w:p>
    <w:p w:rsidR="00995B24" w:rsidRDefault="00995B24" w:rsidP="008A0609">
      <w:pPr>
        <w:pStyle w:val="aa"/>
        <w:rPr>
          <w:szCs w:val="18"/>
        </w:rPr>
      </w:pPr>
      <w:r>
        <w:rPr>
          <w:rFonts w:hint="eastAsia"/>
          <w:szCs w:val="18"/>
        </w:rPr>
        <w:t xml:space="preserve">身份证号： ______________________________________________________ </w:t>
      </w:r>
    </w:p>
    <w:p w:rsidR="00995B24" w:rsidRDefault="00995B24" w:rsidP="008A0609">
      <w:pPr>
        <w:pStyle w:val="aa"/>
        <w:ind w:leftChars="228" w:left="479" w:firstLine="0"/>
        <w:rPr>
          <w:szCs w:val="18"/>
        </w:rPr>
      </w:pPr>
      <w:r>
        <w:rPr>
          <w:rFonts w:hint="eastAsia"/>
          <w:szCs w:val="18"/>
        </w:rPr>
        <w:t>出生日期： _________ 年 ______ 月 ______ 日，性别： _______________</w:t>
      </w:r>
    </w:p>
    <w:p w:rsidR="00995B24" w:rsidRPr="00D46466" w:rsidRDefault="00995B24" w:rsidP="008A0609">
      <w:pPr>
        <w:ind w:leftChars="200" w:left="420"/>
        <w:rPr>
          <w:rFonts w:ascii="宋体" w:hAnsi="宋体"/>
          <w:kern w:val="0"/>
          <w:sz w:val="24"/>
          <w:szCs w:val="18"/>
        </w:rPr>
      </w:pPr>
      <w:r w:rsidRPr="00D46466">
        <w:rPr>
          <w:rFonts w:ascii="宋体" w:hAnsi="宋体" w:hint="eastAsia"/>
          <w:kern w:val="0"/>
          <w:sz w:val="24"/>
          <w:szCs w:val="18"/>
        </w:rPr>
        <w:t>国家统一法律职业资格</w:t>
      </w:r>
      <w:r>
        <w:rPr>
          <w:rFonts w:ascii="宋体" w:hAnsi="宋体" w:hint="eastAsia"/>
          <w:kern w:val="0"/>
          <w:sz w:val="24"/>
          <w:szCs w:val="18"/>
        </w:rPr>
        <w:t>证书</w:t>
      </w:r>
      <w:r w:rsidRPr="00D46466">
        <w:rPr>
          <w:rFonts w:ascii="宋体" w:hAnsi="宋体" w:hint="eastAsia"/>
          <w:kern w:val="0"/>
          <w:sz w:val="24"/>
          <w:szCs w:val="18"/>
        </w:rPr>
        <w:t>、国家统一司法考试合格证书或律师资格凭证号</w:t>
      </w:r>
      <w:r>
        <w:rPr>
          <w:rFonts w:hint="eastAsia"/>
          <w:szCs w:val="18"/>
        </w:rPr>
        <w:t>：</w:t>
      </w:r>
      <w:r>
        <w:rPr>
          <w:rFonts w:hint="eastAsia"/>
          <w:szCs w:val="18"/>
        </w:rPr>
        <w:t>______________________________________</w:t>
      </w:r>
    </w:p>
    <w:p w:rsidR="00995B24" w:rsidRDefault="00995B24" w:rsidP="008A0609">
      <w:pPr>
        <w:pStyle w:val="aa"/>
        <w:ind w:leftChars="228" w:left="479" w:firstLine="0"/>
        <w:rPr>
          <w:szCs w:val="18"/>
        </w:rPr>
      </w:pPr>
      <w:r>
        <w:rPr>
          <w:rFonts w:hint="eastAsia"/>
          <w:szCs w:val="18"/>
        </w:rPr>
        <w:t>实习人员实习证号：_______________________________________</w:t>
      </w:r>
    </w:p>
    <w:p w:rsidR="00995B24" w:rsidRDefault="00995B24" w:rsidP="008A0609">
      <w:pPr>
        <w:pStyle w:val="aa"/>
        <w:rPr>
          <w:szCs w:val="18"/>
        </w:rPr>
      </w:pPr>
      <w:r>
        <w:rPr>
          <w:rFonts w:hint="eastAsia"/>
          <w:szCs w:val="18"/>
        </w:rPr>
        <w:t>联系电话： ______________________________________________________</w:t>
      </w:r>
    </w:p>
    <w:p w:rsidR="00995B24" w:rsidRPr="00584943" w:rsidRDefault="00995B24" w:rsidP="008A0609">
      <w:pPr>
        <w:pStyle w:val="aa"/>
        <w:rPr>
          <w:color w:val="000080"/>
          <w:szCs w:val="18"/>
        </w:rPr>
      </w:pPr>
    </w:p>
    <w:p w:rsidR="00995B24" w:rsidRDefault="00995B24" w:rsidP="008A0609">
      <w:pPr>
        <w:pStyle w:val="aa"/>
        <w:rPr>
          <w:szCs w:val="18"/>
        </w:rPr>
      </w:pPr>
      <w:r>
        <w:rPr>
          <w:rStyle w:val="ab"/>
          <w:rFonts w:hint="eastAsia"/>
        </w:rPr>
        <w:t xml:space="preserve">实习律师事务所： </w:t>
      </w:r>
      <w:r>
        <w:rPr>
          <w:rFonts w:hint="eastAsia"/>
          <w:szCs w:val="18"/>
        </w:rPr>
        <w:t>_________________________________________________</w:t>
      </w:r>
    </w:p>
    <w:p w:rsidR="00995B24" w:rsidRDefault="00995B24" w:rsidP="008A0609">
      <w:pPr>
        <w:pStyle w:val="aa"/>
        <w:rPr>
          <w:szCs w:val="18"/>
        </w:rPr>
      </w:pPr>
      <w:r>
        <w:rPr>
          <w:rFonts w:hint="eastAsia"/>
          <w:szCs w:val="18"/>
        </w:rPr>
        <w:t xml:space="preserve">执业证号： ______________________________________________________ </w:t>
      </w:r>
    </w:p>
    <w:p w:rsidR="00995B24" w:rsidRDefault="00995B24" w:rsidP="008A0609">
      <w:pPr>
        <w:pStyle w:val="aa"/>
        <w:rPr>
          <w:szCs w:val="18"/>
        </w:rPr>
      </w:pPr>
      <w:r>
        <w:rPr>
          <w:rFonts w:hint="eastAsia"/>
          <w:szCs w:val="18"/>
        </w:rPr>
        <w:t>通讯地址： ______________________________________________________</w:t>
      </w:r>
    </w:p>
    <w:p w:rsidR="00995B24" w:rsidRDefault="00995B24" w:rsidP="008A0609">
      <w:pPr>
        <w:pStyle w:val="aa"/>
        <w:rPr>
          <w:szCs w:val="18"/>
        </w:rPr>
      </w:pPr>
      <w:r>
        <w:rPr>
          <w:rFonts w:hint="eastAsia"/>
          <w:szCs w:val="18"/>
        </w:rPr>
        <w:t>邮政编码： ______________________ 联系电话： _____________________</w:t>
      </w:r>
    </w:p>
    <w:p w:rsidR="00995B24" w:rsidRDefault="00995B24" w:rsidP="008A0609">
      <w:pPr>
        <w:pStyle w:val="aa"/>
        <w:rPr>
          <w:szCs w:val="18"/>
        </w:rPr>
      </w:pPr>
      <w:r w:rsidRPr="00584943">
        <w:rPr>
          <w:rFonts w:hint="eastAsia"/>
          <w:b/>
          <w:szCs w:val="18"/>
        </w:rPr>
        <w:t>实习指导律师姓名：</w:t>
      </w:r>
      <w:r>
        <w:rPr>
          <w:rFonts w:hint="eastAsia"/>
          <w:szCs w:val="18"/>
        </w:rPr>
        <w:t xml:space="preserve"> ______________________________________________</w:t>
      </w:r>
    </w:p>
    <w:p w:rsidR="00995B24" w:rsidRDefault="00995B24" w:rsidP="008A0609">
      <w:pPr>
        <w:pStyle w:val="aa"/>
        <w:rPr>
          <w:szCs w:val="18"/>
        </w:rPr>
      </w:pPr>
      <w:r>
        <w:rPr>
          <w:rFonts w:hint="eastAsia"/>
          <w:szCs w:val="18"/>
        </w:rPr>
        <w:t xml:space="preserve">律师执业证号： __________________________________________________ </w:t>
      </w:r>
    </w:p>
    <w:p w:rsidR="00995B24" w:rsidRDefault="00995B24" w:rsidP="008A0609">
      <w:pPr>
        <w:pStyle w:val="aa"/>
        <w:rPr>
          <w:szCs w:val="18"/>
        </w:rPr>
      </w:pPr>
      <w:r>
        <w:rPr>
          <w:rFonts w:hint="eastAsia"/>
          <w:szCs w:val="18"/>
        </w:rPr>
        <w:t xml:space="preserve">执业年限： _______________联系电话： ____________________________ </w:t>
      </w:r>
    </w:p>
    <w:p w:rsidR="00995B24" w:rsidRDefault="00995B24" w:rsidP="008A0609">
      <w:pPr>
        <w:pStyle w:val="aa"/>
      </w:pPr>
      <w:r>
        <w:rPr>
          <w:rFonts w:hint="eastAsia"/>
        </w:rPr>
        <w:t xml:space="preserve">根据《中华人民共和国律师法》《全国律协申请律师执业人员实习管理规则》《广东省申请律师执业人员实习管理办法》的规定，实习人员和实习律师事务所在平等、自愿、公平、协商一致的基础上就实习事宜，达成如下协议： </w:t>
      </w:r>
    </w:p>
    <w:p w:rsidR="00995B24" w:rsidRDefault="00995B24" w:rsidP="00366D85">
      <w:pPr>
        <w:spacing w:beforeLines="50" w:afterLines="50" w:line="460" w:lineRule="exact"/>
        <w:ind w:firstLineChars="200" w:firstLine="482"/>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lastRenderedPageBreak/>
        <w:t>一</w:t>
      </w:r>
      <w:r w:rsidRPr="00596FF8">
        <w:rPr>
          <w:rFonts w:ascii="宋体" w:hAnsi="宋体" w:hint="eastAsia"/>
          <w:b/>
          <w:color w:val="000000"/>
          <w:sz w:val="24"/>
          <w:shd w:val="clear" w:color="auto" w:fill="FFFFFF"/>
        </w:rPr>
        <w:t>、实习期限</w:t>
      </w:r>
    </w:p>
    <w:p w:rsidR="00995B24" w:rsidRPr="004D0AC9"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第一条 </w:t>
      </w:r>
      <w:r w:rsidRPr="00C478E0">
        <w:rPr>
          <w:rFonts w:ascii="宋体" w:hAnsi="宋体" w:hint="eastAsia"/>
          <w:color w:val="000000"/>
          <w:sz w:val="24"/>
          <w:shd w:val="clear" w:color="auto" w:fill="FFFFFF"/>
        </w:rPr>
        <w:t xml:space="preserve"> 实习人员自</w:t>
      </w:r>
      <w:r>
        <w:rPr>
          <w:rFonts w:ascii="宋体" w:hAnsi="宋体" w:hint="eastAsia"/>
          <w:color w:val="000000"/>
          <w:sz w:val="24"/>
          <w:shd w:val="clear" w:color="auto" w:fill="FFFFFF"/>
        </w:rPr>
        <w:t>有管辖权的律师协会完成审核登记之日起在实习律师事务所实习，实习期限为一年。</w:t>
      </w:r>
    </w:p>
    <w:p w:rsidR="00995B24" w:rsidRPr="00C478E0" w:rsidRDefault="00995B24" w:rsidP="00366D85">
      <w:pPr>
        <w:spacing w:beforeLines="100" w:afterLines="50" w:line="460" w:lineRule="exact"/>
        <w:textAlignment w:val="baseline"/>
        <w:rPr>
          <w:rFonts w:ascii="宋体" w:hAnsi="宋体"/>
          <w:b/>
          <w:color w:val="000000"/>
          <w:sz w:val="24"/>
          <w:shd w:val="clear" w:color="auto" w:fill="FFFFFF"/>
        </w:rPr>
      </w:pPr>
      <w:r>
        <w:rPr>
          <w:rFonts w:ascii="宋体" w:hAnsi="宋体" w:hint="eastAsia"/>
          <w:color w:val="000000"/>
          <w:sz w:val="24"/>
          <w:shd w:val="clear" w:color="auto" w:fill="FFFFFF"/>
        </w:rPr>
        <w:t xml:space="preserve">    </w:t>
      </w:r>
      <w:r>
        <w:rPr>
          <w:rFonts w:ascii="宋体" w:hAnsi="宋体" w:hint="eastAsia"/>
          <w:b/>
          <w:color w:val="000000"/>
          <w:sz w:val="24"/>
          <w:shd w:val="clear" w:color="auto" w:fill="FFFFFF"/>
        </w:rPr>
        <w:t>二</w:t>
      </w:r>
      <w:r w:rsidRPr="00C478E0">
        <w:rPr>
          <w:rFonts w:ascii="宋体" w:hAnsi="宋体" w:hint="eastAsia"/>
          <w:b/>
          <w:color w:val="000000"/>
          <w:sz w:val="24"/>
          <w:shd w:val="clear" w:color="auto" w:fill="FFFFFF"/>
        </w:rPr>
        <w:t>、实习</w:t>
      </w:r>
      <w:r>
        <w:rPr>
          <w:rFonts w:ascii="宋体" w:hAnsi="宋体" w:hint="eastAsia"/>
          <w:b/>
          <w:color w:val="000000"/>
          <w:sz w:val="24"/>
          <w:shd w:val="clear" w:color="auto" w:fill="FFFFFF"/>
        </w:rPr>
        <w:t>内容</w:t>
      </w: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color w:val="000000"/>
          <w:sz w:val="24"/>
          <w:shd w:val="clear" w:color="auto" w:fill="FFFFFF"/>
        </w:rPr>
        <w:t xml:space="preserve">    </w:t>
      </w:r>
      <w:r>
        <w:rPr>
          <w:rFonts w:ascii="宋体" w:hAnsi="宋体" w:hint="eastAsia"/>
          <w:b/>
          <w:color w:val="000000"/>
          <w:sz w:val="24"/>
          <w:shd w:val="clear" w:color="auto" w:fill="FFFFFF"/>
        </w:rPr>
        <w:t>第一条</w:t>
      </w:r>
      <w:r w:rsidRPr="00C478E0">
        <w:rPr>
          <w:rFonts w:ascii="宋体" w:hAnsi="宋体" w:hint="eastAsia"/>
          <w:b/>
          <w:color w:val="000000"/>
          <w:sz w:val="24"/>
          <w:shd w:val="clear" w:color="auto" w:fill="FFFFFF"/>
        </w:rPr>
        <w:t xml:space="preserve">  </w:t>
      </w:r>
      <w:r w:rsidRPr="004D4D81">
        <w:rPr>
          <w:rFonts w:ascii="宋体" w:hAnsi="宋体" w:hint="eastAsia"/>
          <w:color w:val="000000"/>
          <w:sz w:val="24"/>
          <w:shd w:val="clear" w:color="auto" w:fill="FFFFFF"/>
        </w:rPr>
        <w:t>实习指导律师应当按照中华全国律师协会制定的《申请律师执业人员实务训练指南》</w:t>
      </w:r>
      <w:r>
        <w:rPr>
          <w:rFonts w:ascii="宋体" w:hAnsi="宋体" w:hint="eastAsia"/>
          <w:color w:val="000000"/>
          <w:sz w:val="24"/>
          <w:shd w:val="clear" w:color="auto" w:fill="FFFFFF"/>
        </w:rPr>
        <w:t>，</w:t>
      </w:r>
      <w:r w:rsidRPr="004D4D81">
        <w:rPr>
          <w:rFonts w:ascii="宋体" w:hAnsi="宋体" w:hint="eastAsia"/>
          <w:color w:val="000000"/>
          <w:sz w:val="24"/>
          <w:shd w:val="clear" w:color="auto" w:fill="FFFFFF"/>
        </w:rPr>
        <w:t>指导实习人员进行律师业务基础技能训练</w:t>
      </w:r>
      <w:r>
        <w:rPr>
          <w:rFonts w:ascii="宋体" w:hAnsi="宋体" w:hint="eastAsia"/>
          <w:color w:val="000000"/>
          <w:sz w:val="24"/>
          <w:shd w:val="clear" w:color="auto" w:fill="FFFFFF"/>
        </w:rPr>
        <w:t>。实习指导律师应当制定《实习计划》，《实习计划》可作为本协议附件。</w:t>
      </w: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第二条  </w:t>
      </w:r>
      <w:r w:rsidRPr="004D4D81">
        <w:rPr>
          <w:rFonts w:ascii="宋体" w:hAnsi="宋体" w:hint="eastAsia"/>
          <w:color w:val="000000"/>
          <w:sz w:val="24"/>
          <w:shd w:val="clear" w:color="auto" w:fill="FFFFFF"/>
        </w:rPr>
        <w:t>实习人员实习期间应该听从</w:t>
      </w:r>
      <w:r>
        <w:rPr>
          <w:rFonts w:ascii="宋体" w:hAnsi="宋体" w:hint="eastAsia"/>
          <w:color w:val="000000"/>
          <w:sz w:val="24"/>
          <w:shd w:val="clear" w:color="auto" w:fill="FFFFFF"/>
        </w:rPr>
        <w:t>实习</w:t>
      </w:r>
      <w:r w:rsidRPr="004D4D81">
        <w:rPr>
          <w:rFonts w:ascii="宋体" w:hAnsi="宋体" w:hint="eastAsia"/>
          <w:color w:val="000000"/>
          <w:sz w:val="24"/>
          <w:shd w:val="clear" w:color="auto" w:fill="FFFFFF"/>
        </w:rPr>
        <w:t>指导律师的安排，虚心学习，认真完成指定任务。</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color w:val="000000"/>
          <w:sz w:val="24"/>
          <w:shd w:val="clear" w:color="auto" w:fill="FFFFFF"/>
        </w:rPr>
        <w:t xml:space="preserve">    </w:t>
      </w:r>
      <w:r>
        <w:rPr>
          <w:rFonts w:ascii="宋体" w:hAnsi="宋体" w:hint="eastAsia"/>
          <w:b/>
          <w:color w:val="000000"/>
          <w:sz w:val="24"/>
          <w:shd w:val="clear" w:color="auto" w:fill="FFFFFF"/>
        </w:rPr>
        <w:t>第三条</w:t>
      </w:r>
      <w:r w:rsidRPr="004D4D81">
        <w:rPr>
          <w:rFonts w:ascii="宋体" w:hAnsi="宋体" w:hint="eastAsia"/>
          <w:b/>
          <w:color w:val="000000"/>
          <w:sz w:val="24"/>
          <w:shd w:val="clear" w:color="auto" w:fill="FFFFFF"/>
        </w:rPr>
        <w:t xml:space="preserve">  </w:t>
      </w:r>
      <w:r>
        <w:rPr>
          <w:rFonts w:ascii="宋体" w:hAnsi="宋体" w:hint="eastAsia"/>
          <w:b/>
          <w:color w:val="000000"/>
          <w:sz w:val="24"/>
          <w:shd w:val="clear" w:color="auto" w:fill="FFFFFF"/>
        </w:rPr>
        <w:t>_______________________________________________________</w:t>
      </w:r>
    </w:p>
    <w:p w:rsidR="00995B24" w:rsidRPr="004D0AC9" w:rsidRDefault="00995B24" w:rsidP="00366D85">
      <w:pPr>
        <w:spacing w:beforeLines="100" w:afterLines="50" w:line="460" w:lineRule="exact"/>
        <w:textAlignment w:val="baseline"/>
        <w:rPr>
          <w:rFonts w:ascii="宋体" w:hAnsi="宋体"/>
          <w:b/>
          <w:color w:val="000000"/>
          <w:sz w:val="24"/>
          <w:shd w:val="clear" w:color="auto" w:fill="FFFFFF"/>
        </w:rPr>
      </w:pPr>
      <w:r w:rsidRPr="004D0AC9">
        <w:rPr>
          <w:rFonts w:ascii="宋体" w:hAnsi="宋体" w:hint="eastAsia"/>
          <w:color w:val="000000"/>
          <w:sz w:val="24"/>
          <w:shd w:val="clear" w:color="auto" w:fill="FFFFFF"/>
        </w:rPr>
        <w:t xml:space="preserve"> </w:t>
      </w:r>
      <w:r w:rsidRPr="004D0AC9">
        <w:rPr>
          <w:rFonts w:ascii="宋体" w:hAnsi="宋体" w:hint="eastAsia"/>
          <w:b/>
          <w:color w:val="000000"/>
          <w:sz w:val="24"/>
          <w:shd w:val="clear" w:color="auto" w:fill="FFFFFF"/>
        </w:rPr>
        <w:t xml:space="preserve">   三、实习纪律</w:t>
      </w: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第一条  </w:t>
      </w:r>
      <w:r w:rsidRPr="004D4D81">
        <w:rPr>
          <w:rFonts w:ascii="宋体" w:hAnsi="宋体" w:hint="eastAsia"/>
          <w:color w:val="000000"/>
          <w:sz w:val="24"/>
          <w:shd w:val="clear" w:color="auto" w:fill="FFFFFF"/>
        </w:rPr>
        <w:t>实习人员必</w:t>
      </w:r>
      <w:r>
        <w:rPr>
          <w:rFonts w:ascii="宋体" w:hAnsi="宋体" w:hint="eastAsia"/>
          <w:color w:val="000000"/>
          <w:sz w:val="24"/>
          <w:shd w:val="clear" w:color="auto" w:fill="FFFFFF"/>
        </w:rPr>
        <w:t>须遵守律师执业纪律，恪守律师职业道德，维护集体荣誉，接受实习律师事务所各项制度的管理，保守实习律师事务所</w:t>
      </w:r>
      <w:r w:rsidRPr="004D4D81">
        <w:rPr>
          <w:rFonts w:ascii="宋体" w:hAnsi="宋体" w:hint="eastAsia"/>
          <w:color w:val="000000"/>
          <w:sz w:val="24"/>
          <w:shd w:val="clear" w:color="auto" w:fill="FFFFFF"/>
        </w:rPr>
        <w:t>商业秘密。</w:t>
      </w: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第二条</w:t>
      </w:r>
      <w:r w:rsidRPr="00073704">
        <w:rPr>
          <w:rFonts w:ascii="宋体" w:hAnsi="宋体" w:hint="eastAsia"/>
          <w:color w:val="000000"/>
          <w:sz w:val="24"/>
          <w:shd w:val="clear" w:color="auto" w:fill="FFFFFF"/>
        </w:rPr>
        <w:t xml:space="preserve">  实习人</w:t>
      </w:r>
      <w:r>
        <w:rPr>
          <w:rFonts w:ascii="宋体" w:hAnsi="宋体" w:hint="eastAsia"/>
          <w:color w:val="000000"/>
          <w:sz w:val="24"/>
          <w:shd w:val="clear" w:color="auto" w:fill="FFFFFF"/>
        </w:rPr>
        <w:t>员违反实习纪律的，实习指导律师可以教育纠正，如情节严重，实习律师事务所</w:t>
      </w:r>
      <w:r w:rsidRPr="00073704">
        <w:rPr>
          <w:rFonts w:ascii="宋体" w:hAnsi="宋体" w:hint="eastAsia"/>
          <w:color w:val="000000"/>
          <w:sz w:val="24"/>
          <w:shd w:val="clear" w:color="auto" w:fill="FFFFFF"/>
        </w:rPr>
        <w:t>有权终止实习。</w:t>
      </w:r>
    </w:p>
    <w:p w:rsidR="00995B24" w:rsidRPr="00D51DF8" w:rsidRDefault="00995B24" w:rsidP="008A0609">
      <w:pPr>
        <w:spacing w:line="460" w:lineRule="exact"/>
        <w:textAlignment w:val="baseline"/>
        <w:rPr>
          <w:rFonts w:ascii="宋体" w:hAnsi="宋体"/>
          <w:color w:val="000000"/>
          <w:sz w:val="24"/>
          <w:shd w:val="clear" w:color="auto" w:fill="FFFFFF"/>
        </w:rPr>
      </w:pPr>
      <w:r>
        <w:rPr>
          <w:rFonts w:ascii="宋体" w:hAnsi="宋体" w:hint="eastAsia"/>
          <w:color w:val="000000"/>
          <w:sz w:val="24"/>
          <w:shd w:val="clear" w:color="auto" w:fill="FFFFFF"/>
        </w:rPr>
        <w:t xml:space="preserve">    </w:t>
      </w:r>
      <w:r>
        <w:rPr>
          <w:rFonts w:ascii="宋体" w:hAnsi="宋体" w:hint="eastAsia"/>
          <w:b/>
          <w:color w:val="000000"/>
          <w:sz w:val="24"/>
          <w:shd w:val="clear" w:color="auto" w:fill="FFFFFF"/>
        </w:rPr>
        <w:t>第三条</w:t>
      </w:r>
      <w:r w:rsidRPr="00073704">
        <w:rPr>
          <w:rFonts w:ascii="宋体" w:hAnsi="宋体" w:hint="eastAsia"/>
          <w:b/>
          <w:color w:val="000000"/>
          <w:sz w:val="24"/>
          <w:shd w:val="clear" w:color="auto" w:fill="FFFFFF"/>
        </w:rPr>
        <w:t xml:space="preserve">  </w:t>
      </w:r>
      <w:r>
        <w:rPr>
          <w:rFonts w:ascii="宋体" w:hAnsi="宋体" w:hint="eastAsia"/>
          <w:color w:val="000000"/>
          <w:sz w:val="24"/>
          <w:shd w:val="clear" w:color="auto" w:fill="FFFFFF"/>
        </w:rPr>
        <w:t>实习律师事务所</w:t>
      </w:r>
      <w:r w:rsidRPr="00D51DF8">
        <w:rPr>
          <w:rFonts w:ascii="宋体" w:hAnsi="宋体" w:hint="eastAsia"/>
          <w:color w:val="000000"/>
          <w:sz w:val="24"/>
          <w:shd w:val="clear" w:color="auto" w:fill="FFFFFF"/>
        </w:rPr>
        <w:t>应当制定详细的《</w:t>
      </w:r>
      <w:r>
        <w:rPr>
          <w:rFonts w:ascii="宋体" w:hAnsi="宋体" w:hint="eastAsia"/>
          <w:color w:val="000000"/>
          <w:sz w:val="24"/>
          <w:shd w:val="clear" w:color="auto" w:fill="FFFFFF"/>
        </w:rPr>
        <w:t>实习人员</w:t>
      </w:r>
      <w:r w:rsidRPr="00D51DF8">
        <w:rPr>
          <w:rFonts w:ascii="宋体" w:hAnsi="宋体" w:hint="eastAsia"/>
          <w:color w:val="000000"/>
          <w:sz w:val="24"/>
          <w:shd w:val="clear" w:color="auto" w:fill="FFFFFF"/>
        </w:rPr>
        <w:t>实习期间纪律规范》，作为本协议附件。</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第四条  ________________________________________________________</w:t>
      </w:r>
    </w:p>
    <w:p w:rsidR="00995B24" w:rsidRPr="004D0AC9" w:rsidRDefault="00995B24" w:rsidP="00366D85">
      <w:pPr>
        <w:spacing w:beforeLines="100" w:afterLines="50" w:line="460" w:lineRule="exact"/>
        <w:textAlignment w:val="baseline"/>
        <w:rPr>
          <w:rFonts w:ascii="宋体" w:hAnsi="宋体"/>
          <w:b/>
          <w:color w:val="000000"/>
          <w:sz w:val="24"/>
          <w:shd w:val="clear" w:color="auto" w:fill="FFFFFF"/>
        </w:rPr>
      </w:pPr>
      <w:r w:rsidRPr="004D0AC9">
        <w:rPr>
          <w:rFonts w:ascii="宋体" w:hAnsi="宋体" w:hint="eastAsia"/>
          <w:b/>
          <w:color w:val="000000"/>
          <w:sz w:val="24"/>
          <w:shd w:val="clear" w:color="auto" w:fill="FFFFFF"/>
        </w:rPr>
        <w:t xml:space="preserve">    四、实习人员实习期间的权利和义务</w:t>
      </w:r>
    </w:p>
    <w:p w:rsidR="00995B24" w:rsidRPr="00B209D4" w:rsidRDefault="00995B24" w:rsidP="008A0609">
      <w:pPr>
        <w:spacing w:line="460" w:lineRule="exact"/>
        <w:ind w:firstLineChars="200" w:firstLine="482"/>
        <w:textAlignment w:val="baseline"/>
        <w:rPr>
          <w:rFonts w:ascii="宋体" w:hAnsi="宋体"/>
          <w:color w:val="000000"/>
          <w:sz w:val="24"/>
          <w:shd w:val="clear" w:color="auto" w:fill="FFFFFF"/>
        </w:rPr>
      </w:pPr>
      <w:r>
        <w:rPr>
          <w:rFonts w:ascii="宋体" w:hAnsi="宋体" w:hint="eastAsia"/>
          <w:b/>
          <w:color w:val="000000"/>
          <w:sz w:val="24"/>
          <w:shd w:val="clear" w:color="auto" w:fill="FFFFFF"/>
        </w:rPr>
        <w:t>第一条</w:t>
      </w:r>
      <w:r>
        <w:rPr>
          <w:rFonts w:ascii="宋体" w:hAnsi="宋体" w:hint="eastAsia"/>
          <w:color w:val="000000"/>
          <w:sz w:val="24"/>
          <w:shd w:val="clear" w:color="auto" w:fill="FFFFFF"/>
        </w:rPr>
        <w:t xml:space="preserve">  </w:t>
      </w:r>
      <w:r w:rsidRPr="00B209D4">
        <w:rPr>
          <w:rFonts w:ascii="宋体" w:hAnsi="宋体" w:hint="eastAsia"/>
          <w:color w:val="000000"/>
          <w:sz w:val="24"/>
          <w:shd w:val="clear" w:color="auto" w:fill="FFFFFF"/>
        </w:rPr>
        <w:t>实习人员实习期间的权利：</w:t>
      </w:r>
    </w:p>
    <w:p w:rsidR="00995B24" w:rsidRPr="00B209D4" w:rsidRDefault="00995B24" w:rsidP="008A0609">
      <w:pPr>
        <w:spacing w:line="460" w:lineRule="exact"/>
        <w:ind w:left="480"/>
        <w:textAlignment w:val="baseline"/>
        <w:rPr>
          <w:rFonts w:ascii="宋体" w:hAnsi="宋体"/>
          <w:color w:val="000000"/>
          <w:sz w:val="24"/>
          <w:shd w:val="clear" w:color="auto" w:fill="FFFFFF"/>
        </w:rPr>
      </w:pPr>
      <w:r>
        <w:rPr>
          <w:rFonts w:ascii="宋体" w:hAnsi="宋体" w:hint="eastAsia"/>
          <w:b/>
          <w:color w:val="000000"/>
          <w:sz w:val="24"/>
          <w:shd w:val="clear" w:color="auto" w:fill="FFFFFF"/>
        </w:rPr>
        <w:t>1．</w:t>
      </w:r>
      <w:r w:rsidRPr="00B209D4">
        <w:rPr>
          <w:rFonts w:ascii="宋体" w:hAnsi="宋体" w:hint="eastAsia"/>
          <w:color w:val="000000"/>
          <w:sz w:val="24"/>
          <w:shd w:val="clear" w:color="auto" w:fill="FFFFFF"/>
        </w:rPr>
        <w:t>______________________________________________________________</w:t>
      </w:r>
    </w:p>
    <w:p w:rsidR="00995B24" w:rsidRPr="00B209D4" w:rsidRDefault="00995B24" w:rsidP="008A0609">
      <w:pPr>
        <w:spacing w:line="460" w:lineRule="exact"/>
        <w:ind w:left="480"/>
        <w:textAlignment w:val="baseline"/>
        <w:rPr>
          <w:rFonts w:ascii="宋体" w:hAnsi="宋体"/>
          <w:color w:val="000000"/>
          <w:sz w:val="24"/>
          <w:shd w:val="clear" w:color="auto" w:fill="FFFFFF"/>
        </w:rPr>
      </w:pPr>
      <w:r>
        <w:rPr>
          <w:rFonts w:ascii="宋体" w:hAnsi="宋体" w:hint="eastAsia"/>
          <w:b/>
          <w:color w:val="000000"/>
          <w:sz w:val="24"/>
          <w:shd w:val="clear" w:color="auto" w:fill="FFFFFF"/>
        </w:rPr>
        <w:t>2．</w:t>
      </w:r>
      <w:r w:rsidRPr="00B209D4">
        <w:rPr>
          <w:rFonts w:ascii="宋体" w:hAnsi="宋体" w:hint="eastAsia"/>
          <w:color w:val="000000"/>
          <w:sz w:val="24"/>
          <w:shd w:val="clear" w:color="auto" w:fill="FFFFFF"/>
        </w:rPr>
        <w:t>______________________________________________________________</w:t>
      </w:r>
    </w:p>
    <w:p w:rsidR="00995B24" w:rsidRPr="00B209D4" w:rsidRDefault="00995B24" w:rsidP="008A0609">
      <w:pPr>
        <w:spacing w:line="460" w:lineRule="exact"/>
        <w:ind w:left="480"/>
        <w:textAlignment w:val="baseline"/>
        <w:rPr>
          <w:rFonts w:ascii="宋体" w:hAnsi="宋体"/>
          <w:color w:val="000000"/>
          <w:sz w:val="24"/>
          <w:shd w:val="clear" w:color="auto" w:fill="FFFFFF"/>
        </w:rPr>
      </w:pPr>
      <w:r>
        <w:rPr>
          <w:rFonts w:ascii="宋体" w:hAnsi="宋体" w:hint="eastAsia"/>
          <w:b/>
          <w:color w:val="000000"/>
          <w:sz w:val="24"/>
          <w:shd w:val="clear" w:color="auto" w:fill="FFFFFF"/>
        </w:rPr>
        <w:t>3．</w:t>
      </w:r>
      <w:r w:rsidRPr="00B209D4">
        <w:rPr>
          <w:rFonts w:ascii="宋体" w:hAnsi="宋体" w:hint="eastAsia"/>
          <w:color w:val="000000"/>
          <w:sz w:val="24"/>
          <w:shd w:val="clear" w:color="auto" w:fill="FFFFFF"/>
        </w:rPr>
        <w:t>______________________________________________________________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第二条 </w:t>
      </w:r>
      <w:r w:rsidRPr="00B209D4">
        <w:rPr>
          <w:rFonts w:ascii="宋体" w:hAnsi="宋体" w:hint="eastAsia"/>
          <w:color w:val="000000"/>
          <w:sz w:val="24"/>
          <w:shd w:val="clear" w:color="auto" w:fill="FFFFFF"/>
        </w:rPr>
        <w:t>实习人员实习期间的义务：</w:t>
      </w:r>
    </w:p>
    <w:p w:rsidR="00995B24" w:rsidRPr="00B209D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1．</w:t>
      </w:r>
      <w:r w:rsidRPr="00B209D4">
        <w:rPr>
          <w:rFonts w:ascii="宋体" w:hAnsi="宋体" w:hint="eastAsia"/>
          <w:color w:val="000000"/>
          <w:sz w:val="24"/>
          <w:shd w:val="clear" w:color="auto" w:fill="FFFFFF"/>
        </w:rPr>
        <w:t>______________________________________________________________</w:t>
      </w:r>
    </w:p>
    <w:p w:rsidR="00995B24" w:rsidRPr="00B209D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2．</w:t>
      </w:r>
      <w:r w:rsidRPr="00B209D4">
        <w:rPr>
          <w:rFonts w:ascii="宋体" w:hAnsi="宋体" w:hint="eastAsia"/>
          <w:color w:val="000000"/>
          <w:sz w:val="24"/>
          <w:shd w:val="clear" w:color="auto" w:fill="FFFFFF"/>
        </w:rPr>
        <w:t>______________________________________________________________</w:t>
      </w:r>
    </w:p>
    <w:p w:rsidR="00995B24" w:rsidRPr="00B209D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lastRenderedPageBreak/>
        <w:t xml:space="preserve">    3．</w:t>
      </w:r>
      <w:r w:rsidRPr="00B209D4">
        <w:rPr>
          <w:rFonts w:ascii="宋体" w:hAnsi="宋体" w:hint="eastAsia"/>
          <w:color w:val="000000"/>
          <w:sz w:val="24"/>
          <w:shd w:val="clear" w:color="auto" w:fill="FFFFFF"/>
        </w:rPr>
        <w:t>______________________________________________________________</w:t>
      </w:r>
    </w:p>
    <w:p w:rsidR="00995B24" w:rsidRDefault="00995B24" w:rsidP="00366D85">
      <w:pPr>
        <w:spacing w:beforeLines="100" w:afterLines="50"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五、实习律师事务所的权利和义务</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第一条  </w:t>
      </w:r>
      <w:r>
        <w:rPr>
          <w:rFonts w:ascii="宋体" w:hAnsi="宋体" w:hint="eastAsia"/>
          <w:color w:val="000000"/>
          <w:sz w:val="24"/>
          <w:shd w:val="clear" w:color="auto" w:fill="FFFFFF"/>
        </w:rPr>
        <w:t>实习律师事务所</w:t>
      </w:r>
      <w:r w:rsidRPr="00B209D4">
        <w:rPr>
          <w:rFonts w:ascii="宋体" w:hAnsi="宋体" w:hint="eastAsia"/>
          <w:color w:val="000000"/>
          <w:sz w:val="24"/>
          <w:shd w:val="clear" w:color="auto" w:fill="FFFFFF"/>
        </w:rPr>
        <w:t>的权利：</w:t>
      </w:r>
    </w:p>
    <w:p w:rsidR="00995B24" w:rsidRDefault="00995B24" w:rsidP="008A0609">
      <w:pPr>
        <w:spacing w:line="460" w:lineRule="exact"/>
        <w:ind w:firstLineChars="200" w:firstLine="482"/>
        <w:textAlignment w:val="baseline"/>
        <w:rPr>
          <w:rFonts w:ascii="宋体" w:hAnsi="宋体"/>
          <w:color w:val="000000"/>
          <w:sz w:val="24"/>
          <w:shd w:val="clear" w:color="auto" w:fill="FFFFFF"/>
        </w:rPr>
      </w:pPr>
      <w:r w:rsidRPr="00B209D4">
        <w:rPr>
          <w:rFonts w:ascii="宋体" w:hAnsi="宋体" w:hint="eastAsia"/>
          <w:b/>
          <w:color w:val="000000"/>
          <w:sz w:val="24"/>
          <w:shd w:val="clear" w:color="auto" w:fill="FFFFFF"/>
        </w:rPr>
        <w:t>1．</w:t>
      </w:r>
      <w:r w:rsidRPr="00D36568">
        <w:rPr>
          <w:rFonts w:ascii="宋体" w:hAnsi="宋体" w:hint="eastAsia"/>
          <w:color w:val="000000"/>
          <w:sz w:val="24"/>
          <w:shd w:val="clear" w:color="auto" w:fill="FFFFFF"/>
        </w:rPr>
        <w:t>实习</w:t>
      </w:r>
      <w:r>
        <w:rPr>
          <w:rFonts w:ascii="宋体" w:hAnsi="宋体" w:hint="eastAsia"/>
          <w:color w:val="000000"/>
          <w:sz w:val="24"/>
          <w:shd w:val="clear" w:color="auto" w:fill="FFFFFF"/>
        </w:rPr>
        <w:t>律师事务所</w:t>
      </w:r>
      <w:r w:rsidRPr="00D36568">
        <w:rPr>
          <w:rFonts w:ascii="宋体" w:hAnsi="宋体" w:hint="eastAsia"/>
          <w:color w:val="000000"/>
          <w:sz w:val="24"/>
          <w:shd w:val="clear" w:color="auto" w:fill="FFFFFF"/>
        </w:rPr>
        <w:t>有权对实习人员实习期间的实习情况进行监督和管理</w:t>
      </w:r>
      <w:r>
        <w:rPr>
          <w:rFonts w:ascii="宋体" w:hAnsi="宋体" w:hint="eastAsia"/>
          <w:color w:val="000000"/>
          <w:sz w:val="24"/>
          <w:shd w:val="clear" w:color="auto" w:fill="FFFFFF"/>
        </w:rPr>
        <w:t>；</w:t>
      </w:r>
    </w:p>
    <w:p w:rsidR="00995B24" w:rsidRDefault="00995B24" w:rsidP="008A0609">
      <w:pPr>
        <w:spacing w:line="460" w:lineRule="exact"/>
        <w:ind w:firstLineChars="200" w:firstLine="482"/>
        <w:textAlignment w:val="baseline"/>
        <w:rPr>
          <w:rFonts w:ascii="宋体" w:hAnsi="宋体"/>
          <w:color w:val="000000"/>
          <w:sz w:val="24"/>
          <w:shd w:val="clear" w:color="auto" w:fill="FFFFFF"/>
        </w:rPr>
      </w:pPr>
      <w:r>
        <w:rPr>
          <w:rFonts w:ascii="宋体" w:hAnsi="宋体" w:hint="eastAsia"/>
          <w:b/>
          <w:color w:val="000000"/>
          <w:sz w:val="24"/>
          <w:shd w:val="clear" w:color="auto" w:fill="FFFFFF"/>
        </w:rPr>
        <w:t>2．</w:t>
      </w:r>
      <w:r>
        <w:rPr>
          <w:rFonts w:ascii="宋体" w:hAnsi="宋体" w:hint="eastAsia"/>
          <w:color w:val="000000"/>
          <w:sz w:val="24"/>
          <w:shd w:val="clear" w:color="auto" w:fill="FFFFFF"/>
        </w:rPr>
        <w:t>实习律师事务所有权根据实习人员实习期间的具体表现，对其品行、操守及其是否适合律师职业</w:t>
      </w:r>
      <w:proofErr w:type="gramStart"/>
      <w:r>
        <w:rPr>
          <w:rFonts w:ascii="宋体" w:hAnsi="宋体" w:hint="eastAsia"/>
          <w:color w:val="000000"/>
          <w:sz w:val="24"/>
          <w:shd w:val="clear" w:color="auto" w:fill="FFFFFF"/>
        </w:rPr>
        <w:t>作出</w:t>
      </w:r>
      <w:proofErr w:type="gramEnd"/>
      <w:r>
        <w:rPr>
          <w:rFonts w:ascii="宋体" w:hAnsi="宋体" w:hint="eastAsia"/>
          <w:color w:val="000000"/>
          <w:sz w:val="24"/>
          <w:shd w:val="clear" w:color="auto" w:fill="FFFFFF"/>
        </w:rPr>
        <w:t>初步判断</w:t>
      </w:r>
      <w:r w:rsidRPr="00B209D4">
        <w:rPr>
          <w:rFonts w:ascii="宋体" w:hAnsi="宋体" w:hint="eastAsia"/>
          <w:color w:val="000000"/>
          <w:sz w:val="24"/>
          <w:shd w:val="clear" w:color="auto" w:fill="FFFFFF"/>
        </w:rPr>
        <w:t>；</w:t>
      </w:r>
    </w:p>
    <w:p w:rsidR="00995B24" w:rsidRPr="00B209D4" w:rsidRDefault="00995B24" w:rsidP="008A0609">
      <w:pPr>
        <w:spacing w:line="460" w:lineRule="exact"/>
        <w:ind w:firstLineChars="200" w:firstLine="482"/>
        <w:textAlignment w:val="baseline"/>
        <w:rPr>
          <w:rFonts w:ascii="宋体" w:hAnsi="宋体"/>
          <w:b/>
          <w:color w:val="000000"/>
          <w:sz w:val="24"/>
          <w:shd w:val="clear" w:color="auto" w:fill="FFFFFF"/>
        </w:rPr>
      </w:pPr>
      <w:r w:rsidRPr="00B209D4">
        <w:rPr>
          <w:rFonts w:ascii="宋体" w:hAnsi="宋体" w:hint="eastAsia"/>
          <w:b/>
          <w:color w:val="000000"/>
          <w:sz w:val="24"/>
          <w:shd w:val="clear" w:color="auto" w:fill="FFFFFF"/>
        </w:rPr>
        <w:t>3．</w:t>
      </w:r>
      <w:r>
        <w:rPr>
          <w:rFonts w:ascii="宋体" w:hAnsi="宋体" w:hint="eastAsia"/>
          <w:b/>
          <w:color w:val="000000"/>
          <w:sz w:val="24"/>
          <w:shd w:val="clear" w:color="auto" w:fill="FFFFFF"/>
        </w:rPr>
        <w:t>_____________________________________________________________</w:t>
      </w: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第二条  </w:t>
      </w:r>
      <w:r w:rsidRPr="00B209D4">
        <w:rPr>
          <w:rFonts w:ascii="宋体" w:hAnsi="宋体" w:hint="eastAsia"/>
          <w:color w:val="000000"/>
          <w:sz w:val="24"/>
          <w:shd w:val="clear" w:color="auto" w:fill="FFFFFF"/>
        </w:rPr>
        <w:t>实习</w:t>
      </w:r>
      <w:r>
        <w:rPr>
          <w:rFonts w:ascii="宋体" w:hAnsi="宋体" w:hint="eastAsia"/>
          <w:color w:val="000000"/>
          <w:sz w:val="24"/>
          <w:shd w:val="clear" w:color="auto" w:fill="FFFFFF"/>
        </w:rPr>
        <w:t>律师事务所</w:t>
      </w:r>
      <w:r w:rsidRPr="00B209D4">
        <w:rPr>
          <w:rFonts w:ascii="宋体" w:hAnsi="宋体" w:hint="eastAsia"/>
          <w:color w:val="000000"/>
          <w:sz w:val="24"/>
          <w:shd w:val="clear" w:color="auto" w:fill="FFFFFF"/>
        </w:rPr>
        <w:t>的义务：</w:t>
      </w:r>
    </w:p>
    <w:p w:rsidR="00995B24" w:rsidRDefault="00995B24" w:rsidP="008A0609">
      <w:pPr>
        <w:spacing w:line="460" w:lineRule="exact"/>
        <w:ind w:firstLineChars="200" w:firstLine="482"/>
        <w:textAlignment w:val="baseline"/>
        <w:rPr>
          <w:rFonts w:ascii="宋体" w:hAnsi="宋体"/>
          <w:color w:val="000000"/>
          <w:sz w:val="24"/>
          <w:shd w:val="clear" w:color="auto" w:fill="FFFFFF"/>
        </w:rPr>
      </w:pPr>
      <w:r w:rsidRPr="00A21D04">
        <w:rPr>
          <w:rFonts w:ascii="宋体" w:hAnsi="宋体" w:hint="eastAsia"/>
          <w:b/>
          <w:color w:val="000000"/>
          <w:sz w:val="24"/>
          <w:shd w:val="clear" w:color="auto" w:fill="FFFFFF"/>
        </w:rPr>
        <w:t>1</w:t>
      </w:r>
      <w:r>
        <w:rPr>
          <w:rFonts w:ascii="宋体" w:hAnsi="宋体" w:hint="eastAsia"/>
          <w:color w:val="000000"/>
          <w:sz w:val="24"/>
          <w:shd w:val="clear" w:color="auto" w:fill="FFFFFF"/>
        </w:rPr>
        <w:t>．</w:t>
      </w:r>
      <w:r w:rsidRPr="00D768B6">
        <w:rPr>
          <w:rFonts w:ascii="宋体" w:hAnsi="宋体" w:hint="eastAsia"/>
          <w:color w:val="000000"/>
          <w:sz w:val="24"/>
          <w:shd w:val="clear" w:color="auto" w:fill="FFFFFF"/>
        </w:rPr>
        <w:t>实习</w:t>
      </w:r>
      <w:r>
        <w:rPr>
          <w:rFonts w:ascii="宋体" w:hAnsi="宋体" w:hint="eastAsia"/>
          <w:color w:val="000000"/>
          <w:sz w:val="24"/>
          <w:shd w:val="clear" w:color="auto" w:fill="FFFFFF"/>
        </w:rPr>
        <w:t>律师事务所</w:t>
      </w:r>
      <w:r w:rsidRPr="00D768B6">
        <w:rPr>
          <w:rFonts w:ascii="宋体" w:hAnsi="宋体" w:hint="eastAsia"/>
          <w:color w:val="000000"/>
          <w:sz w:val="24"/>
          <w:shd w:val="clear" w:color="auto" w:fill="FFFFFF"/>
        </w:rPr>
        <w:t>应当为实习人员提供必要的实习环境和条件；</w:t>
      </w:r>
    </w:p>
    <w:p w:rsidR="00995B24" w:rsidRDefault="00995B24" w:rsidP="008A0609">
      <w:pPr>
        <w:spacing w:line="460" w:lineRule="exact"/>
        <w:ind w:firstLineChars="200" w:firstLine="482"/>
        <w:textAlignment w:val="baseline"/>
        <w:rPr>
          <w:rFonts w:ascii="宋体" w:hAnsi="宋体"/>
          <w:color w:val="000000"/>
          <w:sz w:val="24"/>
          <w:shd w:val="clear" w:color="auto" w:fill="FFFFFF"/>
        </w:rPr>
      </w:pPr>
      <w:r w:rsidRPr="00A21D04">
        <w:rPr>
          <w:rFonts w:ascii="宋体" w:hAnsi="宋体" w:hint="eastAsia"/>
          <w:b/>
          <w:color w:val="000000"/>
          <w:sz w:val="24"/>
          <w:shd w:val="clear" w:color="auto" w:fill="FFFFFF"/>
        </w:rPr>
        <w:t>2</w:t>
      </w:r>
      <w:r>
        <w:rPr>
          <w:rFonts w:ascii="宋体" w:hAnsi="宋体" w:hint="eastAsia"/>
          <w:color w:val="000000"/>
          <w:sz w:val="24"/>
          <w:shd w:val="clear" w:color="auto" w:fill="FFFFFF"/>
        </w:rPr>
        <w:t>．实习律师事务所应当根据实习人员实习期间的表现，如实</w:t>
      </w:r>
      <w:proofErr w:type="gramStart"/>
      <w:r>
        <w:rPr>
          <w:rFonts w:ascii="宋体" w:hAnsi="宋体" w:hint="eastAsia"/>
          <w:color w:val="000000"/>
          <w:sz w:val="24"/>
          <w:shd w:val="clear" w:color="auto" w:fill="FFFFFF"/>
        </w:rPr>
        <w:t>作出</w:t>
      </w:r>
      <w:proofErr w:type="gramEnd"/>
      <w:r>
        <w:rPr>
          <w:rFonts w:ascii="宋体" w:hAnsi="宋体" w:hint="eastAsia"/>
          <w:color w:val="000000"/>
          <w:sz w:val="24"/>
          <w:shd w:val="clear" w:color="auto" w:fill="FFFFFF"/>
        </w:rPr>
        <w:t>《实习鉴定书》；</w:t>
      </w:r>
    </w:p>
    <w:p w:rsidR="00995B24" w:rsidRDefault="00995B24" w:rsidP="008A0609">
      <w:pPr>
        <w:spacing w:line="460" w:lineRule="exact"/>
        <w:ind w:firstLineChars="200" w:firstLine="482"/>
        <w:textAlignment w:val="baseline"/>
        <w:rPr>
          <w:rFonts w:ascii="宋体" w:hAnsi="宋体"/>
          <w:color w:val="000000"/>
          <w:sz w:val="24"/>
          <w:shd w:val="clear" w:color="auto" w:fill="FFFFFF"/>
        </w:rPr>
      </w:pPr>
      <w:r w:rsidRPr="00401C28">
        <w:rPr>
          <w:rFonts w:ascii="宋体" w:hAnsi="宋体" w:hint="eastAsia"/>
          <w:b/>
          <w:color w:val="000000"/>
          <w:sz w:val="24"/>
          <w:shd w:val="clear" w:color="auto" w:fill="FFFFFF"/>
        </w:rPr>
        <w:t>3．</w:t>
      </w:r>
      <w:r>
        <w:rPr>
          <w:rFonts w:ascii="宋体" w:hAnsi="宋体" w:hint="eastAsia"/>
          <w:color w:val="000000"/>
          <w:sz w:val="24"/>
          <w:shd w:val="clear" w:color="auto" w:fill="FFFFFF"/>
        </w:rPr>
        <w:t>实习律师事务所应当在正式实习前，对实习人员进行政治思想、职业道德和执业纪律以及有关规章制度的教育和培训；</w:t>
      </w:r>
    </w:p>
    <w:p w:rsidR="00995B24" w:rsidRPr="004D0AC9" w:rsidRDefault="00995B24" w:rsidP="008A0609">
      <w:pPr>
        <w:spacing w:line="460" w:lineRule="exact"/>
        <w:ind w:firstLineChars="200" w:firstLine="482"/>
        <w:textAlignment w:val="baseline"/>
        <w:rPr>
          <w:rFonts w:ascii="宋体" w:hAnsi="宋体"/>
          <w:color w:val="000000"/>
          <w:sz w:val="24"/>
          <w:shd w:val="clear" w:color="auto" w:fill="FFFFFF"/>
        </w:rPr>
      </w:pPr>
      <w:r w:rsidRPr="00401C28">
        <w:rPr>
          <w:rFonts w:ascii="宋体" w:hAnsi="宋体" w:hint="eastAsia"/>
          <w:b/>
          <w:color w:val="000000"/>
          <w:sz w:val="24"/>
          <w:shd w:val="clear" w:color="auto" w:fill="FFFFFF"/>
        </w:rPr>
        <w:t>4．</w:t>
      </w:r>
      <w:r>
        <w:rPr>
          <w:rFonts w:ascii="宋体" w:hAnsi="宋体" w:hint="eastAsia"/>
          <w:color w:val="000000"/>
          <w:sz w:val="24"/>
          <w:shd w:val="clear" w:color="auto" w:fill="FFFFFF"/>
        </w:rPr>
        <w:t>______________________________________________________________</w:t>
      </w:r>
    </w:p>
    <w:p w:rsidR="00995B24" w:rsidRDefault="00995B24" w:rsidP="00366D85">
      <w:pPr>
        <w:spacing w:beforeLines="100" w:afterLines="50"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六、违约责任</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第一条  </w:t>
      </w:r>
      <w:r w:rsidRPr="00401C28">
        <w:rPr>
          <w:rFonts w:ascii="宋体" w:hAnsi="宋体" w:hint="eastAsia"/>
          <w:color w:val="000000"/>
          <w:sz w:val="24"/>
          <w:shd w:val="clear" w:color="auto" w:fill="FFFFFF"/>
        </w:rPr>
        <w:t>实习人员违约，责任承担方式为：</w:t>
      </w:r>
    </w:p>
    <w:p w:rsidR="00995B24" w:rsidRPr="00401C28"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1．</w:t>
      </w:r>
      <w:r w:rsidRPr="00401C28">
        <w:rPr>
          <w:rFonts w:ascii="宋体" w:hAnsi="宋体" w:hint="eastAsia"/>
          <w:color w:val="000000"/>
          <w:sz w:val="24"/>
          <w:shd w:val="clear" w:color="auto" w:fill="FFFFFF"/>
        </w:rPr>
        <w:t>______________________________________________________________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2．</w:t>
      </w:r>
      <w:r w:rsidRPr="00401C28">
        <w:rPr>
          <w:rFonts w:ascii="宋体" w:hAnsi="宋体" w:hint="eastAsia"/>
          <w:color w:val="000000"/>
          <w:sz w:val="24"/>
          <w:shd w:val="clear" w:color="auto" w:fill="FFFFFF"/>
        </w:rPr>
        <w:t>______________________________________________________________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第二条  </w:t>
      </w:r>
      <w:r w:rsidRPr="00401C28">
        <w:rPr>
          <w:rFonts w:ascii="宋体" w:hAnsi="宋体" w:hint="eastAsia"/>
          <w:color w:val="000000"/>
          <w:sz w:val="24"/>
          <w:shd w:val="clear" w:color="auto" w:fill="FFFFFF"/>
        </w:rPr>
        <w:t>实习</w:t>
      </w:r>
      <w:r>
        <w:rPr>
          <w:rFonts w:ascii="宋体" w:hAnsi="宋体" w:hint="eastAsia"/>
          <w:color w:val="000000"/>
          <w:sz w:val="24"/>
          <w:shd w:val="clear" w:color="auto" w:fill="FFFFFF"/>
        </w:rPr>
        <w:t>律师事务所</w:t>
      </w:r>
      <w:r w:rsidRPr="00401C28">
        <w:rPr>
          <w:rFonts w:ascii="宋体" w:hAnsi="宋体" w:hint="eastAsia"/>
          <w:color w:val="000000"/>
          <w:sz w:val="24"/>
          <w:shd w:val="clear" w:color="auto" w:fill="FFFFFF"/>
        </w:rPr>
        <w:t>违约，责任承担方式为：</w:t>
      </w:r>
    </w:p>
    <w:p w:rsidR="00995B24" w:rsidRPr="00401C28"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1．</w:t>
      </w:r>
      <w:r w:rsidRPr="00401C28">
        <w:rPr>
          <w:rFonts w:ascii="宋体" w:hAnsi="宋体" w:hint="eastAsia"/>
          <w:color w:val="000000"/>
          <w:sz w:val="24"/>
          <w:shd w:val="clear" w:color="auto" w:fill="FFFFFF"/>
        </w:rPr>
        <w:t>______________________________________________________________</w:t>
      </w:r>
    </w:p>
    <w:p w:rsidR="00995B24" w:rsidRPr="00401C28"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2．</w:t>
      </w:r>
      <w:r w:rsidRPr="00401C28">
        <w:rPr>
          <w:rFonts w:ascii="宋体" w:hAnsi="宋体" w:hint="eastAsia"/>
          <w:color w:val="000000"/>
          <w:sz w:val="24"/>
          <w:shd w:val="clear" w:color="auto" w:fill="FFFFFF"/>
        </w:rPr>
        <w:t>______________________________________________________________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第三条  </w:t>
      </w:r>
      <w:r w:rsidRPr="00401C28">
        <w:rPr>
          <w:rFonts w:ascii="宋体" w:hAnsi="宋体" w:hint="eastAsia"/>
          <w:color w:val="000000"/>
          <w:sz w:val="24"/>
          <w:shd w:val="clear" w:color="auto" w:fill="FFFFFF"/>
        </w:rPr>
        <w:t>协议双方共同违约</w:t>
      </w:r>
      <w:r>
        <w:rPr>
          <w:rFonts w:ascii="宋体" w:hAnsi="宋体" w:hint="eastAsia"/>
          <w:color w:val="000000"/>
          <w:sz w:val="24"/>
          <w:shd w:val="clear" w:color="auto" w:fill="FFFFFF"/>
        </w:rPr>
        <w:t>，</w:t>
      </w:r>
      <w:r w:rsidRPr="00401C28">
        <w:rPr>
          <w:rFonts w:ascii="宋体" w:hAnsi="宋体" w:hint="eastAsia"/>
          <w:color w:val="000000"/>
          <w:sz w:val="24"/>
          <w:shd w:val="clear" w:color="auto" w:fill="FFFFFF"/>
        </w:rPr>
        <w:t>责任承担方式为：</w:t>
      </w:r>
    </w:p>
    <w:p w:rsidR="00995B24" w:rsidRPr="00401C28"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1．</w:t>
      </w:r>
      <w:r w:rsidRPr="00401C28">
        <w:rPr>
          <w:rFonts w:ascii="宋体" w:hAnsi="宋体" w:hint="eastAsia"/>
          <w:color w:val="000000"/>
          <w:sz w:val="24"/>
          <w:shd w:val="clear" w:color="auto" w:fill="FFFFFF"/>
        </w:rPr>
        <w:t>______________________________________________________________</w:t>
      </w:r>
    </w:p>
    <w:p w:rsidR="00995B24" w:rsidRPr="004D0AC9"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2．</w:t>
      </w:r>
      <w:r w:rsidRPr="00401C28">
        <w:rPr>
          <w:rFonts w:ascii="宋体" w:hAnsi="宋体" w:hint="eastAsia"/>
          <w:color w:val="000000"/>
          <w:sz w:val="24"/>
          <w:shd w:val="clear" w:color="auto" w:fill="FFFFFF"/>
        </w:rPr>
        <w:t>______________________________________________________________</w:t>
      </w:r>
    </w:p>
    <w:p w:rsidR="00995B24" w:rsidRDefault="00995B24" w:rsidP="00366D85">
      <w:pPr>
        <w:spacing w:beforeLines="100" w:afterLines="50" w:line="460" w:lineRule="exact"/>
        <w:ind w:firstLineChars="196" w:firstLine="472"/>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七、实习人员实习期间的费用</w:t>
      </w: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第一条  </w:t>
      </w:r>
      <w:r>
        <w:rPr>
          <w:rFonts w:ascii="宋体" w:hAnsi="宋体" w:hint="eastAsia"/>
          <w:color w:val="000000"/>
          <w:sz w:val="24"/>
          <w:shd w:val="clear" w:color="auto" w:fill="FFFFFF"/>
        </w:rPr>
        <w:t>协议双方就实习人员实习期间的费用问题</w:t>
      </w:r>
      <w:r w:rsidRPr="00401C28">
        <w:rPr>
          <w:rFonts w:ascii="宋体" w:hAnsi="宋体" w:hint="eastAsia"/>
          <w:color w:val="000000"/>
          <w:sz w:val="24"/>
          <w:shd w:val="clear" w:color="auto" w:fill="FFFFFF"/>
        </w:rPr>
        <w:t>约定如下：</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1．_____________________________________________________________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lastRenderedPageBreak/>
        <w:t xml:space="preserve">    2．_____________________________________________________________</w:t>
      </w:r>
    </w:p>
    <w:p w:rsidR="00995B24" w:rsidRDefault="00995B24" w:rsidP="00366D85">
      <w:pPr>
        <w:spacing w:beforeLines="100" w:afterLines="50"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八、实习协议的变更和解除</w:t>
      </w:r>
    </w:p>
    <w:p w:rsidR="00995B24" w:rsidRPr="008A0509"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第一条  </w:t>
      </w:r>
      <w:r w:rsidRPr="008A0509">
        <w:rPr>
          <w:rFonts w:ascii="宋体" w:hAnsi="宋体" w:hint="eastAsia"/>
          <w:color w:val="000000"/>
          <w:sz w:val="24"/>
          <w:shd w:val="clear" w:color="auto" w:fill="FFFFFF"/>
        </w:rPr>
        <w:t>订立本协议所依据的法律、行政法规、规章制度发生变化，本协议应变更相关内容。</w:t>
      </w:r>
    </w:p>
    <w:p w:rsidR="00995B24" w:rsidRPr="008A0509"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第二条  </w:t>
      </w:r>
      <w:r w:rsidRPr="008A0509">
        <w:rPr>
          <w:rFonts w:ascii="宋体" w:hAnsi="宋体" w:hint="eastAsia"/>
          <w:color w:val="000000"/>
          <w:sz w:val="24"/>
          <w:shd w:val="clear" w:color="auto" w:fill="FFFFFF"/>
        </w:rPr>
        <w:t>订立本协议所依据的</w:t>
      </w:r>
      <w:r>
        <w:rPr>
          <w:rFonts w:ascii="宋体" w:hAnsi="宋体" w:hint="eastAsia"/>
          <w:color w:val="000000"/>
          <w:sz w:val="24"/>
          <w:shd w:val="clear" w:color="auto" w:fill="FFFFFF"/>
        </w:rPr>
        <w:t>客观情况发生重大变化，致使本协议无法履行的，经协议双方</w:t>
      </w:r>
      <w:r w:rsidRPr="008A0509">
        <w:rPr>
          <w:rFonts w:ascii="宋体" w:hAnsi="宋体" w:hint="eastAsia"/>
          <w:color w:val="000000"/>
          <w:sz w:val="24"/>
          <w:shd w:val="clear" w:color="auto" w:fill="FFFFFF"/>
        </w:rPr>
        <w:t>协商同意，可以变更本协议相关内容。</w:t>
      </w:r>
    </w:p>
    <w:p w:rsidR="00995B24" w:rsidRPr="00D51DF8" w:rsidRDefault="00995B24" w:rsidP="008A0609">
      <w:pPr>
        <w:spacing w:line="460" w:lineRule="exact"/>
        <w:textAlignment w:val="baseline"/>
        <w:rPr>
          <w:rFonts w:ascii="宋体" w:hAnsi="宋体"/>
          <w:color w:val="000000"/>
          <w:sz w:val="24"/>
          <w:shd w:val="clear" w:color="auto" w:fill="FFFFFF"/>
        </w:rPr>
      </w:pPr>
      <w:r>
        <w:rPr>
          <w:rFonts w:ascii="宋体" w:hAnsi="宋体" w:hint="eastAsia"/>
          <w:b/>
          <w:color w:val="000000"/>
          <w:sz w:val="24"/>
          <w:shd w:val="clear" w:color="auto" w:fill="FFFFFF"/>
        </w:rPr>
        <w:t xml:space="preserve">    第三条  </w:t>
      </w:r>
      <w:r w:rsidRPr="00D51DF8">
        <w:rPr>
          <w:rFonts w:ascii="宋体" w:hAnsi="宋体" w:hint="eastAsia"/>
          <w:color w:val="000000"/>
          <w:sz w:val="24"/>
          <w:shd w:val="clear" w:color="auto" w:fill="FFFFFF"/>
        </w:rPr>
        <w:t>实习协议的解除可以有以下几种方式：</w:t>
      </w:r>
    </w:p>
    <w:p w:rsidR="00995B24" w:rsidRDefault="00995B24" w:rsidP="00995B24">
      <w:pPr>
        <w:numPr>
          <w:ilvl w:val="0"/>
          <w:numId w:val="8"/>
        </w:numPr>
        <w:spacing w:line="460" w:lineRule="exact"/>
        <w:textAlignment w:val="baseline"/>
        <w:rPr>
          <w:rFonts w:ascii="宋体" w:hAnsi="宋体"/>
          <w:color w:val="000000"/>
          <w:sz w:val="24"/>
          <w:shd w:val="clear" w:color="auto" w:fill="FFFFFF"/>
        </w:rPr>
      </w:pPr>
      <w:r>
        <w:rPr>
          <w:rFonts w:ascii="宋体" w:hAnsi="宋体" w:hint="eastAsia"/>
          <w:color w:val="000000"/>
          <w:sz w:val="24"/>
          <w:shd w:val="clear" w:color="auto" w:fill="FFFFFF"/>
        </w:rPr>
        <w:t>协议双方</w:t>
      </w:r>
      <w:r w:rsidRPr="00D51DF8">
        <w:rPr>
          <w:rFonts w:ascii="宋体" w:hAnsi="宋体" w:hint="eastAsia"/>
          <w:color w:val="000000"/>
          <w:sz w:val="24"/>
          <w:shd w:val="clear" w:color="auto" w:fill="FFFFFF"/>
        </w:rPr>
        <w:t>协商一致，本协议可以解除；</w:t>
      </w:r>
    </w:p>
    <w:p w:rsidR="00995B24" w:rsidRDefault="00995B24" w:rsidP="00995B24">
      <w:pPr>
        <w:numPr>
          <w:ilvl w:val="0"/>
          <w:numId w:val="8"/>
        </w:numPr>
        <w:spacing w:line="460" w:lineRule="exact"/>
        <w:textAlignment w:val="baseline"/>
        <w:rPr>
          <w:rFonts w:ascii="宋体" w:hAnsi="宋体"/>
          <w:color w:val="000000"/>
          <w:sz w:val="24"/>
          <w:shd w:val="clear" w:color="auto" w:fill="FFFFFF"/>
        </w:rPr>
      </w:pPr>
      <w:r>
        <w:rPr>
          <w:rFonts w:ascii="宋体" w:hAnsi="宋体" w:hint="eastAsia"/>
          <w:color w:val="000000"/>
          <w:sz w:val="24"/>
          <w:shd w:val="clear" w:color="auto" w:fill="FFFFFF"/>
        </w:rPr>
        <w:t>协议期满，自动解除；</w:t>
      </w:r>
    </w:p>
    <w:p w:rsidR="00995B24" w:rsidRDefault="00995B24" w:rsidP="00995B24">
      <w:pPr>
        <w:numPr>
          <w:ilvl w:val="0"/>
          <w:numId w:val="8"/>
        </w:numPr>
        <w:spacing w:line="460" w:lineRule="exact"/>
        <w:ind w:left="0" w:firstLine="480"/>
        <w:textAlignment w:val="baseline"/>
        <w:rPr>
          <w:rFonts w:ascii="宋体" w:hAnsi="宋体"/>
          <w:color w:val="000000"/>
          <w:sz w:val="24"/>
          <w:shd w:val="clear" w:color="auto" w:fill="FFFFFF"/>
        </w:rPr>
      </w:pPr>
      <w:r>
        <w:rPr>
          <w:rFonts w:ascii="宋体" w:hAnsi="宋体" w:hint="eastAsia"/>
          <w:color w:val="000000"/>
          <w:sz w:val="24"/>
          <w:shd w:val="clear" w:color="auto" w:fill="FFFFFF"/>
        </w:rPr>
        <w:t>协议双方或一方出现违反相关规定或约定的行为，本协议可以单方解除；</w:t>
      </w:r>
    </w:p>
    <w:p w:rsidR="00995B24" w:rsidRPr="00097848" w:rsidRDefault="00995B24" w:rsidP="00995B24">
      <w:pPr>
        <w:numPr>
          <w:ilvl w:val="0"/>
          <w:numId w:val="8"/>
        </w:numPr>
        <w:spacing w:line="460" w:lineRule="exact"/>
        <w:ind w:left="0" w:firstLine="480"/>
        <w:textAlignment w:val="baseline"/>
        <w:rPr>
          <w:rFonts w:ascii="宋体" w:hAnsi="宋体"/>
          <w:color w:val="000000"/>
          <w:sz w:val="24"/>
          <w:shd w:val="clear" w:color="auto" w:fill="FFFFFF"/>
        </w:rPr>
      </w:pPr>
      <w:r>
        <w:rPr>
          <w:rFonts w:ascii="宋体" w:hAnsi="宋体" w:hint="eastAsia"/>
          <w:color w:val="000000"/>
          <w:sz w:val="24"/>
          <w:shd w:val="clear" w:color="auto" w:fill="FFFFFF"/>
        </w:rPr>
        <w:t>______________________________________________________________</w:t>
      </w:r>
    </w:p>
    <w:p w:rsidR="00995B24" w:rsidRDefault="00995B24" w:rsidP="00366D85">
      <w:pPr>
        <w:spacing w:beforeLines="100" w:afterLines="50" w:line="460" w:lineRule="exact"/>
        <w:textAlignment w:val="baseline"/>
        <w:rPr>
          <w:rFonts w:ascii="宋体" w:hAnsi="宋体"/>
          <w:b/>
          <w:color w:val="000000"/>
          <w:sz w:val="24"/>
          <w:shd w:val="clear" w:color="auto" w:fill="FFFFFF"/>
        </w:rPr>
      </w:pPr>
      <w:r>
        <w:rPr>
          <w:rFonts w:ascii="宋体" w:hAnsi="宋体" w:hint="eastAsia"/>
          <w:color w:val="000000"/>
          <w:sz w:val="24"/>
          <w:shd w:val="clear" w:color="auto" w:fill="FFFFFF"/>
        </w:rPr>
        <w:t xml:space="preserve">   </w:t>
      </w:r>
      <w:r w:rsidRPr="00F83251">
        <w:rPr>
          <w:rFonts w:ascii="宋体" w:hAnsi="宋体" w:hint="eastAsia"/>
          <w:b/>
          <w:color w:val="000000"/>
          <w:sz w:val="24"/>
          <w:shd w:val="clear" w:color="auto" w:fill="FFFFFF"/>
        </w:rPr>
        <w:t xml:space="preserve"> 九</w:t>
      </w:r>
      <w:r>
        <w:rPr>
          <w:rFonts w:ascii="宋体" w:hAnsi="宋体" w:hint="eastAsia"/>
          <w:b/>
          <w:color w:val="000000"/>
          <w:sz w:val="24"/>
          <w:shd w:val="clear" w:color="auto" w:fill="FFFFFF"/>
        </w:rPr>
        <w:t>、其他约定</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第一条  协议双方还就以下事项达成约定：</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1.______________________________________________________________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2.______________________________________________________________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3.______________________________________________________________</w:t>
      </w:r>
    </w:p>
    <w:p w:rsidR="00995B24" w:rsidRDefault="00995B24" w:rsidP="008A0609">
      <w:pPr>
        <w:spacing w:line="460" w:lineRule="exact"/>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    第二条  </w:t>
      </w:r>
      <w:r w:rsidRPr="00AB6B77">
        <w:rPr>
          <w:rFonts w:ascii="宋体" w:hAnsi="宋体" w:hint="eastAsia"/>
          <w:color w:val="000000"/>
          <w:sz w:val="24"/>
          <w:shd w:val="clear" w:color="auto" w:fill="FFFFFF"/>
        </w:rPr>
        <w:t>本协议未尽事宜，或与有关规定相悖的，按照有关规定执行。</w:t>
      </w:r>
    </w:p>
    <w:p w:rsidR="00995B24" w:rsidRPr="006A2D21" w:rsidRDefault="00995B24" w:rsidP="008A0609">
      <w:pPr>
        <w:spacing w:line="460" w:lineRule="exact"/>
        <w:ind w:firstLineChars="196" w:firstLine="472"/>
        <w:textAlignment w:val="baseline"/>
        <w:rPr>
          <w:rFonts w:ascii="宋体" w:hAnsi="宋体"/>
          <w:b/>
          <w:color w:val="000000"/>
          <w:sz w:val="24"/>
          <w:shd w:val="clear" w:color="auto" w:fill="FFFFFF"/>
        </w:rPr>
      </w:pPr>
      <w:r>
        <w:rPr>
          <w:rFonts w:ascii="宋体" w:hAnsi="宋体" w:hint="eastAsia"/>
          <w:b/>
          <w:color w:val="000000"/>
          <w:sz w:val="24"/>
          <w:shd w:val="clear" w:color="auto" w:fill="FFFFFF"/>
        </w:rPr>
        <w:t xml:space="preserve">第三条  </w:t>
      </w:r>
      <w:r>
        <w:rPr>
          <w:rFonts w:ascii="宋体" w:hAnsi="宋体" w:hint="eastAsia"/>
          <w:color w:val="000000"/>
          <w:sz w:val="24"/>
          <w:shd w:val="clear" w:color="auto" w:fill="FFFFFF"/>
        </w:rPr>
        <w:t xml:space="preserve">本协议及附件共______页，一式______份，具有同等法律效力，其中实习人员______份，实习律师事务所______份，审核登记机关______份。 </w:t>
      </w:r>
    </w:p>
    <w:p w:rsidR="00995B24" w:rsidRDefault="00995B24" w:rsidP="008A0609">
      <w:pPr>
        <w:spacing w:line="460" w:lineRule="exact"/>
        <w:textAlignment w:val="baseline"/>
        <w:rPr>
          <w:rFonts w:ascii="宋体" w:hAnsi="宋体"/>
          <w:color w:val="000000"/>
          <w:sz w:val="24"/>
          <w:shd w:val="clear" w:color="auto" w:fill="FFFFFF"/>
        </w:rPr>
      </w:pPr>
    </w:p>
    <w:p w:rsidR="00995B24" w:rsidRDefault="00995B24" w:rsidP="008A0609">
      <w:pPr>
        <w:spacing w:line="460" w:lineRule="exact"/>
        <w:textAlignment w:val="baseline"/>
        <w:rPr>
          <w:rFonts w:ascii="宋体" w:hAnsi="宋体"/>
          <w:color w:val="000000"/>
          <w:sz w:val="24"/>
          <w:shd w:val="clear" w:color="auto" w:fill="FFFFFF"/>
        </w:rPr>
      </w:pP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color w:val="000000"/>
          <w:sz w:val="24"/>
          <w:shd w:val="clear" w:color="auto" w:fill="FFFFFF"/>
        </w:rPr>
        <w:t xml:space="preserve">　</w:t>
      </w:r>
      <w:r>
        <w:rPr>
          <w:rFonts w:ascii="宋体" w:hAnsi="宋体" w:hint="eastAsia"/>
          <w:b/>
          <w:bCs/>
          <w:color w:val="000000"/>
          <w:sz w:val="24"/>
          <w:shd w:val="clear" w:color="auto" w:fill="FFFFFF"/>
        </w:rPr>
        <w:t xml:space="preserve"> 实习人员(签章)</w:t>
      </w:r>
      <w:r>
        <w:rPr>
          <w:rFonts w:ascii="宋体" w:hAnsi="宋体" w:hint="eastAsia"/>
          <w:color w:val="000000"/>
          <w:sz w:val="24"/>
          <w:shd w:val="clear" w:color="auto" w:fill="FFFFFF"/>
        </w:rPr>
        <w:t xml:space="preserve">：　　　　             </w:t>
      </w:r>
      <w:r>
        <w:rPr>
          <w:rFonts w:ascii="宋体" w:hAnsi="宋体" w:hint="eastAsia"/>
          <w:b/>
          <w:bCs/>
          <w:color w:val="000000"/>
          <w:sz w:val="24"/>
          <w:shd w:val="clear" w:color="auto" w:fill="FFFFFF"/>
        </w:rPr>
        <w:t>实习单位(签章)</w:t>
      </w:r>
      <w:r>
        <w:rPr>
          <w:rFonts w:ascii="宋体" w:hAnsi="宋体" w:hint="eastAsia"/>
          <w:color w:val="000000"/>
          <w:sz w:val="24"/>
          <w:shd w:val="clear" w:color="auto" w:fill="FFFFFF"/>
        </w:rPr>
        <w:t>：</w:t>
      </w:r>
    </w:p>
    <w:p w:rsidR="00995B24" w:rsidRDefault="00995B24" w:rsidP="008A0609">
      <w:pPr>
        <w:spacing w:line="460" w:lineRule="exact"/>
        <w:textAlignment w:val="baseline"/>
        <w:rPr>
          <w:rFonts w:ascii="宋体" w:hAnsi="宋体"/>
          <w:color w:val="000000"/>
          <w:sz w:val="24"/>
          <w:shd w:val="clear" w:color="auto" w:fill="FFFFFF"/>
        </w:rPr>
      </w:pPr>
    </w:p>
    <w:p w:rsidR="00995B24" w:rsidRDefault="00995B24" w:rsidP="008A0609">
      <w:pPr>
        <w:spacing w:line="460" w:lineRule="exact"/>
        <w:textAlignment w:val="baseline"/>
        <w:rPr>
          <w:rFonts w:ascii="宋体" w:hAnsi="宋体"/>
          <w:color w:val="000000"/>
          <w:sz w:val="24"/>
          <w:shd w:val="clear" w:color="auto" w:fill="FFFFFF"/>
        </w:rPr>
      </w:pPr>
    </w:p>
    <w:p w:rsidR="00995B24" w:rsidRDefault="00995B24" w:rsidP="008A0609">
      <w:pPr>
        <w:spacing w:line="460" w:lineRule="exact"/>
        <w:textAlignment w:val="baseline"/>
        <w:rPr>
          <w:rFonts w:ascii="宋体" w:hAnsi="宋体"/>
          <w:color w:val="000000"/>
          <w:sz w:val="24"/>
          <w:shd w:val="clear" w:color="auto" w:fill="FFFFFF"/>
        </w:rPr>
      </w:pPr>
      <w:r>
        <w:rPr>
          <w:rFonts w:ascii="宋体" w:hAnsi="宋体" w:hint="eastAsia"/>
          <w:color w:val="000000"/>
          <w:sz w:val="24"/>
          <w:shd w:val="clear" w:color="auto" w:fill="FFFFFF"/>
        </w:rPr>
        <w:t xml:space="preserve">  </w:t>
      </w:r>
      <w:r>
        <w:rPr>
          <w:rFonts w:ascii="宋体" w:hAnsi="宋体" w:hint="eastAsia"/>
          <w:b/>
          <w:bCs/>
          <w:color w:val="000000"/>
          <w:sz w:val="24"/>
          <w:shd w:val="clear" w:color="auto" w:fill="FFFFFF"/>
        </w:rPr>
        <w:t>签订时间</w:t>
      </w:r>
      <w:r>
        <w:rPr>
          <w:rFonts w:ascii="宋体" w:hAnsi="宋体" w:hint="eastAsia"/>
          <w:color w:val="000000"/>
          <w:sz w:val="24"/>
          <w:shd w:val="clear" w:color="auto" w:fill="FFFFFF"/>
        </w:rPr>
        <w:t xml:space="preserve">：_____年____月____日　　   </w:t>
      </w:r>
      <w:r>
        <w:rPr>
          <w:rFonts w:ascii="宋体" w:hAnsi="宋体" w:hint="eastAsia"/>
          <w:b/>
          <w:bCs/>
          <w:color w:val="000000"/>
          <w:sz w:val="24"/>
          <w:shd w:val="clear" w:color="auto" w:fill="FFFFFF"/>
        </w:rPr>
        <w:t>签订时间</w:t>
      </w:r>
      <w:r>
        <w:rPr>
          <w:rFonts w:ascii="宋体" w:hAnsi="宋体" w:hint="eastAsia"/>
          <w:color w:val="000000"/>
          <w:sz w:val="24"/>
          <w:shd w:val="clear" w:color="auto" w:fill="FFFFFF"/>
        </w:rPr>
        <w:t>：_</w:t>
      </w:r>
      <w:r>
        <w:rPr>
          <w:rFonts w:ascii="宋体" w:hAnsi="宋体" w:hint="eastAsia"/>
          <w:color w:val="000000"/>
          <w:sz w:val="24"/>
          <w:u w:val="single"/>
          <w:shd w:val="clear" w:color="auto" w:fill="FFFFFF"/>
        </w:rPr>
        <w:t xml:space="preserve">  </w:t>
      </w:r>
      <w:r>
        <w:rPr>
          <w:rFonts w:ascii="宋体" w:hAnsi="宋体" w:hint="eastAsia"/>
          <w:color w:val="000000"/>
          <w:sz w:val="24"/>
          <w:shd w:val="clear" w:color="auto" w:fill="FFFFFF"/>
        </w:rPr>
        <w:t>___年_____月____日</w:t>
      </w:r>
    </w:p>
    <w:p w:rsidR="00995B24" w:rsidRDefault="00995B24" w:rsidP="008A0609">
      <w:pPr>
        <w:spacing w:line="460" w:lineRule="exact"/>
        <w:textAlignment w:val="baseline"/>
        <w:rPr>
          <w:rFonts w:ascii="宋体" w:hAnsi="宋体"/>
          <w:color w:val="000000"/>
          <w:sz w:val="24"/>
          <w:shd w:val="clear" w:color="auto" w:fill="FFFFFF"/>
        </w:rPr>
      </w:pPr>
    </w:p>
    <w:p w:rsidR="00995B24" w:rsidRDefault="00995B24" w:rsidP="008A0609">
      <w:pPr>
        <w:spacing w:line="460" w:lineRule="exact"/>
        <w:textAlignment w:val="baseline"/>
        <w:rPr>
          <w:rFonts w:ascii="宋体" w:hAnsi="宋体"/>
          <w:color w:val="000000"/>
          <w:sz w:val="24"/>
          <w:shd w:val="clear" w:color="auto" w:fill="FFFFFF"/>
        </w:rPr>
      </w:pPr>
    </w:p>
    <w:p w:rsidR="008A0609" w:rsidRDefault="00995B24">
      <w:pPr>
        <w:jc w:val="center"/>
        <w:rPr>
          <w:rFonts w:ascii="宋体" w:hAnsi="宋体"/>
          <w:color w:val="000000"/>
          <w:sz w:val="24"/>
          <w:shd w:val="clear" w:color="auto" w:fill="FFFFFF"/>
        </w:rPr>
      </w:pPr>
      <w:r>
        <w:rPr>
          <w:rFonts w:ascii="宋体" w:hAnsi="宋体" w:hint="eastAsia"/>
          <w:color w:val="000000"/>
          <w:sz w:val="24"/>
          <w:shd w:val="clear" w:color="auto" w:fill="FFFFFF"/>
        </w:rPr>
        <w:t xml:space="preserve">   </w:t>
      </w:r>
      <w:r>
        <w:rPr>
          <w:rFonts w:ascii="宋体" w:hAnsi="宋体" w:hint="eastAsia"/>
          <w:b/>
          <w:bCs/>
          <w:color w:val="000000"/>
          <w:sz w:val="24"/>
          <w:shd w:val="clear" w:color="auto" w:fill="FFFFFF"/>
        </w:rPr>
        <w:t>签订地点</w:t>
      </w:r>
      <w:r>
        <w:rPr>
          <w:rFonts w:ascii="宋体" w:hAnsi="宋体" w:hint="eastAsia"/>
          <w:color w:val="000000"/>
          <w:sz w:val="24"/>
          <w:shd w:val="clear" w:color="auto" w:fill="FFFFFF"/>
        </w:rPr>
        <w:t xml:space="preserve">：　　　　　　　　　　　 　 </w:t>
      </w:r>
      <w:r>
        <w:rPr>
          <w:rFonts w:ascii="宋体" w:hAnsi="宋体" w:hint="eastAsia"/>
          <w:b/>
          <w:bCs/>
          <w:color w:val="000000"/>
          <w:sz w:val="24"/>
          <w:shd w:val="clear" w:color="auto" w:fill="FFFFFF"/>
        </w:rPr>
        <w:t>签订地点</w:t>
      </w:r>
      <w:r>
        <w:rPr>
          <w:rFonts w:ascii="宋体" w:hAnsi="宋体" w:hint="eastAsia"/>
          <w:color w:val="000000"/>
          <w:sz w:val="24"/>
          <w:shd w:val="clear" w:color="auto" w:fill="FFFFFF"/>
        </w:rPr>
        <w:t xml:space="preserve">： </w:t>
      </w:r>
    </w:p>
    <w:p w:rsidR="008A0609" w:rsidRPr="00B338B0" w:rsidRDefault="008A0609">
      <w:pPr>
        <w:jc w:val="center"/>
        <w:rPr>
          <w:rFonts w:ascii="微软简标宋" w:eastAsia="微软简标宋"/>
          <w:sz w:val="44"/>
          <w:szCs w:val="44"/>
        </w:rPr>
      </w:pPr>
      <w:r w:rsidRPr="00B338B0">
        <w:rPr>
          <w:rFonts w:ascii="微软简标宋" w:eastAsia="微软简标宋" w:hint="eastAsia"/>
          <w:sz w:val="44"/>
          <w:szCs w:val="44"/>
        </w:rPr>
        <w:lastRenderedPageBreak/>
        <w:t>广东省申请律师执业人员实习申请表</w:t>
      </w:r>
    </w:p>
    <w:tbl>
      <w:tblPr>
        <w:tblpPr w:leftFromText="180" w:rightFromText="180" w:vertAnchor="page" w:horzAnchor="margin" w:tblpXSpec="center" w:tblpY="3001"/>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32"/>
        <w:gridCol w:w="508"/>
        <w:gridCol w:w="770"/>
        <w:gridCol w:w="777"/>
        <w:gridCol w:w="664"/>
        <w:gridCol w:w="692"/>
        <w:gridCol w:w="229"/>
        <w:gridCol w:w="305"/>
        <w:gridCol w:w="529"/>
        <w:gridCol w:w="302"/>
        <w:gridCol w:w="883"/>
        <w:gridCol w:w="305"/>
        <w:gridCol w:w="507"/>
        <w:gridCol w:w="769"/>
        <w:gridCol w:w="491"/>
        <w:gridCol w:w="1260"/>
      </w:tblGrid>
      <w:tr w:rsidR="008A0609" w:rsidTr="008A0609">
        <w:trPr>
          <w:cantSplit/>
        </w:trPr>
        <w:tc>
          <w:tcPr>
            <w:tcW w:w="1188" w:type="dxa"/>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姓名</w:t>
            </w:r>
          </w:p>
        </w:tc>
        <w:tc>
          <w:tcPr>
            <w:tcW w:w="1310"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777" w:type="dxa"/>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性别</w:t>
            </w:r>
          </w:p>
        </w:tc>
        <w:tc>
          <w:tcPr>
            <w:tcW w:w="664" w:type="dxa"/>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921"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民族</w:t>
            </w:r>
          </w:p>
        </w:tc>
        <w:tc>
          <w:tcPr>
            <w:tcW w:w="834"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sz w:val="28"/>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sz w:val="28"/>
              </w:rPr>
            </w:pPr>
            <w:r w:rsidRPr="00C169F7">
              <w:rPr>
                <w:rFonts w:ascii="宋体" w:hAnsi="宋体" w:hint="eastAsia"/>
              </w:rPr>
              <w:t>出生年月</w:t>
            </w:r>
          </w:p>
        </w:tc>
        <w:tc>
          <w:tcPr>
            <w:tcW w:w="1581"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sz w:val="28"/>
              </w:rPr>
            </w:pPr>
          </w:p>
        </w:tc>
        <w:tc>
          <w:tcPr>
            <w:tcW w:w="1751" w:type="dxa"/>
            <w:gridSpan w:val="2"/>
            <w:vMerge w:val="restart"/>
            <w:tcBorders>
              <w:top w:val="single" w:sz="4" w:space="0" w:color="auto"/>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sz w:val="28"/>
              </w:rPr>
            </w:pPr>
            <w:r w:rsidRPr="00C169F7">
              <w:rPr>
                <w:rFonts w:ascii="宋体" w:hAnsi="宋体" w:hint="eastAsia"/>
                <w:szCs w:val="21"/>
              </w:rPr>
              <w:t>近期大一寸免冠蓝色底彩照两张（</w:t>
            </w:r>
            <w:proofErr w:type="gramStart"/>
            <w:r w:rsidRPr="00C169F7">
              <w:rPr>
                <w:rFonts w:ascii="宋体" w:hAnsi="宋体" w:hint="eastAsia"/>
                <w:szCs w:val="21"/>
              </w:rPr>
              <w:t>一</w:t>
            </w:r>
            <w:proofErr w:type="gramEnd"/>
            <w:r w:rsidRPr="00C169F7">
              <w:rPr>
                <w:rFonts w:ascii="宋体" w:hAnsi="宋体" w:hint="eastAsia"/>
                <w:szCs w:val="21"/>
              </w:rPr>
              <w:t>张贴于此处，一张用于制作实习证）</w:t>
            </w:r>
          </w:p>
        </w:tc>
      </w:tr>
      <w:tr w:rsidR="008A0609" w:rsidTr="008A0609">
        <w:trPr>
          <w:cantSplit/>
          <w:trHeight w:val="535"/>
        </w:trPr>
        <w:tc>
          <w:tcPr>
            <w:tcW w:w="1188" w:type="dxa"/>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政治面貌</w:t>
            </w:r>
          </w:p>
        </w:tc>
        <w:tc>
          <w:tcPr>
            <w:tcW w:w="1310"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学历</w:t>
            </w:r>
          </w:p>
        </w:tc>
        <w:tc>
          <w:tcPr>
            <w:tcW w:w="921"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834"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专业</w:t>
            </w:r>
          </w:p>
        </w:tc>
        <w:tc>
          <w:tcPr>
            <w:tcW w:w="2766" w:type="dxa"/>
            <w:gridSpan w:val="5"/>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ind w:leftChars="-120" w:left="-252"/>
              <w:rPr>
                <w:rFonts w:ascii="宋体" w:hAnsi="宋体"/>
              </w:rPr>
            </w:pPr>
          </w:p>
        </w:tc>
        <w:tc>
          <w:tcPr>
            <w:tcW w:w="1751" w:type="dxa"/>
            <w:gridSpan w:val="2"/>
            <w:vMerge/>
            <w:tcBorders>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sz w:val="28"/>
              </w:rPr>
            </w:pPr>
          </w:p>
        </w:tc>
      </w:tr>
      <w:tr w:rsidR="008A0609" w:rsidTr="008A0609">
        <w:trPr>
          <w:cantSplit/>
          <w:trHeight w:val="545"/>
        </w:trPr>
        <w:tc>
          <w:tcPr>
            <w:tcW w:w="2498" w:type="dxa"/>
            <w:gridSpan w:val="4"/>
            <w:tcBorders>
              <w:top w:val="single" w:sz="4" w:space="0" w:color="auto"/>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毕业院校</w:t>
            </w:r>
          </w:p>
        </w:tc>
        <w:tc>
          <w:tcPr>
            <w:tcW w:w="5962" w:type="dxa"/>
            <w:gridSpan w:val="11"/>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ind w:leftChars="-120" w:left="-252"/>
              <w:jc w:val="center"/>
              <w:rPr>
                <w:rFonts w:ascii="宋体" w:hAnsi="宋体"/>
              </w:rPr>
            </w:pPr>
          </w:p>
        </w:tc>
        <w:tc>
          <w:tcPr>
            <w:tcW w:w="1751" w:type="dxa"/>
            <w:gridSpan w:val="2"/>
            <w:vMerge/>
            <w:tcBorders>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sz w:val="28"/>
              </w:rPr>
            </w:pPr>
          </w:p>
        </w:tc>
      </w:tr>
      <w:tr w:rsidR="008A0609" w:rsidTr="008A0609">
        <w:trPr>
          <w:cantSplit/>
          <w:trHeight w:val="258"/>
        </w:trPr>
        <w:tc>
          <w:tcPr>
            <w:tcW w:w="2498" w:type="dxa"/>
            <w:gridSpan w:val="4"/>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学历证书编号</w:t>
            </w:r>
          </w:p>
        </w:tc>
        <w:tc>
          <w:tcPr>
            <w:tcW w:w="5962" w:type="dxa"/>
            <w:gridSpan w:val="11"/>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ind w:leftChars="-120" w:left="-252"/>
              <w:jc w:val="center"/>
              <w:rPr>
                <w:rFonts w:ascii="宋体" w:hAnsi="宋体"/>
              </w:rPr>
            </w:pPr>
          </w:p>
        </w:tc>
        <w:tc>
          <w:tcPr>
            <w:tcW w:w="1751" w:type="dxa"/>
            <w:gridSpan w:val="2"/>
            <w:vMerge/>
            <w:tcBorders>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sz w:val="28"/>
              </w:rPr>
            </w:pPr>
          </w:p>
        </w:tc>
      </w:tr>
      <w:tr w:rsidR="008A0609" w:rsidTr="008A0609">
        <w:trPr>
          <w:cantSplit/>
        </w:trPr>
        <w:tc>
          <w:tcPr>
            <w:tcW w:w="3939" w:type="dxa"/>
            <w:gridSpan w:val="6"/>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360" w:lineRule="exact"/>
              <w:rPr>
                <w:rFonts w:ascii="宋体" w:hAnsi="宋体"/>
              </w:rPr>
            </w:pPr>
            <w:r w:rsidRPr="00C169F7">
              <w:rPr>
                <w:rFonts w:ascii="宋体" w:hAnsi="宋体" w:hint="eastAsia"/>
              </w:rPr>
              <w:t>国家统一法律职业资格证书（国家统一司法考试合格证书、律师资格凭证）号码</w:t>
            </w:r>
          </w:p>
        </w:tc>
        <w:tc>
          <w:tcPr>
            <w:tcW w:w="4521" w:type="dxa"/>
            <w:gridSpan w:val="9"/>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rPr>
                <w:rFonts w:ascii="宋体" w:hAnsi="宋体"/>
              </w:rPr>
            </w:pPr>
          </w:p>
        </w:tc>
        <w:tc>
          <w:tcPr>
            <w:tcW w:w="1751" w:type="dxa"/>
            <w:gridSpan w:val="2"/>
            <w:vMerge/>
            <w:tcBorders>
              <w:left w:val="single" w:sz="4" w:space="0" w:color="auto"/>
              <w:right w:val="single" w:sz="4" w:space="0" w:color="auto"/>
            </w:tcBorders>
            <w:vAlign w:val="center"/>
          </w:tcPr>
          <w:p w:rsidR="008A0609" w:rsidRPr="00C169F7" w:rsidRDefault="008A0609" w:rsidP="008A0609">
            <w:pPr>
              <w:rPr>
                <w:rFonts w:ascii="宋体" w:hAnsi="宋体"/>
                <w:sz w:val="28"/>
              </w:rPr>
            </w:pPr>
          </w:p>
        </w:tc>
      </w:tr>
      <w:tr w:rsidR="008A0609" w:rsidTr="008A0609">
        <w:trPr>
          <w:cantSplit/>
        </w:trPr>
        <w:tc>
          <w:tcPr>
            <w:tcW w:w="2498" w:type="dxa"/>
            <w:gridSpan w:val="4"/>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档案存放地</w:t>
            </w:r>
          </w:p>
        </w:tc>
        <w:tc>
          <w:tcPr>
            <w:tcW w:w="2667" w:type="dxa"/>
            <w:gridSpan w:val="5"/>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1714"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ind w:left="30"/>
              <w:jc w:val="center"/>
              <w:rPr>
                <w:rFonts w:ascii="宋体" w:hAnsi="宋体"/>
              </w:rPr>
            </w:pPr>
            <w:r w:rsidRPr="00C169F7">
              <w:rPr>
                <w:rFonts w:ascii="宋体" w:hAnsi="宋体" w:hint="eastAsia"/>
              </w:rPr>
              <w:t>存 档 号</w:t>
            </w:r>
          </w:p>
        </w:tc>
        <w:tc>
          <w:tcPr>
            <w:tcW w:w="1581"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1751" w:type="dxa"/>
            <w:gridSpan w:val="2"/>
            <w:vMerge/>
            <w:tcBorders>
              <w:left w:val="single" w:sz="4" w:space="0" w:color="auto"/>
              <w:right w:val="single" w:sz="4" w:space="0" w:color="auto"/>
            </w:tcBorders>
            <w:vAlign w:val="center"/>
          </w:tcPr>
          <w:p w:rsidR="008A0609" w:rsidRPr="00C169F7" w:rsidRDefault="008A0609" w:rsidP="008A0609">
            <w:pPr>
              <w:rPr>
                <w:rFonts w:ascii="宋体" w:hAnsi="宋体"/>
                <w:sz w:val="28"/>
              </w:rPr>
            </w:pPr>
          </w:p>
        </w:tc>
      </w:tr>
      <w:tr w:rsidR="008A0609" w:rsidTr="008A0609">
        <w:trPr>
          <w:cantSplit/>
          <w:trHeight w:val="427"/>
        </w:trPr>
        <w:tc>
          <w:tcPr>
            <w:tcW w:w="2498" w:type="dxa"/>
            <w:gridSpan w:val="4"/>
            <w:tcBorders>
              <w:top w:val="single" w:sz="4" w:space="0" w:color="auto"/>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户籍所在地</w:t>
            </w:r>
          </w:p>
        </w:tc>
        <w:tc>
          <w:tcPr>
            <w:tcW w:w="2667" w:type="dxa"/>
            <w:gridSpan w:val="5"/>
            <w:tcBorders>
              <w:top w:val="single" w:sz="4" w:space="0" w:color="auto"/>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1714" w:type="dxa"/>
            <w:gridSpan w:val="3"/>
            <w:tcBorders>
              <w:top w:val="single" w:sz="4" w:space="0" w:color="auto"/>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身份证号</w:t>
            </w:r>
          </w:p>
        </w:tc>
        <w:tc>
          <w:tcPr>
            <w:tcW w:w="3332" w:type="dxa"/>
            <w:gridSpan w:val="5"/>
            <w:tcBorders>
              <w:top w:val="single" w:sz="4" w:space="0" w:color="auto"/>
              <w:left w:val="single" w:sz="4" w:space="0" w:color="auto"/>
              <w:right w:val="single" w:sz="4" w:space="0" w:color="auto"/>
            </w:tcBorders>
            <w:vAlign w:val="center"/>
          </w:tcPr>
          <w:p w:rsidR="008A0609" w:rsidRPr="00C169F7" w:rsidRDefault="008A0609" w:rsidP="008A0609">
            <w:pPr>
              <w:jc w:val="center"/>
              <w:rPr>
                <w:rFonts w:ascii="宋体" w:hAnsi="宋体"/>
                <w:sz w:val="28"/>
              </w:rPr>
            </w:pPr>
          </w:p>
        </w:tc>
      </w:tr>
      <w:tr w:rsidR="008A0609" w:rsidTr="008A0609">
        <w:trPr>
          <w:cantSplit/>
        </w:trPr>
        <w:tc>
          <w:tcPr>
            <w:tcW w:w="2498" w:type="dxa"/>
            <w:gridSpan w:val="4"/>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现居住地</w:t>
            </w:r>
          </w:p>
        </w:tc>
        <w:tc>
          <w:tcPr>
            <w:tcW w:w="7713" w:type="dxa"/>
            <w:gridSpan w:val="1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jc w:val="center"/>
              <w:rPr>
                <w:rFonts w:ascii="宋体" w:hAnsi="宋体"/>
                <w:sz w:val="28"/>
              </w:rPr>
            </w:pPr>
          </w:p>
        </w:tc>
      </w:tr>
      <w:tr w:rsidR="008A0609" w:rsidTr="008A0609">
        <w:trPr>
          <w:cantSplit/>
          <w:trHeight w:val="255"/>
        </w:trPr>
        <w:tc>
          <w:tcPr>
            <w:tcW w:w="1188" w:type="dxa"/>
            <w:vMerge w:val="restart"/>
            <w:tcBorders>
              <w:top w:val="single" w:sz="4" w:space="0" w:color="auto"/>
              <w:left w:val="single" w:sz="4" w:space="0" w:color="auto"/>
              <w:right w:val="nil"/>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联系电话</w:t>
            </w:r>
          </w:p>
        </w:tc>
        <w:tc>
          <w:tcPr>
            <w:tcW w:w="1310" w:type="dxa"/>
            <w:gridSpan w:val="3"/>
            <w:tcBorders>
              <w:top w:val="single" w:sz="4" w:space="0" w:color="auto"/>
              <w:left w:val="single" w:sz="4" w:space="0" w:color="auto"/>
              <w:right w:val="single" w:sz="4" w:space="0" w:color="auto"/>
            </w:tcBorders>
            <w:vAlign w:val="center"/>
          </w:tcPr>
          <w:p w:rsidR="008A0609" w:rsidRPr="00C169F7" w:rsidRDefault="008A0609" w:rsidP="008A0609">
            <w:pPr>
              <w:spacing w:line="520" w:lineRule="exact"/>
              <w:rPr>
                <w:rFonts w:ascii="宋体" w:hAnsi="宋体"/>
              </w:rPr>
            </w:pPr>
            <w:r w:rsidRPr="00C169F7">
              <w:rPr>
                <w:rFonts w:ascii="宋体" w:hAnsi="宋体" w:hint="eastAsia"/>
              </w:rPr>
              <w:t>固定电话</w:t>
            </w:r>
          </w:p>
        </w:tc>
        <w:tc>
          <w:tcPr>
            <w:tcW w:w="3498" w:type="dxa"/>
            <w:gridSpan w:val="7"/>
            <w:tcBorders>
              <w:top w:val="single" w:sz="4" w:space="0" w:color="auto"/>
              <w:left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1188" w:type="dxa"/>
            <w:gridSpan w:val="2"/>
            <w:vMerge w:val="restart"/>
            <w:tcBorders>
              <w:top w:val="single" w:sz="4" w:space="0" w:color="auto"/>
              <w:left w:val="single" w:sz="4" w:space="0" w:color="auto"/>
              <w:right w:val="single" w:sz="4" w:space="0" w:color="auto"/>
            </w:tcBorders>
            <w:vAlign w:val="center"/>
          </w:tcPr>
          <w:p w:rsidR="008A0609" w:rsidRPr="00C169F7" w:rsidRDefault="008A0609" w:rsidP="008A0609">
            <w:pPr>
              <w:jc w:val="center"/>
              <w:rPr>
                <w:rFonts w:ascii="宋体" w:hAnsi="宋体"/>
              </w:rPr>
            </w:pPr>
            <w:r w:rsidRPr="00C169F7">
              <w:rPr>
                <w:rFonts w:ascii="宋体" w:hAnsi="宋体" w:hint="eastAsia"/>
              </w:rPr>
              <w:t>电子邮箱</w:t>
            </w:r>
          </w:p>
        </w:tc>
        <w:tc>
          <w:tcPr>
            <w:tcW w:w="3027" w:type="dxa"/>
            <w:gridSpan w:val="4"/>
            <w:vMerge w:val="restart"/>
            <w:tcBorders>
              <w:top w:val="single" w:sz="4" w:space="0" w:color="auto"/>
              <w:left w:val="single" w:sz="4" w:space="0" w:color="auto"/>
              <w:right w:val="single" w:sz="4" w:space="0" w:color="auto"/>
            </w:tcBorders>
            <w:vAlign w:val="center"/>
          </w:tcPr>
          <w:p w:rsidR="008A0609" w:rsidRPr="00C169F7" w:rsidRDefault="008A0609" w:rsidP="008A0609">
            <w:pPr>
              <w:jc w:val="center"/>
              <w:rPr>
                <w:rFonts w:ascii="宋体" w:hAnsi="宋体"/>
                <w:sz w:val="28"/>
              </w:rPr>
            </w:pPr>
          </w:p>
        </w:tc>
      </w:tr>
      <w:tr w:rsidR="008A0609" w:rsidTr="008A0609">
        <w:trPr>
          <w:cantSplit/>
          <w:trHeight w:val="360"/>
        </w:trPr>
        <w:tc>
          <w:tcPr>
            <w:tcW w:w="1188" w:type="dxa"/>
            <w:vMerge/>
            <w:tcBorders>
              <w:left w:val="single" w:sz="4" w:space="0" w:color="auto"/>
              <w:bottom w:val="single" w:sz="4" w:space="0" w:color="auto"/>
              <w:right w:val="nil"/>
            </w:tcBorders>
            <w:vAlign w:val="center"/>
          </w:tcPr>
          <w:p w:rsidR="008A0609" w:rsidRPr="00C169F7" w:rsidRDefault="008A0609" w:rsidP="008A0609">
            <w:pPr>
              <w:spacing w:line="520" w:lineRule="exact"/>
              <w:jc w:val="center"/>
              <w:rPr>
                <w:rFonts w:ascii="宋体" w:hAnsi="宋体"/>
              </w:rPr>
            </w:pPr>
          </w:p>
        </w:tc>
        <w:tc>
          <w:tcPr>
            <w:tcW w:w="1310" w:type="dxa"/>
            <w:gridSpan w:val="3"/>
            <w:tcBorders>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手机</w:t>
            </w:r>
          </w:p>
        </w:tc>
        <w:tc>
          <w:tcPr>
            <w:tcW w:w="3498" w:type="dxa"/>
            <w:gridSpan w:val="7"/>
            <w:tcBorders>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1188" w:type="dxa"/>
            <w:gridSpan w:val="2"/>
            <w:vMerge/>
            <w:tcBorders>
              <w:left w:val="single" w:sz="4" w:space="0" w:color="auto"/>
              <w:bottom w:val="single" w:sz="4" w:space="0" w:color="auto"/>
              <w:right w:val="single" w:sz="4" w:space="0" w:color="auto"/>
            </w:tcBorders>
            <w:vAlign w:val="center"/>
          </w:tcPr>
          <w:p w:rsidR="008A0609" w:rsidRPr="00C169F7" w:rsidRDefault="008A0609" w:rsidP="008A0609">
            <w:pPr>
              <w:rPr>
                <w:rFonts w:ascii="宋体" w:hAnsi="宋体"/>
                <w:sz w:val="28"/>
              </w:rPr>
            </w:pPr>
          </w:p>
        </w:tc>
        <w:tc>
          <w:tcPr>
            <w:tcW w:w="3027" w:type="dxa"/>
            <w:gridSpan w:val="4"/>
            <w:vMerge/>
            <w:tcBorders>
              <w:left w:val="single" w:sz="4" w:space="0" w:color="auto"/>
              <w:bottom w:val="single" w:sz="4" w:space="0" w:color="auto"/>
              <w:right w:val="single" w:sz="4" w:space="0" w:color="auto"/>
            </w:tcBorders>
            <w:vAlign w:val="center"/>
          </w:tcPr>
          <w:p w:rsidR="008A0609" w:rsidRPr="00C169F7" w:rsidRDefault="008A0609" w:rsidP="008A0609">
            <w:pPr>
              <w:rPr>
                <w:rFonts w:ascii="宋体" w:hAnsi="宋体"/>
                <w:sz w:val="28"/>
              </w:rPr>
            </w:pPr>
          </w:p>
        </w:tc>
      </w:tr>
      <w:tr w:rsidR="008A0609" w:rsidTr="008A0609">
        <w:trPr>
          <w:cantSplit/>
          <w:trHeight w:val="539"/>
        </w:trPr>
        <w:tc>
          <w:tcPr>
            <w:tcW w:w="1728"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指导律师姓名</w:t>
            </w: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执业证号</w:t>
            </w:r>
          </w:p>
        </w:tc>
        <w:tc>
          <w:tcPr>
            <w:tcW w:w="3060" w:type="dxa"/>
            <w:gridSpan w:val="7"/>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jc w:val="center"/>
              <w:rPr>
                <w:rFonts w:ascii="宋体" w:hAnsi="宋体"/>
                <w:sz w:val="28"/>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rPr>
                <w:rFonts w:ascii="宋体" w:hAnsi="宋体"/>
              </w:rPr>
            </w:pPr>
            <w:r w:rsidRPr="00C169F7">
              <w:rPr>
                <w:rFonts w:ascii="宋体" w:hAnsi="宋体" w:hint="eastAsia"/>
              </w:rPr>
              <w:t>执业年限</w:t>
            </w:r>
          </w:p>
        </w:tc>
        <w:tc>
          <w:tcPr>
            <w:tcW w:w="1260" w:type="dxa"/>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jc w:val="center"/>
              <w:rPr>
                <w:rFonts w:ascii="宋体" w:hAnsi="宋体"/>
                <w:sz w:val="28"/>
              </w:rPr>
            </w:pPr>
          </w:p>
        </w:tc>
      </w:tr>
      <w:tr w:rsidR="008A0609" w:rsidTr="008A0609">
        <w:trPr>
          <w:cantSplit/>
          <w:trHeight w:val="520"/>
        </w:trPr>
        <w:tc>
          <w:tcPr>
            <w:tcW w:w="2498" w:type="dxa"/>
            <w:gridSpan w:val="4"/>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320" w:lineRule="exact"/>
              <w:jc w:val="center"/>
              <w:rPr>
                <w:rFonts w:ascii="宋体" w:hAnsi="宋体"/>
              </w:rPr>
            </w:pPr>
            <w:r w:rsidRPr="00C169F7">
              <w:rPr>
                <w:rFonts w:ascii="宋体" w:hAnsi="宋体" w:hint="eastAsia"/>
              </w:rPr>
              <w:t>实习所在</w:t>
            </w:r>
          </w:p>
          <w:p w:rsidR="008A0609" w:rsidRPr="00C169F7" w:rsidRDefault="008A0609" w:rsidP="008A0609">
            <w:pPr>
              <w:spacing w:line="320" w:lineRule="exact"/>
              <w:jc w:val="center"/>
              <w:rPr>
                <w:rFonts w:ascii="宋体" w:hAnsi="宋体"/>
              </w:rPr>
            </w:pPr>
            <w:r w:rsidRPr="00C169F7">
              <w:rPr>
                <w:rFonts w:ascii="宋体" w:hAnsi="宋体" w:hint="eastAsia"/>
              </w:rPr>
              <w:t>律师事务所</w:t>
            </w:r>
          </w:p>
        </w:tc>
        <w:tc>
          <w:tcPr>
            <w:tcW w:w="4381" w:type="dxa"/>
            <w:gridSpan w:val="8"/>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812"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jc w:val="center"/>
              <w:rPr>
                <w:rFonts w:ascii="宋体" w:hAnsi="宋体"/>
              </w:rPr>
            </w:pPr>
            <w:r w:rsidRPr="00C169F7">
              <w:rPr>
                <w:rFonts w:ascii="宋体" w:hAnsi="宋体" w:hint="eastAsia"/>
              </w:rPr>
              <w:t>电话</w:t>
            </w: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jc w:val="center"/>
              <w:rPr>
                <w:rFonts w:ascii="宋体" w:hAnsi="宋体"/>
                <w:sz w:val="28"/>
              </w:rPr>
            </w:pPr>
          </w:p>
        </w:tc>
      </w:tr>
      <w:tr w:rsidR="008A0609" w:rsidTr="008A0609">
        <w:trPr>
          <w:cantSplit/>
          <w:trHeight w:val="605"/>
        </w:trPr>
        <w:tc>
          <w:tcPr>
            <w:tcW w:w="2498" w:type="dxa"/>
            <w:gridSpan w:val="4"/>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320" w:lineRule="exact"/>
              <w:jc w:val="center"/>
              <w:rPr>
                <w:rFonts w:ascii="宋体" w:hAnsi="宋体"/>
              </w:rPr>
            </w:pPr>
            <w:r w:rsidRPr="00C169F7">
              <w:rPr>
                <w:rFonts w:ascii="宋体" w:hAnsi="宋体" w:hint="eastAsia"/>
              </w:rPr>
              <w:t>兼职实习人员</w:t>
            </w:r>
          </w:p>
          <w:p w:rsidR="008A0609" w:rsidRPr="00C169F7" w:rsidRDefault="008A0609" w:rsidP="008A0609">
            <w:pPr>
              <w:spacing w:line="320" w:lineRule="exact"/>
              <w:jc w:val="center"/>
              <w:rPr>
                <w:rFonts w:ascii="宋体" w:hAnsi="宋体"/>
              </w:rPr>
            </w:pPr>
            <w:r w:rsidRPr="00C169F7">
              <w:rPr>
                <w:rFonts w:ascii="宋体" w:hAnsi="宋体" w:hint="eastAsia"/>
              </w:rPr>
              <w:t>工作单位</w:t>
            </w:r>
          </w:p>
        </w:tc>
        <w:tc>
          <w:tcPr>
            <w:tcW w:w="4381" w:type="dxa"/>
            <w:gridSpan w:val="8"/>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p>
        </w:tc>
        <w:tc>
          <w:tcPr>
            <w:tcW w:w="812" w:type="dxa"/>
            <w:gridSpan w:val="2"/>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jc w:val="center"/>
              <w:rPr>
                <w:rFonts w:ascii="宋体" w:hAnsi="宋体"/>
              </w:rPr>
            </w:pPr>
            <w:r w:rsidRPr="00C169F7">
              <w:rPr>
                <w:rFonts w:ascii="宋体" w:hAnsi="宋体" w:hint="eastAsia"/>
              </w:rPr>
              <w:t>电话</w:t>
            </w: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jc w:val="center"/>
              <w:rPr>
                <w:rFonts w:ascii="宋体" w:hAnsi="宋体"/>
                <w:sz w:val="28"/>
              </w:rPr>
            </w:pPr>
          </w:p>
        </w:tc>
      </w:tr>
      <w:tr w:rsidR="008A0609" w:rsidTr="008A0609">
        <w:trPr>
          <w:cantSplit/>
          <w:trHeight w:val="656"/>
        </w:trPr>
        <w:tc>
          <w:tcPr>
            <w:tcW w:w="2498" w:type="dxa"/>
            <w:gridSpan w:val="4"/>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jc w:val="center"/>
              <w:rPr>
                <w:rFonts w:ascii="宋体" w:hAnsi="宋体"/>
              </w:rPr>
            </w:pPr>
            <w:r w:rsidRPr="00C169F7">
              <w:rPr>
                <w:rFonts w:ascii="宋体" w:hAnsi="宋体" w:hint="eastAsia"/>
              </w:rPr>
              <w:t>实习工作证类别</w:t>
            </w:r>
          </w:p>
        </w:tc>
        <w:tc>
          <w:tcPr>
            <w:tcW w:w="7713" w:type="dxa"/>
            <w:gridSpan w:val="13"/>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spacing w:line="520" w:lineRule="exact"/>
              <w:ind w:firstLineChars="250" w:firstLine="1200"/>
              <w:rPr>
                <w:rFonts w:ascii="宋体" w:hAnsi="宋体"/>
              </w:rPr>
            </w:pPr>
            <w:r w:rsidRPr="00C169F7">
              <w:rPr>
                <w:rFonts w:ascii="宋体" w:hAnsi="宋体" w:hint="eastAsia"/>
                <w:sz w:val="48"/>
                <w:szCs w:val="48"/>
              </w:rPr>
              <w:t>□</w:t>
            </w:r>
            <w:r w:rsidRPr="00C169F7">
              <w:rPr>
                <w:rFonts w:ascii="宋体" w:hAnsi="宋体" w:hint="eastAsia"/>
              </w:rPr>
              <w:t xml:space="preserve">专职           </w:t>
            </w:r>
            <w:r w:rsidRPr="00C169F7">
              <w:rPr>
                <w:rFonts w:ascii="宋体" w:hAnsi="宋体" w:hint="eastAsia"/>
                <w:sz w:val="48"/>
                <w:szCs w:val="48"/>
              </w:rPr>
              <w:t>□</w:t>
            </w:r>
            <w:r w:rsidRPr="00C169F7">
              <w:rPr>
                <w:rFonts w:ascii="宋体" w:hAnsi="宋体" w:hint="eastAsia"/>
              </w:rPr>
              <w:t>兼职</w:t>
            </w:r>
          </w:p>
        </w:tc>
      </w:tr>
      <w:tr w:rsidR="008A0609" w:rsidTr="008A0609">
        <w:trPr>
          <w:cantSplit/>
          <w:trHeight w:val="3657"/>
        </w:trPr>
        <w:tc>
          <w:tcPr>
            <w:tcW w:w="10211" w:type="dxa"/>
            <w:gridSpan w:val="17"/>
            <w:tcBorders>
              <w:top w:val="single" w:sz="4" w:space="0" w:color="auto"/>
              <w:left w:val="single" w:sz="4" w:space="0" w:color="auto"/>
              <w:right w:val="single" w:sz="4" w:space="0" w:color="auto"/>
            </w:tcBorders>
          </w:tcPr>
          <w:p w:rsidR="008A0609" w:rsidRPr="00C169F7" w:rsidRDefault="008A0609" w:rsidP="008A0609">
            <w:pPr>
              <w:spacing w:line="560" w:lineRule="exact"/>
              <w:rPr>
                <w:rFonts w:ascii="宋体" w:hAnsi="宋体"/>
              </w:rPr>
            </w:pPr>
            <w:r w:rsidRPr="00C169F7">
              <w:rPr>
                <w:rFonts w:ascii="宋体" w:hAnsi="宋体" w:hint="eastAsia"/>
              </w:rPr>
              <w:t>个人简历：</w:t>
            </w:r>
          </w:p>
          <w:p w:rsidR="008A0609" w:rsidRDefault="008A0609" w:rsidP="008A0609">
            <w:pPr>
              <w:spacing w:line="560" w:lineRule="exact"/>
              <w:rPr>
                <w:rFonts w:ascii="楷体_GB2312" w:eastAsia="楷体_GB2312"/>
                <w:sz w:val="32"/>
              </w:rPr>
            </w:pPr>
          </w:p>
          <w:p w:rsidR="008A0609" w:rsidRDefault="008A0609" w:rsidP="008A0609">
            <w:pPr>
              <w:spacing w:line="560" w:lineRule="exact"/>
              <w:rPr>
                <w:rFonts w:ascii="楷体_GB2312" w:eastAsia="楷体_GB2312"/>
                <w:sz w:val="32"/>
              </w:rPr>
            </w:pPr>
          </w:p>
          <w:p w:rsidR="008A0609" w:rsidRDefault="008A0609" w:rsidP="008A0609">
            <w:pPr>
              <w:spacing w:line="560" w:lineRule="exact"/>
              <w:rPr>
                <w:rFonts w:ascii="楷体_GB2312" w:eastAsia="楷体_GB2312"/>
                <w:sz w:val="32"/>
              </w:rPr>
            </w:pPr>
          </w:p>
          <w:p w:rsidR="008A0609" w:rsidRDefault="008A0609" w:rsidP="008A0609">
            <w:pPr>
              <w:spacing w:line="560" w:lineRule="exact"/>
              <w:rPr>
                <w:rFonts w:ascii="楷体_GB2312" w:eastAsia="楷体_GB2312"/>
                <w:sz w:val="32"/>
              </w:rPr>
            </w:pPr>
          </w:p>
          <w:p w:rsidR="008A0609" w:rsidRDefault="008A0609" w:rsidP="008A0609">
            <w:pPr>
              <w:spacing w:line="560" w:lineRule="exact"/>
              <w:rPr>
                <w:rFonts w:ascii="楷体_GB2312" w:eastAsia="楷体_GB2312"/>
                <w:sz w:val="32"/>
              </w:rPr>
            </w:pPr>
          </w:p>
          <w:p w:rsidR="008A0609" w:rsidRDefault="008A0609" w:rsidP="008A0609">
            <w:pPr>
              <w:spacing w:line="560" w:lineRule="exact"/>
              <w:rPr>
                <w:rFonts w:ascii="楷体_GB2312" w:eastAsia="楷体_GB2312"/>
                <w:sz w:val="32"/>
              </w:rPr>
            </w:pPr>
          </w:p>
        </w:tc>
      </w:tr>
      <w:tr w:rsidR="008A0609" w:rsidTr="008A0609">
        <w:trPr>
          <w:cantSplit/>
          <w:trHeight w:val="1125"/>
        </w:trPr>
        <w:tc>
          <w:tcPr>
            <w:tcW w:w="1220" w:type="dxa"/>
            <w:gridSpan w:val="2"/>
            <w:vMerge w:val="restart"/>
            <w:tcBorders>
              <w:top w:val="single" w:sz="4" w:space="0" w:color="auto"/>
              <w:left w:val="single" w:sz="4" w:space="0" w:color="auto"/>
              <w:right w:val="single" w:sz="4" w:space="0" w:color="auto"/>
            </w:tcBorders>
            <w:vAlign w:val="center"/>
          </w:tcPr>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lastRenderedPageBreak/>
              <w:t>申</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请</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实</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习</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人</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员</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书</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面</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承</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诺</w:t>
            </w:r>
          </w:p>
          <w:p w:rsidR="008A0609" w:rsidRPr="007A6060" w:rsidRDefault="008A0609" w:rsidP="008A0609">
            <w:pPr>
              <w:spacing w:line="560" w:lineRule="exact"/>
              <w:jc w:val="center"/>
              <w:rPr>
                <w:rFonts w:ascii="宋体" w:hAnsi="宋体"/>
                <w:sz w:val="28"/>
                <w:szCs w:val="28"/>
              </w:rPr>
            </w:pPr>
            <w:r w:rsidRPr="007A6060">
              <w:rPr>
                <w:rFonts w:ascii="宋体" w:hAnsi="宋体" w:hint="eastAsia"/>
                <w:sz w:val="28"/>
                <w:szCs w:val="28"/>
              </w:rPr>
              <w:t>内</w:t>
            </w:r>
          </w:p>
          <w:p w:rsidR="008A0609" w:rsidRPr="00C169F7" w:rsidRDefault="008A0609" w:rsidP="008A0609">
            <w:pPr>
              <w:spacing w:line="560" w:lineRule="exact"/>
              <w:jc w:val="center"/>
              <w:rPr>
                <w:rFonts w:ascii="宋体" w:hAnsi="宋体"/>
                <w:sz w:val="32"/>
              </w:rPr>
            </w:pPr>
            <w:r w:rsidRPr="007A6060">
              <w:rPr>
                <w:rFonts w:ascii="宋体" w:hAnsi="宋体" w:hint="eastAsia"/>
                <w:sz w:val="28"/>
                <w:szCs w:val="28"/>
              </w:rPr>
              <w:t>容</w:t>
            </w:r>
          </w:p>
        </w:tc>
        <w:tc>
          <w:tcPr>
            <w:tcW w:w="8991" w:type="dxa"/>
            <w:gridSpan w:val="15"/>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widowControl/>
              <w:numPr>
                <w:ilvl w:val="0"/>
                <w:numId w:val="9"/>
              </w:numPr>
              <w:spacing w:line="560" w:lineRule="exact"/>
              <w:jc w:val="left"/>
              <w:rPr>
                <w:rFonts w:ascii="宋体" w:hAnsi="宋体"/>
              </w:rPr>
            </w:pPr>
            <w:r w:rsidRPr="00C169F7">
              <w:rPr>
                <w:rFonts w:ascii="宋体" w:hAnsi="宋体" w:hint="eastAsia"/>
              </w:rPr>
              <w:t>本人</w:t>
            </w:r>
            <w:r>
              <w:rPr>
                <w:rFonts w:ascii="宋体" w:hAnsi="宋体" w:hint="eastAsia"/>
              </w:rPr>
              <w:t>已经知悉申请实习所依据的法律法规、规章制度，</w:t>
            </w:r>
            <w:r w:rsidRPr="00C169F7">
              <w:rPr>
                <w:rFonts w:ascii="宋体" w:hAnsi="宋体" w:hint="eastAsia"/>
              </w:rPr>
              <w:t>符合《广东省申请律师执业人员实习管理办法》申请实习条件。</w:t>
            </w:r>
          </w:p>
        </w:tc>
      </w:tr>
      <w:tr w:rsidR="008A0609" w:rsidTr="008A0609">
        <w:trPr>
          <w:cantSplit/>
          <w:trHeight w:val="983"/>
        </w:trPr>
        <w:tc>
          <w:tcPr>
            <w:tcW w:w="1220" w:type="dxa"/>
            <w:gridSpan w:val="2"/>
            <w:vMerge/>
            <w:tcBorders>
              <w:left w:val="single" w:sz="4" w:space="0" w:color="auto"/>
              <w:right w:val="single" w:sz="4" w:space="0" w:color="auto"/>
            </w:tcBorders>
          </w:tcPr>
          <w:p w:rsidR="008A0609" w:rsidRPr="00C169F7" w:rsidRDefault="008A0609" w:rsidP="008A0609">
            <w:pPr>
              <w:spacing w:line="560" w:lineRule="exact"/>
              <w:ind w:firstLineChars="2550" w:firstLine="8160"/>
              <w:jc w:val="center"/>
              <w:rPr>
                <w:rFonts w:ascii="宋体" w:hAnsi="宋体"/>
                <w:sz w:val="32"/>
              </w:rPr>
            </w:pPr>
          </w:p>
        </w:tc>
        <w:tc>
          <w:tcPr>
            <w:tcW w:w="8991" w:type="dxa"/>
            <w:gridSpan w:val="15"/>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widowControl/>
              <w:numPr>
                <w:ilvl w:val="0"/>
                <w:numId w:val="9"/>
              </w:numPr>
              <w:spacing w:line="560" w:lineRule="exact"/>
              <w:jc w:val="left"/>
              <w:rPr>
                <w:rFonts w:ascii="宋体" w:hAnsi="宋体"/>
              </w:rPr>
            </w:pPr>
            <w:r>
              <w:rPr>
                <w:rFonts w:ascii="宋体" w:hAnsi="宋体" w:hint="eastAsia"/>
              </w:rPr>
              <w:t>本人所填写的所有信息真实、准确，所提交材料内容和所附资料均</w:t>
            </w:r>
            <w:r w:rsidRPr="00C169F7">
              <w:rPr>
                <w:rFonts w:ascii="宋体" w:hAnsi="宋体" w:hint="eastAsia"/>
              </w:rPr>
              <w:t>真实、</w:t>
            </w:r>
            <w:r>
              <w:rPr>
                <w:rFonts w:ascii="宋体" w:hAnsi="宋体" w:hint="eastAsia"/>
              </w:rPr>
              <w:t>合法</w:t>
            </w:r>
            <w:r w:rsidRPr="00C169F7">
              <w:rPr>
                <w:rFonts w:ascii="宋体" w:hAnsi="宋体" w:hint="eastAsia"/>
              </w:rPr>
              <w:t>。</w:t>
            </w:r>
          </w:p>
        </w:tc>
      </w:tr>
      <w:tr w:rsidR="008A0609" w:rsidTr="008A0609">
        <w:trPr>
          <w:cantSplit/>
          <w:trHeight w:val="1128"/>
        </w:trPr>
        <w:tc>
          <w:tcPr>
            <w:tcW w:w="1220" w:type="dxa"/>
            <w:gridSpan w:val="2"/>
            <w:vMerge/>
            <w:tcBorders>
              <w:left w:val="single" w:sz="4" w:space="0" w:color="auto"/>
              <w:right w:val="single" w:sz="4" w:space="0" w:color="auto"/>
            </w:tcBorders>
          </w:tcPr>
          <w:p w:rsidR="008A0609" w:rsidRPr="00C169F7" w:rsidRDefault="008A0609" w:rsidP="008A0609">
            <w:pPr>
              <w:spacing w:line="560" w:lineRule="exact"/>
              <w:ind w:firstLineChars="2550" w:firstLine="8160"/>
              <w:jc w:val="center"/>
              <w:rPr>
                <w:rFonts w:ascii="宋体" w:hAnsi="宋体"/>
                <w:sz w:val="32"/>
              </w:rPr>
            </w:pPr>
          </w:p>
        </w:tc>
        <w:tc>
          <w:tcPr>
            <w:tcW w:w="8991" w:type="dxa"/>
            <w:gridSpan w:val="15"/>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widowControl/>
              <w:numPr>
                <w:ilvl w:val="0"/>
                <w:numId w:val="9"/>
              </w:numPr>
              <w:spacing w:line="560" w:lineRule="exact"/>
              <w:jc w:val="left"/>
              <w:rPr>
                <w:rFonts w:ascii="宋体" w:hAnsi="宋体"/>
              </w:rPr>
            </w:pPr>
            <w:r w:rsidRPr="00C169F7">
              <w:rPr>
                <w:rFonts w:ascii="宋体" w:hAnsi="宋体" w:hint="eastAsia"/>
              </w:rPr>
              <w:t>本人截止申请实习之日未受过刑事处罚。</w:t>
            </w:r>
          </w:p>
        </w:tc>
      </w:tr>
      <w:tr w:rsidR="008A0609" w:rsidTr="008A0609">
        <w:trPr>
          <w:cantSplit/>
          <w:trHeight w:val="1115"/>
        </w:trPr>
        <w:tc>
          <w:tcPr>
            <w:tcW w:w="1220" w:type="dxa"/>
            <w:gridSpan w:val="2"/>
            <w:vMerge/>
            <w:tcBorders>
              <w:left w:val="single" w:sz="4" w:space="0" w:color="auto"/>
              <w:right w:val="single" w:sz="4" w:space="0" w:color="auto"/>
            </w:tcBorders>
          </w:tcPr>
          <w:p w:rsidR="008A0609" w:rsidRPr="00C169F7" w:rsidRDefault="008A0609" w:rsidP="008A0609">
            <w:pPr>
              <w:spacing w:line="560" w:lineRule="exact"/>
              <w:ind w:firstLineChars="2550" w:firstLine="8160"/>
              <w:jc w:val="center"/>
              <w:rPr>
                <w:rFonts w:ascii="宋体" w:hAnsi="宋体"/>
                <w:sz w:val="32"/>
              </w:rPr>
            </w:pPr>
          </w:p>
        </w:tc>
        <w:tc>
          <w:tcPr>
            <w:tcW w:w="8991" w:type="dxa"/>
            <w:gridSpan w:val="15"/>
            <w:tcBorders>
              <w:top w:val="single" w:sz="4" w:space="0" w:color="auto"/>
              <w:left w:val="single" w:sz="4" w:space="0" w:color="auto"/>
              <w:bottom w:val="single" w:sz="4" w:space="0" w:color="auto"/>
              <w:right w:val="single" w:sz="4" w:space="0" w:color="auto"/>
            </w:tcBorders>
            <w:vAlign w:val="center"/>
          </w:tcPr>
          <w:p w:rsidR="008A0609" w:rsidRPr="00C169F7" w:rsidRDefault="008A0609" w:rsidP="008A0609">
            <w:pPr>
              <w:widowControl/>
              <w:numPr>
                <w:ilvl w:val="0"/>
                <w:numId w:val="9"/>
              </w:numPr>
              <w:spacing w:line="560" w:lineRule="exact"/>
              <w:jc w:val="left"/>
              <w:rPr>
                <w:rFonts w:ascii="宋体" w:hAnsi="宋体"/>
              </w:rPr>
            </w:pPr>
            <w:r w:rsidRPr="00C169F7">
              <w:rPr>
                <w:rFonts w:ascii="宋体" w:hAnsi="宋体" w:hint="eastAsia"/>
              </w:rPr>
              <w:t>本人能够专职从事律师职业和参加全部实习活动（专职实习人员填写）。</w:t>
            </w:r>
          </w:p>
        </w:tc>
      </w:tr>
      <w:tr w:rsidR="008A0609" w:rsidTr="008A0609">
        <w:trPr>
          <w:cantSplit/>
          <w:trHeight w:val="4673"/>
        </w:trPr>
        <w:tc>
          <w:tcPr>
            <w:tcW w:w="1220" w:type="dxa"/>
            <w:gridSpan w:val="2"/>
            <w:vMerge/>
            <w:tcBorders>
              <w:left w:val="single" w:sz="4" w:space="0" w:color="auto"/>
              <w:right w:val="single" w:sz="4" w:space="0" w:color="auto"/>
            </w:tcBorders>
          </w:tcPr>
          <w:p w:rsidR="008A0609" w:rsidRPr="00C169F7" w:rsidRDefault="008A0609" w:rsidP="008A0609">
            <w:pPr>
              <w:spacing w:line="560" w:lineRule="exact"/>
              <w:ind w:firstLineChars="2550" w:firstLine="8160"/>
              <w:jc w:val="center"/>
              <w:rPr>
                <w:rFonts w:ascii="宋体" w:hAnsi="宋体"/>
                <w:sz w:val="32"/>
              </w:rPr>
            </w:pPr>
          </w:p>
        </w:tc>
        <w:tc>
          <w:tcPr>
            <w:tcW w:w="8991" w:type="dxa"/>
            <w:gridSpan w:val="15"/>
            <w:tcBorders>
              <w:top w:val="single" w:sz="4" w:space="0" w:color="auto"/>
              <w:left w:val="single" w:sz="4" w:space="0" w:color="auto"/>
              <w:bottom w:val="single" w:sz="4" w:space="0" w:color="auto"/>
              <w:right w:val="single" w:sz="4" w:space="0" w:color="auto"/>
            </w:tcBorders>
          </w:tcPr>
          <w:p w:rsidR="008A0609" w:rsidRPr="008E262F" w:rsidRDefault="008A0609" w:rsidP="00366D85">
            <w:pPr>
              <w:spacing w:beforeLines="100" w:afterLines="50" w:line="560" w:lineRule="exact"/>
              <w:rPr>
                <w:rFonts w:ascii="宋体" w:hAnsi="宋体"/>
                <w:b/>
              </w:rPr>
            </w:pPr>
            <w:r w:rsidRPr="008E262F">
              <w:rPr>
                <w:rFonts w:ascii="宋体" w:hAnsi="宋体" w:hint="eastAsia"/>
                <w:b/>
              </w:rPr>
              <w:t>申请实习人员为</w:t>
            </w:r>
            <w:r w:rsidRPr="008C26CB">
              <w:rPr>
                <w:rFonts w:ascii="宋体" w:hAnsi="宋体" w:hint="eastAsia"/>
                <w:b/>
              </w:rPr>
              <w:t>辞去公职或退（离）休人员</w:t>
            </w:r>
            <w:r>
              <w:rPr>
                <w:rFonts w:ascii="宋体" w:hAnsi="宋体" w:hint="eastAsia"/>
                <w:b/>
              </w:rPr>
              <w:t>还需作以下承诺：</w:t>
            </w:r>
          </w:p>
          <w:p w:rsidR="008A0609" w:rsidRDefault="008A0609" w:rsidP="008A0609">
            <w:pPr>
              <w:spacing w:line="560" w:lineRule="exact"/>
              <w:ind w:firstLineChars="200" w:firstLine="420"/>
              <w:rPr>
                <w:rFonts w:ascii="宋体" w:hAnsi="宋体"/>
              </w:rPr>
            </w:pPr>
            <w:r w:rsidRPr="00C169F7">
              <w:rPr>
                <w:rFonts w:ascii="宋体" w:hAnsi="宋体" w:hint="eastAsia"/>
              </w:rPr>
              <w:t>本人</w:t>
            </w:r>
            <w:r w:rsidRPr="008E262F">
              <w:rPr>
                <w:rFonts w:ascii="宋体" w:hAnsi="宋体"/>
              </w:rPr>
              <w:t>xx</w:t>
            </w:r>
            <w:r>
              <w:rPr>
                <w:rFonts w:ascii="宋体" w:hAnsi="宋体" w:hint="eastAsia"/>
              </w:rPr>
              <w:t>，于</w:t>
            </w:r>
            <w:r w:rsidRPr="00C169F7">
              <w:rPr>
                <w:rFonts w:ascii="宋体" w:hAnsi="宋体" w:hint="eastAsia"/>
              </w:rPr>
              <w:t>xx年xx月xx日经xx单位（部门）批准辞去公职/退（离）休,知悉《关于规范公务员辞去公职后从业行为的意见》（组通字[2017]22号）和中共中央组织部《关于进一步规范党政领导干部在企业兼职（任职）问题的意见》（</w:t>
            </w:r>
            <w:proofErr w:type="gramStart"/>
            <w:r w:rsidRPr="00C169F7">
              <w:rPr>
                <w:rFonts w:ascii="宋体" w:hAnsi="宋体" w:hint="eastAsia"/>
              </w:rPr>
              <w:t>中组发</w:t>
            </w:r>
            <w:proofErr w:type="gramEnd"/>
            <w:r w:rsidRPr="00C169F7">
              <w:rPr>
                <w:rFonts w:ascii="宋体" w:hAnsi="宋体" w:hint="eastAsia"/>
              </w:rPr>
              <w:t>[2013]18号）对辞去公职/退（离）休人员从业行为的规定，现就申请</w:t>
            </w:r>
            <w:r>
              <w:rPr>
                <w:rFonts w:ascii="宋体" w:hAnsi="宋体" w:hint="eastAsia"/>
              </w:rPr>
              <w:t>律师执业人员实习</w:t>
            </w:r>
            <w:proofErr w:type="gramStart"/>
            <w:r w:rsidRPr="00C169F7">
              <w:rPr>
                <w:rFonts w:ascii="宋体" w:hAnsi="宋体" w:hint="eastAsia"/>
              </w:rPr>
              <w:t>作出</w:t>
            </w:r>
            <w:proofErr w:type="gramEnd"/>
            <w:r w:rsidRPr="00C169F7">
              <w:rPr>
                <w:rFonts w:ascii="宋体" w:hAnsi="宋体" w:hint="eastAsia"/>
              </w:rPr>
              <w:t>承诺：本人辞去公职/退（离）休后的从业行为未违反上述两个文件的规定并已按规定向原单位报批(报备）。</w:t>
            </w:r>
          </w:p>
          <w:p w:rsidR="008A0609" w:rsidRDefault="008A0609" w:rsidP="008A0609">
            <w:pPr>
              <w:spacing w:line="560" w:lineRule="exact"/>
              <w:rPr>
                <w:rFonts w:ascii="宋体" w:hAnsi="宋体"/>
              </w:rPr>
            </w:pPr>
          </w:p>
        </w:tc>
      </w:tr>
      <w:tr w:rsidR="008A0609" w:rsidTr="008A0609">
        <w:trPr>
          <w:cantSplit/>
          <w:trHeight w:val="3534"/>
        </w:trPr>
        <w:tc>
          <w:tcPr>
            <w:tcW w:w="1220" w:type="dxa"/>
            <w:gridSpan w:val="2"/>
            <w:vMerge/>
            <w:tcBorders>
              <w:left w:val="single" w:sz="4" w:space="0" w:color="auto"/>
              <w:bottom w:val="single" w:sz="4" w:space="0" w:color="auto"/>
              <w:right w:val="single" w:sz="4" w:space="0" w:color="auto"/>
            </w:tcBorders>
          </w:tcPr>
          <w:p w:rsidR="008A0609" w:rsidRDefault="008A0609" w:rsidP="008A0609">
            <w:pPr>
              <w:spacing w:line="560" w:lineRule="exact"/>
              <w:ind w:firstLineChars="2550" w:firstLine="8160"/>
              <w:jc w:val="center"/>
              <w:rPr>
                <w:rFonts w:ascii="楷体_GB2312" w:eastAsia="楷体_GB2312"/>
                <w:sz w:val="32"/>
              </w:rPr>
            </w:pPr>
          </w:p>
        </w:tc>
        <w:tc>
          <w:tcPr>
            <w:tcW w:w="8991" w:type="dxa"/>
            <w:gridSpan w:val="15"/>
            <w:tcBorders>
              <w:top w:val="single" w:sz="4" w:space="0" w:color="auto"/>
              <w:left w:val="single" w:sz="4" w:space="0" w:color="auto"/>
              <w:bottom w:val="single" w:sz="4" w:space="0" w:color="auto"/>
              <w:right w:val="single" w:sz="4" w:space="0" w:color="auto"/>
            </w:tcBorders>
          </w:tcPr>
          <w:p w:rsidR="008A0609" w:rsidRPr="008E262F" w:rsidRDefault="008A0609" w:rsidP="00366D85">
            <w:pPr>
              <w:spacing w:beforeLines="100" w:line="560" w:lineRule="exact"/>
              <w:ind w:firstLineChars="200" w:firstLine="420"/>
              <w:rPr>
                <w:rFonts w:ascii="宋体" w:hAnsi="宋体"/>
              </w:rPr>
            </w:pPr>
            <w:r>
              <w:rPr>
                <w:rFonts w:ascii="宋体" w:hAnsi="宋体" w:hint="eastAsia"/>
              </w:rPr>
              <w:t>以上承诺是本人的真实意思表示。若违反承诺或</w:t>
            </w:r>
            <w:proofErr w:type="gramStart"/>
            <w:r>
              <w:rPr>
                <w:rFonts w:ascii="宋体" w:hAnsi="宋体" w:hint="eastAsia"/>
              </w:rPr>
              <w:t>作出</w:t>
            </w:r>
            <w:proofErr w:type="gramEnd"/>
            <w:r>
              <w:rPr>
                <w:rFonts w:ascii="宋体" w:hAnsi="宋体" w:hint="eastAsia"/>
              </w:rPr>
              <w:t>不实承诺的，愿意承担相应的法律责任，并承担由此产生的一切后果</w:t>
            </w:r>
            <w:r w:rsidRPr="008E262F">
              <w:rPr>
                <w:rFonts w:ascii="宋体" w:hAnsi="宋体" w:hint="eastAsia"/>
              </w:rPr>
              <w:t>。</w:t>
            </w:r>
          </w:p>
          <w:p w:rsidR="008A0609" w:rsidRPr="000A1CA4" w:rsidRDefault="008A0609" w:rsidP="008A0609">
            <w:pPr>
              <w:spacing w:line="560" w:lineRule="exact"/>
              <w:ind w:firstLineChars="1800" w:firstLine="3780"/>
              <w:rPr>
                <w:rFonts w:ascii="宋体" w:hAnsi="宋体"/>
              </w:rPr>
            </w:pPr>
          </w:p>
          <w:p w:rsidR="008A0609" w:rsidRDefault="008A0609" w:rsidP="008A0609">
            <w:pPr>
              <w:spacing w:line="560" w:lineRule="exact"/>
              <w:ind w:firstLineChars="1800" w:firstLine="3780"/>
              <w:rPr>
                <w:rFonts w:ascii="宋体" w:hAnsi="宋体"/>
              </w:rPr>
            </w:pPr>
          </w:p>
          <w:p w:rsidR="008A0609" w:rsidRDefault="008A0609" w:rsidP="008A0609">
            <w:pPr>
              <w:spacing w:line="560" w:lineRule="exact"/>
              <w:ind w:firstLineChars="1800" w:firstLine="3780"/>
              <w:rPr>
                <w:rFonts w:ascii="宋体" w:hAnsi="宋体"/>
              </w:rPr>
            </w:pPr>
          </w:p>
          <w:p w:rsidR="008A0609" w:rsidRPr="008E262F" w:rsidRDefault="008A0609" w:rsidP="008A0609">
            <w:pPr>
              <w:spacing w:line="560" w:lineRule="exact"/>
              <w:ind w:firstLineChars="1800" w:firstLine="3780"/>
              <w:rPr>
                <w:rFonts w:ascii="宋体" w:hAnsi="宋体"/>
              </w:rPr>
            </w:pPr>
            <w:r w:rsidRPr="008E262F">
              <w:rPr>
                <w:rFonts w:ascii="宋体" w:hAnsi="宋体" w:hint="eastAsia"/>
              </w:rPr>
              <w:t>承诺人（本人签名）：</w:t>
            </w:r>
          </w:p>
          <w:p w:rsidR="008A0609" w:rsidRDefault="008A0609" w:rsidP="008A0609">
            <w:pPr>
              <w:spacing w:line="560" w:lineRule="exact"/>
              <w:ind w:firstLineChars="2800" w:firstLine="5880"/>
              <w:rPr>
                <w:rFonts w:ascii="楷体_GB2312" w:eastAsia="楷体_GB2312"/>
              </w:rPr>
            </w:pPr>
            <w:r w:rsidRPr="008E262F">
              <w:rPr>
                <w:rFonts w:ascii="宋体" w:hAnsi="宋体" w:hint="eastAsia"/>
              </w:rPr>
              <w:t>年  月   日</w:t>
            </w:r>
          </w:p>
        </w:tc>
      </w:tr>
      <w:tr w:rsidR="008A0609" w:rsidTr="008A0609">
        <w:trPr>
          <w:cantSplit/>
          <w:trHeight w:val="2542"/>
        </w:trPr>
        <w:tc>
          <w:tcPr>
            <w:tcW w:w="10211" w:type="dxa"/>
            <w:gridSpan w:val="17"/>
            <w:tcBorders>
              <w:top w:val="single" w:sz="4" w:space="0" w:color="auto"/>
              <w:left w:val="single" w:sz="4" w:space="0" w:color="auto"/>
              <w:bottom w:val="single" w:sz="4" w:space="0" w:color="auto"/>
              <w:right w:val="single" w:sz="4" w:space="0" w:color="auto"/>
            </w:tcBorders>
          </w:tcPr>
          <w:p w:rsidR="008A0609" w:rsidRPr="00AE5FAA" w:rsidRDefault="008A0609" w:rsidP="008A0609">
            <w:pPr>
              <w:spacing w:line="560" w:lineRule="exact"/>
              <w:ind w:left="2520" w:hangingChars="1200" w:hanging="2520"/>
              <w:rPr>
                <w:rFonts w:ascii="宋体" w:hAnsi="宋体"/>
              </w:rPr>
            </w:pPr>
            <w:r w:rsidRPr="00AE5FAA">
              <w:rPr>
                <w:rFonts w:ascii="宋体" w:hAnsi="宋体" w:hint="eastAsia"/>
              </w:rPr>
              <w:lastRenderedPageBreak/>
              <w:t>兼职实习人员工作单位推荐意见：</w:t>
            </w:r>
            <w:r w:rsidRPr="00AE5FAA">
              <w:rPr>
                <w:rFonts w:ascii="宋体" w:hAnsi="宋体"/>
              </w:rPr>
              <w:t xml:space="preserve"> </w:t>
            </w:r>
          </w:p>
          <w:p w:rsidR="008A0609" w:rsidRPr="00AE5FAA" w:rsidRDefault="008A0609" w:rsidP="008A0609">
            <w:pPr>
              <w:spacing w:line="560" w:lineRule="exact"/>
              <w:rPr>
                <w:rFonts w:ascii="宋体" w:hAnsi="宋体"/>
                <w:sz w:val="28"/>
                <w:szCs w:val="28"/>
              </w:rPr>
            </w:pPr>
          </w:p>
          <w:p w:rsidR="008A0609" w:rsidRPr="00AE5FAA" w:rsidRDefault="008A0609" w:rsidP="008A0609">
            <w:pPr>
              <w:spacing w:line="560" w:lineRule="exact"/>
              <w:rPr>
                <w:rFonts w:ascii="宋体" w:hAnsi="宋体"/>
                <w:sz w:val="28"/>
                <w:szCs w:val="28"/>
              </w:rPr>
            </w:pPr>
          </w:p>
          <w:p w:rsidR="008A0609" w:rsidRPr="00AE5FAA" w:rsidRDefault="008A0609" w:rsidP="008A0609">
            <w:pPr>
              <w:spacing w:line="560" w:lineRule="exact"/>
              <w:rPr>
                <w:rFonts w:ascii="宋体" w:hAnsi="宋体"/>
                <w:sz w:val="28"/>
                <w:szCs w:val="28"/>
              </w:rPr>
            </w:pPr>
          </w:p>
          <w:p w:rsidR="008A0609" w:rsidRPr="00AE5FAA" w:rsidRDefault="008A0609" w:rsidP="008A0609">
            <w:pPr>
              <w:spacing w:line="560" w:lineRule="exact"/>
              <w:rPr>
                <w:rFonts w:ascii="宋体" w:hAnsi="宋体"/>
                <w:sz w:val="28"/>
                <w:szCs w:val="28"/>
              </w:rPr>
            </w:pPr>
          </w:p>
          <w:p w:rsidR="008A0609" w:rsidRPr="00AE5FAA" w:rsidRDefault="008A0609" w:rsidP="008A0609">
            <w:pPr>
              <w:spacing w:line="560" w:lineRule="exact"/>
              <w:ind w:firstLineChars="2325" w:firstLine="4883"/>
              <w:rPr>
                <w:rFonts w:ascii="宋体" w:hAnsi="宋体"/>
              </w:rPr>
            </w:pPr>
            <w:r w:rsidRPr="00AE5FAA">
              <w:rPr>
                <w:rFonts w:ascii="宋体" w:hAnsi="宋体" w:hint="eastAsia"/>
              </w:rPr>
              <w:t>单位盖章：</w:t>
            </w:r>
          </w:p>
          <w:p w:rsidR="008A0609" w:rsidRDefault="008A0609" w:rsidP="008A0609">
            <w:pPr>
              <w:spacing w:line="560" w:lineRule="exact"/>
              <w:ind w:firstLineChars="2550" w:firstLine="5355"/>
              <w:rPr>
                <w:rFonts w:ascii="楷体_GB2312" w:eastAsia="楷体_GB2312"/>
              </w:rPr>
            </w:pPr>
            <w:r w:rsidRPr="00AE5FAA">
              <w:rPr>
                <w:rFonts w:ascii="宋体" w:hAnsi="宋体" w:hint="eastAsia"/>
              </w:rPr>
              <w:t xml:space="preserve">      年  月   日</w:t>
            </w:r>
          </w:p>
        </w:tc>
      </w:tr>
      <w:tr w:rsidR="008A0609" w:rsidTr="008A0609">
        <w:trPr>
          <w:cantSplit/>
          <w:trHeight w:val="2970"/>
        </w:trPr>
        <w:tc>
          <w:tcPr>
            <w:tcW w:w="10211" w:type="dxa"/>
            <w:gridSpan w:val="17"/>
            <w:tcBorders>
              <w:top w:val="single" w:sz="4" w:space="0" w:color="auto"/>
              <w:left w:val="single" w:sz="4" w:space="0" w:color="auto"/>
              <w:bottom w:val="single" w:sz="4" w:space="0" w:color="auto"/>
              <w:right w:val="single" w:sz="4" w:space="0" w:color="auto"/>
            </w:tcBorders>
          </w:tcPr>
          <w:p w:rsidR="008A0609" w:rsidRPr="00AE5FAA" w:rsidRDefault="008A0609" w:rsidP="008A0609">
            <w:pPr>
              <w:spacing w:line="560" w:lineRule="exact"/>
              <w:rPr>
                <w:rFonts w:ascii="宋体" w:hAnsi="宋体"/>
              </w:rPr>
            </w:pPr>
            <w:r w:rsidRPr="00AE5FAA">
              <w:rPr>
                <w:rFonts w:ascii="宋体" w:hAnsi="宋体" w:hint="eastAsia"/>
              </w:rPr>
              <w:t>实习所在律师事务所意见：</w:t>
            </w:r>
          </w:p>
          <w:p w:rsidR="008A0609" w:rsidRPr="00AE5FAA" w:rsidRDefault="008A0609" w:rsidP="008A0609">
            <w:pPr>
              <w:spacing w:line="560" w:lineRule="exact"/>
              <w:rPr>
                <w:rFonts w:ascii="宋体" w:hAnsi="宋体"/>
              </w:rPr>
            </w:pPr>
          </w:p>
          <w:p w:rsidR="008A0609" w:rsidRPr="00AE5FAA" w:rsidRDefault="008A0609" w:rsidP="008A0609">
            <w:pPr>
              <w:spacing w:line="560" w:lineRule="exact"/>
              <w:rPr>
                <w:rFonts w:ascii="宋体" w:hAnsi="宋体"/>
              </w:rPr>
            </w:pPr>
          </w:p>
          <w:p w:rsidR="008A0609" w:rsidRPr="00AE5FAA" w:rsidRDefault="008A0609" w:rsidP="008A0609">
            <w:pPr>
              <w:spacing w:line="560" w:lineRule="exact"/>
              <w:rPr>
                <w:rFonts w:ascii="宋体" w:hAnsi="宋体"/>
              </w:rPr>
            </w:pPr>
          </w:p>
          <w:p w:rsidR="008A0609" w:rsidRPr="00AE5FAA" w:rsidRDefault="008A0609" w:rsidP="008A0609">
            <w:pPr>
              <w:spacing w:line="560" w:lineRule="exact"/>
              <w:rPr>
                <w:rFonts w:ascii="宋体" w:hAnsi="宋体"/>
              </w:rPr>
            </w:pPr>
          </w:p>
          <w:p w:rsidR="008A0609" w:rsidRPr="00AE5FAA" w:rsidRDefault="008A0609" w:rsidP="008A0609">
            <w:pPr>
              <w:spacing w:line="560" w:lineRule="exact"/>
              <w:ind w:firstLineChars="2325" w:firstLine="4883"/>
              <w:rPr>
                <w:rFonts w:ascii="宋体" w:hAnsi="宋体"/>
              </w:rPr>
            </w:pPr>
          </w:p>
          <w:p w:rsidR="008A0609" w:rsidRPr="00AE5FAA" w:rsidRDefault="008A0609" w:rsidP="008A0609">
            <w:pPr>
              <w:spacing w:line="560" w:lineRule="exact"/>
              <w:ind w:firstLineChars="2325" w:firstLine="4883"/>
              <w:rPr>
                <w:rFonts w:ascii="宋体" w:hAnsi="宋体"/>
              </w:rPr>
            </w:pPr>
            <w:r w:rsidRPr="00AE5FAA">
              <w:rPr>
                <w:rFonts w:ascii="宋体" w:hAnsi="宋体" w:hint="eastAsia"/>
              </w:rPr>
              <w:t>单位盖章：</w:t>
            </w:r>
          </w:p>
          <w:p w:rsidR="008A0609" w:rsidRDefault="008A0609" w:rsidP="008A0609">
            <w:pPr>
              <w:spacing w:line="560" w:lineRule="exact"/>
              <w:ind w:firstLineChars="2550" w:firstLine="5355"/>
              <w:rPr>
                <w:rFonts w:eastAsia="楷体_GB2312"/>
              </w:rPr>
            </w:pPr>
            <w:r w:rsidRPr="00AE5FAA">
              <w:rPr>
                <w:rFonts w:ascii="宋体" w:hAnsi="宋体" w:hint="eastAsia"/>
              </w:rPr>
              <w:t xml:space="preserve">      年  月   日</w:t>
            </w:r>
          </w:p>
        </w:tc>
      </w:tr>
      <w:tr w:rsidR="008A0609" w:rsidTr="008A0609">
        <w:trPr>
          <w:cantSplit/>
          <w:trHeight w:val="2958"/>
        </w:trPr>
        <w:tc>
          <w:tcPr>
            <w:tcW w:w="10211" w:type="dxa"/>
            <w:gridSpan w:val="17"/>
            <w:tcBorders>
              <w:top w:val="single" w:sz="4" w:space="0" w:color="auto"/>
              <w:left w:val="single" w:sz="4" w:space="0" w:color="auto"/>
              <w:bottom w:val="single" w:sz="4" w:space="0" w:color="auto"/>
              <w:right w:val="single" w:sz="4" w:space="0" w:color="auto"/>
            </w:tcBorders>
          </w:tcPr>
          <w:p w:rsidR="008A0609" w:rsidRPr="00AE5FAA" w:rsidRDefault="008A0609" w:rsidP="008A0609">
            <w:pPr>
              <w:spacing w:line="560" w:lineRule="exact"/>
              <w:ind w:left="2520" w:hangingChars="1200" w:hanging="2520"/>
              <w:rPr>
                <w:rFonts w:ascii="宋体" w:hAnsi="宋体"/>
              </w:rPr>
            </w:pPr>
            <w:r w:rsidRPr="00AE5FAA">
              <w:rPr>
                <w:rFonts w:ascii="宋体" w:hAnsi="宋体" w:hint="eastAsia"/>
              </w:rPr>
              <w:t>主管律师协会意见：</w:t>
            </w:r>
          </w:p>
          <w:p w:rsidR="008A0609" w:rsidRPr="00AE5FAA" w:rsidRDefault="008A0609" w:rsidP="008A0609">
            <w:pPr>
              <w:spacing w:line="560" w:lineRule="exact"/>
              <w:rPr>
                <w:rFonts w:ascii="宋体" w:hAnsi="宋体"/>
              </w:rPr>
            </w:pPr>
          </w:p>
          <w:p w:rsidR="008A0609" w:rsidRPr="00AE5FAA" w:rsidRDefault="008A0609" w:rsidP="008A0609">
            <w:pPr>
              <w:spacing w:line="560" w:lineRule="exact"/>
              <w:rPr>
                <w:rFonts w:ascii="宋体" w:hAnsi="宋体"/>
              </w:rPr>
            </w:pPr>
          </w:p>
          <w:p w:rsidR="008A0609" w:rsidRPr="00AE5FAA" w:rsidRDefault="008A0609" w:rsidP="008A0609">
            <w:pPr>
              <w:spacing w:line="560" w:lineRule="exact"/>
              <w:rPr>
                <w:rFonts w:ascii="宋体" w:hAnsi="宋体"/>
              </w:rPr>
            </w:pPr>
          </w:p>
          <w:p w:rsidR="008A0609" w:rsidRPr="00AE5FAA" w:rsidRDefault="008A0609" w:rsidP="008A0609">
            <w:pPr>
              <w:spacing w:line="560" w:lineRule="exact"/>
              <w:rPr>
                <w:rFonts w:ascii="宋体" w:hAnsi="宋体"/>
              </w:rPr>
            </w:pPr>
          </w:p>
          <w:p w:rsidR="008A0609" w:rsidRPr="00AE5FAA" w:rsidRDefault="008A0609" w:rsidP="008A0609">
            <w:pPr>
              <w:spacing w:line="560" w:lineRule="exact"/>
              <w:rPr>
                <w:rFonts w:ascii="宋体" w:hAnsi="宋体"/>
              </w:rPr>
            </w:pPr>
          </w:p>
          <w:p w:rsidR="008A0609" w:rsidRPr="00AE5FAA" w:rsidRDefault="008A0609" w:rsidP="008A0609">
            <w:pPr>
              <w:spacing w:line="560" w:lineRule="exact"/>
              <w:ind w:firstLineChars="2325" w:firstLine="4883"/>
              <w:rPr>
                <w:rFonts w:ascii="宋体" w:hAnsi="宋体"/>
              </w:rPr>
            </w:pPr>
          </w:p>
          <w:p w:rsidR="008A0609" w:rsidRPr="00AE5FAA" w:rsidRDefault="008A0609" w:rsidP="008A0609">
            <w:pPr>
              <w:spacing w:line="560" w:lineRule="exact"/>
              <w:ind w:firstLineChars="2325" w:firstLine="4883"/>
              <w:rPr>
                <w:rFonts w:ascii="宋体" w:hAnsi="宋体"/>
              </w:rPr>
            </w:pPr>
            <w:r w:rsidRPr="00AE5FAA">
              <w:rPr>
                <w:rFonts w:ascii="宋体" w:hAnsi="宋体" w:hint="eastAsia"/>
              </w:rPr>
              <w:t>单位盖章：</w:t>
            </w:r>
          </w:p>
          <w:p w:rsidR="008A0609" w:rsidRDefault="008A0609" w:rsidP="008A0609">
            <w:pPr>
              <w:spacing w:line="560" w:lineRule="exact"/>
              <w:ind w:firstLineChars="2550" w:firstLine="5355"/>
              <w:rPr>
                <w:rFonts w:ascii="楷体_GB2312" w:eastAsia="楷体_GB2312"/>
              </w:rPr>
            </w:pPr>
            <w:r w:rsidRPr="00AE5FAA">
              <w:rPr>
                <w:rFonts w:ascii="宋体" w:hAnsi="宋体" w:hint="eastAsia"/>
              </w:rPr>
              <w:t xml:space="preserve">      年  月   日</w:t>
            </w:r>
          </w:p>
        </w:tc>
      </w:tr>
    </w:tbl>
    <w:p w:rsidR="008A0609" w:rsidRDefault="008A0609"/>
    <w:p w:rsidR="008A0609" w:rsidRDefault="008A0609">
      <w:pPr>
        <w:jc w:val="center"/>
        <w:rPr>
          <w:rFonts w:eastAsia="黑体"/>
          <w:b/>
          <w:bCs/>
          <w:sz w:val="72"/>
        </w:rPr>
      </w:pPr>
    </w:p>
    <w:p w:rsidR="008A0609" w:rsidRPr="00D120C6" w:rsidRDefault="008A0609">
      <w:pPr>
        <w:jc w:val="center"/>
        <w:rPr>
          <w:rFonts w:ascii="微软简标宋" w:eastAsia="微软简标宋" w:hAnsi="Times New Roman"/>
          <w:b/>
          <w:bCs/>
          <w:sz w:val="48"/>
          <w:szCs w:val="48"/>
        </w:rPr>
      </w:pPr>
      <w:r w:rsidRPr="00D120C6">
        <w:rPr>
          <w:rFonts w:ascii="微软简标宋" w:eastAsia="微软简标宋" w:hAnsi="Times New Roman" w:hint="eastAsia"/>
          <w:b/>
          <w:bCs/>
          <w:sz w:val="48"/>
          <w:szCs w:val="48"/>
        </w:rPr>
        <w:t>广东省申请律师执业人员实习鉴定书</w:t>
      </w:r>
    </w:p>
    <w:p w:rsidR="008A0609" w:rsidRDefault="008A0609">
      <w:pPr>
        <w:rPr>
          <w:sz w:val="24"/>
        </w:rPr>
      </w:pPr>
    </w:p>
    <w:p w:rsidR="008A0609" w:rsidRDefault="008A0609">
      <w:pPr>
        <w:rPr>
          <w:sz w:val="24"/>
        </w:rPr>
      </w:pPr>
    </w:p>
    <w:p w:rsidR="008A0609" w:rsidRDefault="008A0609">
      <w:pPr>
        <w:rPr>
          <w:sz w:val="24"/>
        </w:rPr>
      </w:pPr>
    </w:p>
    <w:p w:rsidR="008A0609" w:rsidRDefault="008A0609">
      <w:pPr>
        <w:rPr>
          <w:sz w:val="24"/>
        </w:rPr>
      </w:pPr>
    </w:p>
    <w:p w:rsidR="008A0609" w:rsidRDefault="008A0609">
      <w:pPr>
        <w:rPr>
          <w:sz w:val="24"/>
        </w:rPr>
      </w:pPr>
    </w:p>
    <w:p w:rsidR="008A0609" w:rsidRDefault="008A0609">
      <w:pPr>
        <w:rPr>
          <w:sz w:val="24"/>
        </w:rPr>
      </w:pPr>
    </w:p>
    <w:p w:rsidR="008A0609" w:rsidRDefault="008A0609">
      <w:pPr>
        <w:rPr>
          <w:sz w:val="24"/>
        </w:rPr>
      </w:pPr>
    </w:p>
    <w:p w:rsidR="008A0609" w:rsidRDefault="008A0609">
      <w:pPr>
        <w:rPr>
          <w:sz w:val="24"/>
        </w:rPr>
      </w:pPr>
    </w:p>
    <w:p w:rsidR="008A0609" w:rsidRDefault="008A0609">
      <w:pPr>
        <w:rPr>
          <w:sz w:val="24"/>
        </w:rPr>
      </w:pPr>
    </w:p>
    <w:p w:rsidR="008A0609" w:rsidRDefault="008A0609">
      <w:pPr>
        <w:ind w:firstLineChars="500" w:firstLine="1606"/>
        <w:rPr>
          <w:b/>
          <w:bCs/>
          <w:sz w:val="32"/>
        </w:rPr>
      </w:pPr>
      <w:r>
        <w:rPr>
          <w:rFonts w:hint="eastAsia"/>
          <w:b/>
          <w:bCs/>
          <w:sz w:val="32"/>
        </w:rPr>
        <w:t>姓</w:t>
      </w:r>
      <w:r>
        <w:rPr>
          <w:rFonts w:hint="eastAsia"/>
          <w:b/>
          <w:bCs/>
          <w:sz w:val="32"/>
        </w:rPr>
        <w:t xml:space="preserve">         </w:t>
      </w:r>
      <w:r>
        <w:rPr>
          <w:rFonts w:hint="eastAsia"/>
          <w:b/>
          <w:bCs/>
          <w:sz w:val="32"/>
        </w:rPr>
        <w:t>名</w:t>
      </w:r>
      <w:r>
        <w:rPr>
          <w:rFonts w:hint="eastAsia"/>
          <w:b/>
          <w:bCs/>
          <w:sz w:val="32"/>
        </w:rPr>
        <w:t>__________________</w:t>
      </w:r>
    </w:p>
    <w:p w:rsidR="008A0609" w:rsidRDefault="008A0609" w:rsidP="008A0609">
      <w:pPr>
        <w:rPr>
          <w:b/>
          <w:bCs/>
          <w:sz w:val="32"/>
        </w:rPr>
      </w:pPr>
    </w:p>
    <w:p w:rsidR="008A0609" w:rsidRDefault="008A0609" w:rsidP="008A0609">
      <w:pPr>
        <w:ind w:leftChars="-609" w:left="-1080" w:hangingChars="62" w:hanging="199"/>
        <w:rPr>
          <w:b/>
          <w:bCs/>
          <w:sz w:val="32"/>
        </w:rPr>
      </w:pPr>
      <w:r>
        <w:rPr>
          <w:rFonts w:hint="eastAsia"/>
          <w:b/>
          <w:bCs/>
          <w:sz w:val="32"/>
        </w:rPr>
        <w:t xml:space="preserve">                  </w:t>
      </w:r>
      <w:r>
        <w:rPr>
          <w:rFonts w:hint="eastAsia"/>
          <w:b/>
          <w:bCs/>
          <w:sz w:val="32"/>
        </w:rPr>
        <w:t>申请律师执业</w:t>
      </w:r>
    </w:p>
    <w:p w:rsidR="008A0609" w:rsidRDefault="008A0609" w:rsidP="008A0609">
      <w:pPr>
        <w:ind w:leftChars="-514" w:left="-1079" w:firstLineChars="800" w:firstLine="2570"/>
        <w:rPr>
          <w:b/>
          <w:bCs/>
          <w:sz w:val="32"/>
        </w:rPr>
      </w:pPr>
      <w:r>
        <w:rPr>
          <w:rFonts w:hint="eastAsia"/>
          <w:b/>
          <w:bCs/>
          <w:sz w:val="32"/>
        </w:rPr>
        <w:t>人员实习证编号</w:t>
      </w:r>
      <w:r>
        <w:rPr>
          <w:rFonts w:hint="eastAsia"/>
          <w:b/>
          <w:bCs/>
          <w:sz w:val="32"/>
        </w:rPr>
        <w:t>__________________</w:t>
      </w:r>
    </w:p>
    <w:p w:rsidR="008A0609" w:rsidRDefault="008A0609">
      <w:pPr>
        <w:jc w:val="center"/>
        <w:rPr>
          <w:b/>
          <w:bCs/>
          <w:sz w:val="32"/>
        </w:rPr>
      </w:pPr>
    </w:p>
    <w:p w:rsidR="008A0609" w:rsidRDefault="008A0609" w:rsidP="008A0609">
      <w:pPr>
        <w:ind w:firstLineChars="464" w:firstLine="1491"/>
        <w:rPr>
          <w:b/>
          <w:bCs/>
          <w:sz w:val="32"/>
        </w:rPr>
      </w:pPr>
      <w:r>
        <w:rPr>
          <w:rFonts w:hint="eastAsia"/>
          <w:b/>
          <w:bCs/>
          <w:sz w:val="32"/>
        </w:rPr>
        <w:t>实习律师事务所</w:t>
      </w:r>
      <w:r>
        <w:rPr>
          <w:rFonts w:hint="eastAsia"/>
          <w:b/>
          <w:bCs/>
          <w:sz w:val="32"/>
        </w:rPr>
        <w:t>__________________</w:t>
      </w:r>
    </w:p>
    <w:p w:rsidR="008A0609" w:rsidRDefault="008A0609">
      <w:pPr>
        <w:jc w:val="center"/>
        <w:rPr>
          <w:b/>
          <w:bCs/>
          <w:sz w:val="32"/>
        </w:rPr>
      </w:pPr>
    </w:p>
    <w:p w:rsidR="008A0609" w:rsidRDefault="008A0609">
      <w:pPr>
        <w:rPr>
          <w:b/>
          <w:bCs/>
          <w:sz w:val="32"/>
        </w:rPr>
      </w:pPr>
    </w:p>
    <w:p w:rsidR="008A0609" w:rsidRDefault="008A0609">
      <w:pPr>
        <w:rPr>
          <w:sz w:val="32"/>
        </w:rPr>
      </w:pPr>
    </w:p>
    <w:p w:rsidR="008A0609" w:rsidRDefault="008A0609">
      <w:pPr>
        <w:rPr>
          <w:sz w:val="32"/>
        </w:rPr>
      </w:pPr>
    </w:p>
    <w:p w:rsidR="008A0609" w:rsidRDefault="008A0609">
      <w:pPr>
        <w:rPr>
          <w:sz w:val="32"/>
        </w:rPr>
      </w:pPr>
    </w:p>
    <w:p w:rsidR="008A0609" w:rsidRDefault="008A0609">
      <w:pPr>
        <w:rPr>
          <w:sz w:val="32"/>
        </w:rPr>
      </w:pPr>
    </w:p>
    <w:p w:rsidR="008A0609" w:rsidRDefault="008A0609" w:rsidP="008A0609">
      <w:pPr>
        <w:jc w:val="center"/>
        <w:rPr>
          <w:rFonts w:ascii="黑体" w:eastAsia="黑体"/>
          <w:sz w:val="32"/>
          <w:szCs w:val="32"/>
        </w:rPr>
      </w:pPr>
    </w:p>
    <w:p w:rsidR="008A0609" w:rsidRDefault="008A0609" w:rsidP="008A0609">
      <w:pPr>
        <w:jc w:val="center"/>
        <w:rPr>
          <w:rFonts w:ascii="黑体" w:eastAsia="黑体"/>
          <w:sz w:val="32"/>
          <w:szCs w:val="32"/>
        </w:rPr>
      </w:pPr>
      <w:r w:rsidRPr="003C02BE">
        <w:rPr>
          <w:rFonts w:ascii="黑体" w:eastAsia="黑体" w:hint="eastAsia"/>
          <w:sz w:val="32"/>
          <w:szCs w:val="32"/>
        </w:rPr>
        <w:t>填表日期       年    月     日</w:t>
      </w:r>
    </w:p>
    <w:p w:rsidR="008A0609" w:rsidRPr="003C02BE" w:rsidRDefault="008A0609" w:rsidP="008A0609">
      <w:pPr>
        <w:jc w:val="center"/>
        <w:rPr>
          <w:rFonts w:ascii="黑体" w:eastAsia="黑体"/>
          <w:sz w:val="32"/>
          <w:szCs w:val="32"/>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954"/>
        <w:gridCol w:w="284"/>
        <w:gridCol w:w="850"/>
        <w:gridCol w:w="452"/>
        <w:gridCol w:w="399"/>
        <w:gridCol w:w="422"/>
        <w:gridCol w:w="600"/>
        <w:gridCol w:w="120"/>
        <w:gridCol w:w="842"/>
        <w:gridCol w:w="458"/>
        <w:gridCol w:w="376"/>
        <w:gridCol w:w="17"/>
        <w:gridCol w:w="930"/>
        <w:gridCol w:w="97"/>
        <w:gridCol w:w="395"/>
        <w:gridCol w:w="228"/>
        <w:gridCol w:w="1216"/>
      </w:tblGrid>
      <w:tr w:rsidR="008A0609" w:rsidRPr="00F76132" w:rsidTr="006900DB">
        <w:trPr>
          <w:cantSplit/>
          <w:trHeight w:val="458"/>
          <w:jc w:val="center"/>
        </w:trPr>
        <w:tc>
          <w:tcPr>
            <w:tcW w:w="900" w:type="dxa"/>
            <w:vAlign w:val="center"/>
          </w:tcPr>
          <w:p w:rsidR="008A0609" w:rsidRPr="00F76132" w:rsidRDefault="008A0609" w:rsidP="008A0609">
            <w:pPr>
              <w:rPr>
                <w:rFonts w:eastAsia="楷体_GB2312"/>
                <w:sz w:val="24"/>
              </w:rPr>
            </w:pPr>
            <w:r w:rsidRPr="00F76132">
              <w:rPr>
                <w:rFonts w:eastAsia="楷体_GB2312" w:hint="eastAsia"/>
                <w:sz w:val="24"/>
              </w:rPr>
              <w:lastRenderedPageBreak/>
              <w:t>姓名</w:t>
            </w:r>
          </w:p>
        </w:tc>
        <w:tc>
          <w:tcPr>
            <w:tcW w:w="1238" w:type="dxa"/>
            <w:gridSpan w:val="2"/>
            <w:vAlign w:val="center"/>
          </w:tcPr>
          <w:p w:rsidR="008A0609" w:rsidRPr="00F76132" w:rsidRDefault="008A0609" w:rsidP="008A0609">
            <w:pPr>
              <w:jc w:val="center"/>
              <w:rPr>
                <w:rFonts w:eastAsia="楷体_GB2312"/>
                <w:sz w:val="24"/>
              </w:rPr>
            </w:pPr>
          </w:p>
        </w:tc>
        <w:tc>
          <w:tcPr>
            <w:tcW w:w="850" w:type="dxa"/>
            <w:vAlign w:val="center"/>
          </w:tcPr>
          <w:p w:rsidR="008A0609" w:rsidRPr="00F76132" w:rsidRDefault="008A0609" w:rsidP="008A0609">
            <w:pPr>
              <w:jc w:val="center"/>
              <w:rPr>
                <w:rFonts w:eastAsia="楷体_GB2312"/>
                <w:sz w:val="24"/>
              </w:rPr>
            </w:pPr>
            <w:r w:rsidRPr="00F76132">
              <w:rPr>
                <w:rFonts w:eastAsia="楷体_GB2312" w:hint="eastAsia"/>
                <w:sz w:val="24"/>
              </w:rPr>
              <w:t>出生年月</w:t>
            </w:r>
          </w:p>
        </w:tc>
        <w:tc>
          <w:tcPr>
            <w:tcW w:w="1273" w:type="dxa"/>
            <w:gridSpan w:val="3"/>
            <w:vAlign w:val="center"/>
          </w:tcPr>
          <w:p w:rsidR="008A0609" w:rsidRPr="00F76132" w:rsidRDefault="008A0609" w:rsidP="008A0609">
            <w:pPr>
              <w:jc w:val="center"/>
              <w:rPr>
                <w:rFonts w:eastAsia="楷体_GB2312"/>
                <w:sz w:val="24"/>
              </w:rPr>
            </w:pPr>
          </w:p>
        </w:tc>
        <w:tc>
          <w:tcPr>
            <w:tcW w:w="720" w:type="dxa"/>
            <w:gridSpan w:val="2"/>
            <w:vAlign w:val="center"/>
          </w:tcPr>
          <w:p w:rsidR="008A0609" w:rsidRPr="00F76132" w:rsidRDefault="008A0609" w:rsidP="008A0609">
            <w:pPr>
              <w:jc w:val="center"/>
              <w:rPr>
                <w:rFonts w:eastAsia="楷体_GB2312"/>
                <w:sz w:val="24"/>
              </w:rPr>
            </w:pPr>
            <w:r w:rsidRPr="00F76132">
              <w:rPr>
                <w:rFonts w:eastAsia="楷体_GB2312" w:hint="eastAsia"/>
                <w:sz w:val="24"/>
              </w:rPr>
              <w:t>性别</w:t>
            </w:r>
          </w:p>
        </w:tc>
        <w:tc>
          <w:tcPr>
            <w:tcW w:w="842" w:type="dxa"/>
            <w:vAlign w:val="center"/>
          </w:tcPr>
          <w:p w:rsidR="008A0609" w:rsidRPr="00F76132" w:rsidRDefault="008A0609" w:rsidP="008A0609">
            <w:pPr>
              <w:jc w:val="center"/>
              <w:rPr>
                <w:rFonts w:eastAsia="楷体_GB2312"/>
                <w:sz w:val="24"/>
              </w:rPr>
            </w:pPr>
          </w:p>
        </w:tc>
        <w:tc>
          <w:tcPr>
            <w:tcW w:w="851" w:type="dxa"/>
            <w:gridSpan w:val="3"/>
            <w:vAlign w:val="center"/>
          </w:tcPr>
          <w:p w:rsidR="008A0609" w:rsidRDefault="008A0609" w:rsidP="008A0609">
            <w:pPr>
              <w:jc w:val="center"/>
              <w:rPr>
                <w:rFonts w:eastAsia="楷体_GB2312"/>
                <w:sz w:val="24"/>
              </w:rPr>
            </w:pPr>
            <w:r>
              <w:rPr>
                <w:rFonts w:eastAsia="楷体_GB2312" w:hint="eastAsia"/>
                <w:sz w:val="24"/>
              </w:rPr>
              <w:t>身份</w:t>
            </w:r>
          </w:p>
          <w:p w:rsidR="008A0609" w:rsidRPr="00F76132" w:rsidRDefault="008A0609" w:rsidP="008A0609">
            <w:pPr>
              <w:jc w:val="center"/>
              <w:rPr>
                <w:rFonts w:eastAsia="楷体_GB2312"/>
                <w:sz w:val="24"/>
              </w:rPr>
            </w:pPr>
            <w:r>
              <w:rPr>
                <w:rFonts w:eastAsia="楷体_GB2312" w:hint="eastAsia"/>
                <w:sz w:val="24"/>
              </w:rPr>
              <w:t>证</w:t>
            </w:r>
            <w:r w:rsidRPr="00F76132">
              <w:rPr>
                <w:rFonts w:eastAsia="楷体_GB2312" w:hint="eastAsia"/>
                <w:sz w:val="24"/>
              </w:rPr>
              <w:t>号</w:t>
            </w:r>
          </w:p>
        </w:tc>
        <w:tc>
          <w:tcPr>
            <w:tcW w:w="2866" w:type="dxa"/>
            <w:gridSpan w:val="5"/>
            <w:vAlign w:val="center"/>
          </w:tcPr>
          <w:p w:rsidR="008A0609" w:rsidRPr="00F76132" w:rsidRDefault="008A0609" w:rsidP="008A0609">
            <w:pPr>
              <w:jc w:val="center"/>
              <w:rPr>
                <w:rFonts w:eastAsia="楷体_GB2312"/>
                <w:sz w:val="24"/>
              </w:rPr>
            </w:pPr>
          </w:p>
        </w:tc>
      </w:tr>
      <w:tr w:rsidR="008A0609" w:rsidRPr="00F76132" w:rsidTr="006900DB">
        <w:trPr>
          <w:cantSplit/>
          <w:trHeight w:val="451"/>
          <w:jc w:val="center"/>
        </w:trPr>
        <w:tc>
          <w:tcPr>
            <w:tcW w:w="900" w:type="dxa"/>
            <w:vAlign w:val="center"/>
          </w:tcPr>
          <w:p w:rsidR="008A0609" w:rsidRPr="00F76132" w:rsidRDefault="008A0609" w:rsidP="008A0609">
            <w:pPr>
              <w:jc w:val="center"/>
              <w:rPr>
                <w:rFonts w:eastAsia="楷体_GB2312"/>
                <w:sz w:val="24"/>
              </w:rPr>
            </w:pPr>
            <w:r w:rsidRPr="00F76132">
              <w:rPr>
                <w:rFonts w:eastAsia="楷体_GB2312" w:hint="eastAsia"/>
                <w:sz w:val="24"/>
              </w:rPr>
              <w:t>学历</w:t>
            </w:r>
          </w:p>
        </w:tc>
        <w:tc>
          <w:tcPr>
            <w:tcW w:w="1238" w:type="dxa"/>
            <w:gridSpan w:val="2"/>
            <w:vAlign w:val="center"/>
          </w:tcPr>
          <w:p w:rsidR="008A0609" w:rsidRPr="00F76132" w:rsidRDefault="008A0609" w:rsidP="008A0609">
            <w:pPr>
              <w:jc w:val="center"/>
              <w:rPr>
                <w:rFonts w:eastAsia="楷体_GB2312"/>
                <w:sz w:val="24"/>
              </w:rPr>
            </w:pPr>
          </w:p>
        </w:tc>
        <w:tc>
          <w:tcPr>
            <w:tcW w:w="850" w:type="dxa"/>
            <w:vAlign w:val="center"/>
          </w:tcPr>
          <w:p w:rsidR="008A0609" w:rsidRPr="00F76132" w:rsidRDefault="008A0609" w:rsidP="008A0609">
            <w:pPr>
              <w:rPr>
                <w:rFonts w:eastAsia="楷体_GB2312"/>
                <w:sz w:val="24"/>
              </w:rPr>
            </w:pPr>
            <w:r w:rsidRPr="00F76132">
              <w:rPr>
                <w:rFonts w:eastAsia="楷体_GB2312" w:hint="eastAsia"/>
                <w:sz w:val="24"/>
              </w:rPr>
              <w:t>工作</w:t>
            </w:r>
          </w:p>
          <w:p w:rsidR="008A0609" w:rsidRPr="00F76132" w:rsidRDefault="008A0609" w:rsidP="008A0609">
            <w:pPr>
              <w:rPr>
                <w:rFonts w:eastAsia="楷体_GB2312"/>
                <w:sz w:val="24"/>
              </w:rPr>
            </w:pPr>
            <w:r w:rsidRPr="00F76132">
              <w:rPr>
                <w:rFonts w:eastAsia="楷体_GB2312" w:hint="eastAsia"/>
                <w:sz w:val="24"/>
              </w:rPr>
              <w:t>单位</w:t>
            </w:r>
          </w:p>
        </w:tc>
        <w:tc>
          <w:tcPr>
            <w:tcW w:w="2835" w:type="dxa"/>
            <w:gridSpan w:val="6"/>
            <w:vAlign w:val="center"/>
          </w:tcPr>
          <w:p w:rsidR="008A0609" w:rsidRPr="00F76132" w:rsidRDefault="008A0609" w:rsidP="008A0609">
            <w:pPr>
              <w:jc w:val="center"/>
              <w:rPr>
                <w:rFonts w:eastAsia="楷体_GB2312"/>
                <w:sz w:val="24"/>
              </w:rPr>
            </w:pPr>
          </w:p>
        </w:tc>
        <w:tc>
          <w:tcPr>
            <w:tcW w:w="851" w:type="dxa"/>
            <w:gridSpan w:val="3"/>
            <w:vAlign w:val="center"/>
          </w:tcPr>
          <w:p w:rsidR="008A0609" w:rsidRPr="00F76132" w:rsidRDefault="008A0609" w:rsidP="008A0609">
            <w:pPr>
              <w:jc w:val="center"/>
              <w:rPr>
                <w:rFonts w:eastAsia="楷体_GB2312"/>
                <w:sz w:val="24"/>
              </w:rPr>
            </w:pPr>
            <w:r w:rsidRPr="00F76132">
              <w:rPr>
                <w:rFonts w:eastAsia="楷体_GB2312" w:hint="eastAsia"/>
                <w:sz w:val="24"/>
              </w:rPr>
              <w:t>职业</w:t>
            </w:r>
          </w:p>
        </w:tc>
        <w:tc>
          <w:tcPr>
            <w:tcW w:w="930" w:type="dxa"/>
            <w:vAlign w:val="center"/>
          </w:tcPr>
          <w:p w:rsidR="008A0609" w:rsidRPr="00F76132" w:rsidRDefault="008A0609" w:rsidP="008A0609">
            <w:pPr>
              <w:jc w:val="center"/>
              <w:rPr>
                <w:rFonts w:eastAsia="楷体_GB2312"/>
                <w:sz w:val="24"/>
              </w:rPr>
            </w:pPr>
          </w:p>
        </w:tc>
        <w:tc>
          <w:tcPr>
            <w:tcW w:w="720" w:type="dxa"/>
            <w:gridSpan w:val="3"/>
            <w:vAlign w:val="center"/>
          </w:tcPr>
          <w:p w:rsidR="008A0609" w:rsidRPr="00F76132" w:rsidRDefault="008A0609" w:rsidP="008A0609">
            <w:pPr>
              <w:jc w:val="center"/>
              <w:rPr>
                <w:rFonts w:eastAsia="楷体_GB2312"/>
                <w:sz w:val="24"/>
              </w:rPr>
            </w:pPr>
            <w:r w:rsidRPr="00F76132">
              <w:rPr>
                <w:rFonts w:eastAsia="楷体_GB2312" w:hint="eastAsia"/>
                <w:sz w:val="24"/>
              </w:rPr>
              <w:t>党派</w:t>
            </w:r>
          </w:p>
        </w:tc>
        <w:tc>
          <w:tcPr>
            <w:tcW w:w="1216" w:type="dxa"/>
          </w:tcPr>
          <w:p w:rsidR="008A0609" w:rsidRPr="00F76132" w:rsidRDefault="008A0609">
            <w:pPr>
              <w:rPr>
                <w:rFonts w:eastAsia="楷体_GB2312"/>
                <w:sz w:val="24"/>
              </w:rPr>
            </w:pPr>
          </w:p>
        </w:tc>
      </w:tr>
      <w:tr w:rsidR="008A0609" w:rsidRPr="00F76132" w:rsidTr="006900DB">
        <w:trPr>
          <w:cantSplit/>
          <w:trHeight w:val="587"/>
          <w:jc w:val="center"/>
        </w:trPr>
        <w:tc>
          <w:tcPr>
            <w:tcW w:w="1854" w:type="dxa"/>
            <w:gridSpan w:val="2"/>
          </w:tcPr>
          <w:p w:rsidR="008A0609" w:rsidRPr="00F76132" w:rsidRDefault="008A0609">
            <w:pPr>
              <w:rPr>
                <w:rFonts w:eastAsia="楷体_GB2312"/>
                <w:sz w:val="24"/>
              </w:rPr>
            </w:pPr>
            <w:r w:rsidRPr="00F76132">
              <w:rPr>
                <w:rFonts w:eastAsia="楷体_GB2312" w:hint="eastAsia"/>
                <w:sz w:val="24"/>
              </w:rPr>
              <w:t>取得</w:t>
            </w:r>
            <w:r w:rsidRPr="005E7B20">
              <w:rPr>
                <w:rFonts w:eastAsia="楷体_GB2312" w:hint="eastAsia"/>
                <w:sz w:val="24"/>
              </w:rPr>
              <w:t>国家统一法律职业资格证书或者国家统一司法考试合格证书、律师资格凭证时间</w:t>
            </w:r>
          </w:p>
        </w:tc>
        <w:tc>
          <w:tcPr>
            <w:tcW w:w="1985" w:type="dxa"/>
            <w:gridSpan w:val="4"/>
            <w:vAlign w:val="center"/>
          </w:tcPr>
          <w:p w:rsidR="008A0609" w:rsidRPr="00F76132" w:rsidRDefault="008A0609" w:rsidP="008A0609">
            <w:pPr>
              <w:ind w:firstLineChars="100" w:firstLine="240"/>
              <w:rPr>
                <w:rFonts w:eastAsia="楷体_GB2312"/>
                <w:sz w:val="24"/>
              </w:rPr>
            </w:pPr>
            <w:r>
              <w:rPr>
                <w:rFonts w:eastAsia="楷体_GB2312" w:hint="eastAsia"/>
                <w:sz w:val="24"/>
              </w:rPr>
              <w:t>年</w:t>
            </w:r>
            <w:r>
              <w:rPr>
                <w:rFonts w:eastAsia="楷体_GB2312" w:hint="eastAsia"/>
                <w:sz w:val="24"/>
              </w:rPr>
              <w:t xml:space="preserve"> </w:t>
            </w:r>
            <w:r>
              <w:rPr>
                <w:rFonts w:eastAsia="楷体_GB2312" w:hint="eastAsia"/>
                <w:sz w:val="24"/>
              </w:rPr>
              <w:t>月</w:t>
            </w:r>
            <w:r>
              <w:rPr>
                <w:rFonts w:eastAsia="楷体_GB2312" w:hint="eastAsia"/>
                <w:sz w:val="24"/>
              </w:rPr>
              <w:t xml:space="preserve"> </w:t>
            </w:r>
            <w:r>
              <w:rPr>
                <w:rFonts w:eastAsia="楷体_GB2312" w:hint="eastAsia"/>
                <w:sz w:val="24"/>
              </w:rPr>
              <w:t>日</w:t>
            </w:r>
          </w:p>
        </w:tc>
        <w:tc>
          <w:tcPr>
            <w:tcW w:w="1984" w:type="dxa"/>
            <w:gridSpan w:val="4"/>
            <w:vAlign w:val="center"/>
          </w:tcPr>
          <w:p w:rsidR="008A0609" w:rsidRPr="00F76132" w:rsidRDefault="008A0609" w:rsidP="008A0609">
            <w:pPr>
              <w:rPr>
                <w:rFonts w:eastAsia="楷体_GB2312"/>
                <w:sz w:val="24"/>
              </w:rPr>
            </w:pPr>
            <w:r w:rsidRPr="005E7B20">
              <w:rPr>
                <w:rFonts w:ascii="楷体_GB2312" w:eastAsia="楷体_GB2312" w:hint="eastAsia"/>
              </w:rPr>
              <w:t>国家统一法律职业资格证书或者国家统一司法考试合格证书、律师资格凭证号码</w:t>
            </w:r>
          </w:p>
        </w:tc>
        <w:tc>
          <w:tcPr>
            <w:tcW w:w="3717" w:type="dxa"/>
            <w:gridSpan w:val="8"/>
            <w:vAlign w:val="center"/>
          </w:tcPr>
          <w:p w:rsidR="008A0609" w:rsidRPr="00F76132" w:rsidRDefault="008A0609">
            <w:pPr>
              <w:rPr>
                <w:rFonts w:eastAsia="楷体_GB2312"/>
                <w:sz w:val="24"/>
              </w:rPr>
            </w:pPr>
          </w:p>
        </w:tc>
      </w:tr>
      <w:tr w:rsidR="008A0609" w:rsidRPr="00F76132" w:rsidTr="006900DB">
        <w:trPr>
          <w:cantSplit/>
          <w:trHeight w:val="580"/>
          <w:jc w:val="center"/>
        </w:trPr>
        <w:tc>
          <w:tcPr>
            <w:tcW w:w="1854" w:type="dxa"/>
            <w:gridSpan w:val="2"/>
            <w:vAlign w:val="center"/>
          </w:tcPr>
          <w:p w:rsidR="008A0609" w:rsidRPr="00F76132" w:rsidRDefault="008A0609" w:rsidP="008A0609">
            <w:pPr>
              <w:jc w:val="center"/>
              <w:rPr>
                <w:rFonts w:eastAsia="楷体_GB2312"/>
                <w:sz w:val="24"/>
              </w:rPr>
            </w:pPr>
            <w:r w:rsidRPr="00F76132">
              <w:rPr>
                <w:rFonts w:eastAsia="楷体_GB2312" w:hint="eastAsia"/>
                <w:sz w:val="24"/>
              </w:rPr>
              <w:t>实习起始时间</w:t>
            </w:r>
          </w:p>
        </w:tc>
        <w:tc>
          <w:tcPr>
            <w:tcW w:w="1985" w:type="dxa"/>
            <w:gridSpan w:val="4"/>
            <w:vAlign w:val="center"/>
          </w:tcPr>
          <w:p w:rsidR="008A0609" w:rsidRPr="00F76132" w:rsidRDefault="008A0609" w:rsidP="008A0609">
            <w:pPr>
              <w:jc w:val="center"/>
              <w:rPr>
                <w:rFonts w:eastAsia="楷体_GB2312"/>
                <w:sz w:val="24"/>
              </w:rPr>
            </w:pPr>
          </w:p>
        </w:tc>
        <w:tc>
          <w:tcPr>
            <w:tcW w:w="1984" w:type="dxa"/>
            <w:gridSpan w:val="4"/>
            <w:vAlign w:val="center"/>
          </w:tcPr>
          <w:p w:rsidR="008A0609" w:rsidRPr="00F76132" w:rsidRDefault="008A0609" w:rsidP="008A0609">
            <w:pPr>
              <w:rPr>
                <w:rFonts w:eastAsia="楷体_GB2312"/>
                <w:sz w:val="24"/>
              </w:rPr>
            </w:pPr>
            <w:r>
              <w:rPr>
                <w:rFonts w:eastAsia="楷体_GB2312" w:hint="eastAsia"/>
                <w:sz w:val="24"/>
              </w:rPr>
              <w:t>申请律师执业人员</w:t>
            </w:r>
            <w:r w:rsidRPr="00F76132">
              <w:rPr>
                <w:rFonts w:eastAsia="楷体_GB2312" w:hint="eastAsia"/>
                <w:sz w:val="24"/>
              </w:rPr>
              <w:t>实习证</w:t>
            </w:r>
            <w:r>
              <w:rPr>
                <w:rFonts w:eastAsia="楷体_GB2312" w:hint="eastAsia"/>
                <w:sz w:val="24"/>
              </w:rPr>
              <w:t>书</w:t>
            </w:r>
            <w:r w:rsidRPr="00F76132">
              <w:rPr>
                <w:rFonts w:eastAsia="楷体_GB2312" w:hint="eastAsia"/>
                <w:sz w:val="24"/>
              </w:rPr>
              <w:t>编号</w:t>
            </w:r>
          </w:p>
        </w:tc>
        <w:tc>
          <w:tcPr>
            <w:tcW w:w="3717" w:type="dxa"/>
            <w:gridSpan w:val="8"/>
          </w:tcPr>
          <w:p w:rsidR="008A0609" w:rsidRPr="00F76132" w:rsidRDefault="008A0609">
            <w:pPr>
              <w:rPr>
                <w:rFonts w:eastAsia="楷体_GB2312"/>
                <w:sz w:val="24"/>
              </w:rPr>
            </w:pPr>
          </w:p>
        </w:tc>
      </w:tr>
      <w:tr w:rsidR="008A0609" w:rsidRPr="00F76132" w:rsidTr="006900DB">
        <w:trPr>
          <w:cantSplit/>
          <w:trHeight w:val="463"/>
          <w:jc w:val="center"/>
        </w:trPr>
        <w:tc>
          <w:tcPr>
            <w:tcW w:w="1854" w:type="dxa"/>
            <w:gridSpan w:val="2"/>
            <w:vAlign w:val="center"/>
          </w:tcPr>
          <w:p w:rsidR="008A0609" w:rsidRPr="00F76132" w:rsidRDefault="008A0609" w:rsidP="008A0609">
            <w:pPr>
              <w:jc w:val="center"/>
              <w:rPr>
                <w:rFonts w:eastAsia="楷体_GB2312"/>
                <w:sz w:val="24"/>
              </w:rPr>
            </w:pPr>
            <w:r w:rsidRPr="00F76132">
              <w:rPr>
                <w:rFonts w:eastAsia="楷体_GB2312" w:hint="eastAsia"/>
                <w:sz w:val="24"/>
              </w:rPr>
              <w:t>指导律师</w:t>
            </w:r>
            <w:r>
              <w:rPr>
                <w:rFonts w:eastAsia="楷体_GB2312" w:hint="eastAsia"/>
                <w:sz w:val="24"/>
              </w:rPr>
              <w:t>姓名</w:t>
            </w:r>
          </w:p>
        </w:tc>
        <w:tc>
          <w:tcPr>
            <w:tcW w:w="1586" w:type="dxa"/>
            <w:gridSpan w:val="3"/>
            <w:vAlign w:val="center"/>
          </w:tcPr>
          <w:p w:rsidR="008A0609" w:rsidRPr="00F76132" w:rsidRDefault="008A0609" w:rsidP="008A0609">
            <w:pPr>
              <w:jc w:val="center"/>
              <w:rPr>
                <w:rFonts w:eastAsia="楷体_GB2312"/>
                <w:sz w:val="24"/>
              </w:rPr>
            </w:pPr>
          </w:p>
        </w:tc>
        <w:tc>
          <w:tcPr>
            <w:tcW w:w="1421" w:type="dxa"/>
            <w:gridSpan w:val="3"/>
            <w:vAlign w:val="center"/>
          </w:tcPr>
          <w:p w:rsidR="008A0609" w:rsidRPr="00F76132" w:rsidRDefault="008A0609" w:rsidP="008A0609">
            <w:pPr>
              <w:jc w:val="center"/>
              <w:rPr>
                <w:rFonts w:eastAsia="楷体_GB2312"/>
                <w:sz w:val="24"/>
              </w:rPr>
            </w:pPr>
            <w:r w:rsidRPr="00F76132">
              <w:rPr>
                <w:rFonts w:eastAsia="楷体_GB2312" w:hint="eastAsia"/>
                <w:sz w:val="24"/>
              </w:rPr>
              <w:t>执业时间</w:t>
            </w:r>
          </w:p>
        </w:tc>
        <w:tc>
          <w:tcPr>
            <w:tcW w:w="1420" w:type="dxa"/>
            <w:gridSpan w:val="3"/>
            <w:vAlign w:val="center"/>
          </w:tcPr>
          <w:p w:rsidR="008A0609" w:rsidRPr="00F76132" w:rsidRDefault="008A0609" w:rsidP="008A0609">
            <w:pPr>
              <w:jc w:val="center"/>
              <w:rPr>
                <w:rFonts w:eastAsia="楷体_GB2312"/>
                <w:sz w:val="24"/>
              </w:rPr>
            </w:pPr>
          </w:p>
        </w:tc>
        <w:tc>
          <w:tcPr>
            <w:tcW w:w="1420" w:type="dxa"/>
            <w:gridSpan w:val="4"/>
            <w:vAlign w:val="center"/>
          </w:tcPr>
          <w:p w:rsidR="008A0609" w:rsidRPr="00F76132" w:rsidRDefault="008A0609" w:rsidP="008A0609">
            <w:pPr>
              <w:jc w:val="center"/>
              <w:rPr>
                <w:rFonts w:eastAsia="楷体_GB2312"/>
                <w:sz w:val="24"/>
              </w:rPr>
            </w:pPr>
            <w:r w:rsidRPr="00F76132">
              <w:rPr>
                <w:rFonts w:eastAsia="楷体_GB2312" w:hint="eastAsia"/>
                <w:sz w:val="24"/>
              </w:rPr>
              <w:t>职称</w:t>
            </w:r>
          </w:p>
        </w:tc>
        <w:tc>
          <w:tcPr>
            <w:tcW w:w="1839" w:type="dxa"/>
            <w:gridSpan w:val="3"/>
          </w:tcPr>
          <w:p w:rsidR="008A0609" w:rsidRPr="00F76132" w:rsidRDefault="008A0609">
            <w:pPr>
              <w:rPr>
                <w:rFonts w:eastAsia="楷体_GB2312"/>
                <w:sz w:val="24"/>
              </w:rPr>
            </w:pPr>
          </w:p>
        </w:tc>
      </w:tr>
      <w:tr w:rsidR="008A0609" w:rsidRPr="00F76132" w:rsidTr="006900DB">
        <w:trPr>
          <w:cantSplit/>
          <w:trHeight w:val="495"/>
          <w:jc w:val="center"/>
        </w:trPr>
        <w:tc>
          <w:tcPr>
            <w:tcW w:w="900" w:type="dxa"/>
            <w:vMerge w:val="restart"/>
          </w:tcPr>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实</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习</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期</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间</w:t>
            </w:r>
          </w:p>
          <w:p w:rsidR="008A0609" w:rsidRPr="00F76132" w:rsidRDefault="008A0609" w:rsidP="008A0609">
            <w:pPr>
              <w:rPr>
                <w:rFonts w:eastAsia="楷体_GB2312"/>
                <w:sz w:val="24"/>
              </w:rPr>
            </w:pPr>
            <w:r w:rsidRPr="00F76132">
              <w:rPr>
                <w:rFonts w:eastAsia="楷体_GB2312" w:hint="eastAsia"/>
                <w:sz w:val="24"/>
              </w:rPr>
              <w:t xml:space="preserve"> </w:t>
            </w:r>
          </w:p>
          <w:p w:rsidR="008A0609" w:rsidRPr="00F76132" w:rsidRDefault="008A0609" w:rsidP="008A0609">
            <w:pPr>
              <w:ind w:firstLineChars="50" w:firstLine="120"/>
              <w:rPr>
                <w:rFonts w:eastAsia="楷体_GB2312"/>
                <w:sz w:val="24"/>
              </w:rPr>
            </w:pPr>
            <w:r w:rsidRPr="00F76132">
              <w:rPr>
                <w:rFonts w:eastAsia="楷体_GB2312" w:hint="eastAsia"/>
                <w:sz w:val="24"/>
              </w:rPr>
              <w:t>辅</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助</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办</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理</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律</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师</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业</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proofErr w:type="gramStart"/>
            <w:r w:rsidRPr="00F76132">
              <w:rPr>
                <w:rFonts w:eastAsia="楷体_GB2312" w:hint="eastAsia"/>
                <w:sz w:val="24"/>
              </w:rPr>
              <w:t>务</w:t>
            </w:r>
            <w:proofErr w:type="gramEnd"/>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r w:rsidRPr="00F76132">
              <w:rPr>
                <w:rFonts w:eastAsia="楷体_GB2312" w:hint="eastAsia"/>
                <w:sz w:val="24"/>
              </w:rPr>
              <w:t>情</w:t>
            </w:r>
          </w:p>
          <w:p w:rsidR="008A0609" w:rsidRPr="00F76132" w:rsidRDefault="008A0609" w:rsidP="008A0609">
            <w:pPr>
              <w:rPr>
                <w:rFonts w:eastAsia="楷体_GB2312"/>
                <w:sz w:val="24"/>
              </w:rPr>
            </w:pPr>
          </w:p>
          <w:p w:rsidR="008A0609" w:rsidRPr="00F76132" w:rsidRDefault="008A0609" w:rsidP="008A0609">
            <w:pPr>
              <w:ind w:firstLineChars="50" w:firstLine="120"/>
              <w:rPr>
                <w:rFonts w:eastAsia="楷体_GB2312"/>
                <w:sz w:val="24"/>
              </w:rPr>
            </w:pPr>
            <w:proofErr w:type="gramStart"/>
            <w:r w:rsidRPr="00F76132">
              <w:rPr>
                <w:rFonts w:eastAsia="楷体_GB2312" w:hint="eastAsia"/>
                <w:sz w:val="24"/>
              </w:rPr>
              <w:t>况</w:t>
            </w:r>
            <w:proofErr w:type="gramEnd"/>
          </w:p>
        </w:tc>
        <w:tc>
          <w:tcPr>
            <w:tcW w:w="5757" w:type="dxa"/>
            <w:gridSpan w:val="11"/>
            <w:vAlign w:val="center"/>
          </w:tcPr>
          <w:p w:rsidR="008A0609" w:rsidRPr="00F76132" w:rsidRDefault="008A0609" w:rsidP="008A0609">
            <w:pPr>
              <w:jc w:val="center"/>
              <w:rPr>
                <w:rFonts w:eastAsia="楷体_GB2312"/>
                <w:sz w:val="24"/>
              </w:rPr>
            </w:pPr>
            <w:r w:rsidRPr="00F76132">
              <w:rPr>
                <w:rFonts w:eastAsia="楷体_GB2312" w:hint="eastAsia"/>
                <w:sz w:val="24"/>
              </w:rPr>
              <w:t>案</w:t>
            </w:r>
            <w:r w:rsidRPr="00F76132">
              <w:rPr>
                <w:rFonts w:eastAsia="楷体_GB2312" w:hint="eastAsia"/>
                <w:sz w:val="24"/>
              </w:rPr>
              <w:t xml:space="preserve">   </w:t>
            </w:r>
            <w:r w:rsidRPr="00F76132">
              <w:rPr>
                <w:rFonts w:eastAsia="楷体_GB2312" w:hint="eastAsia"/>
                <w:sz w:val="24"/>
              </w:rPr>
              <w:t>由</w:t>
            </w:r>
          </w:p>
        </w:tc>
        <w:tc>
          <w:tcPr>
            <w:tcW w:w="1439" w:type="dxa"/>
            <w:gridSpan w:val="4"/>
            <w:vAlign w:val="center"/>
          </w:tcPr>
          <w:p w:rsidR="008A0609" w:rsidRPr="00F76132" w:rsidRDefault="008A0609" w:rsidP="008A0609">
            <w:pPr>
              <w:jc w:val="center"/>
              <w:rPr>
                <w:rFonts w:eastAsia="楷体_GB2312"/>
                <w:sz w:val="24"/>
              </w:rPr>
            </w:pPr>
            <w:r w:rsidRPr="00F76132">
              <w:rPr>
                <w:rFonts w:eastAsia="楷体_GB2312" w:hint="eastAsia"/>
                <w:sz w:val="24"/>
              </w:rPr>
              <w:t>案</w:t>
            </w:r>
            <w:r w:rsidRPr="00F76132">
              <w:rPr>
                <w:rFonts w:eastAsia="楷体_GB2312" w:hint="eastAsia"/>
                <w:sz w:val="24"/>
              </w:rPr>
              <w:t xml:space="preserve">  </w:t>
            </w:r>
            <w:r w:rsidRPr="00F76132">
              <w:rPr>
                <w:rFonts w:eastAsia="楷体_GB2312" w:hint="eastAsia"/>
                <w:sz w:val="24"/>
              </w:rPr>
              <w:t>号</w:t>
            </w:r>
          </w:p>
        </w:tc>
        <w:tc>
          <w:tcPr>
            <w:tcW w:w="1444" w:type="dxa"/>
            <w:gridSpan w:val="2"/>
            <w:vAlign w:val="center"/>
          </w:tcPr>
          <w:p w:rsidR="008A0609" w:rsidRPr="00F76132" w:rsidRDefault="008A0609" w:rsidP="008A0609">
            <w:pPr>
              <w:jc w:val="center"/>
              <w:rPr>
                <w:rFonts w:eastAsia="楷体_GB2312"/>
                <w:sz w:val="24"/>
              </w:rPr>
            </w:pPr>
            <w:r w:rsidRPr="00F76132">
              <w:rPr>
                <w:rFonts w:eastAsia="楷体_GB2312" w:hint="eastAsia"/>
                <w:sz w:val="24"/>
              </w:rPr>
              <w:t>主办律师</w:t>
            </w: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r w:rsidR="008A0609" w:rsidRPr="00F76132" w:rsidTr="006900DB">
        <w:trPr>
          <w:cantSplit/>
          <w:trHeight w:val="495"/>
          <w:jc w:val="center"/>
        </w:trPr>
        <w:tc>
          <w:tcPr>
            <w:tcW w:w="900" w:type="dxa"/>
            <w:vMerge/>
          </w:tcPr>
          <w:p w:rsidR="008A0609" w:rsidRPr="00F76132" w:rsidRDefault="008A0609" w:rsidP="008A0609">
            <w:pPr>
              <w:rPr>
                <w:rFonts w:eastAsia="楷体_GB2312"/>
                <w:sz w:val="24"/>
              </w:rPr>
            </w:pPr>
          </w:p>
        </w:tc>
        <w:tc>
          <w:tcPr>
            <w:tcW w:w="5757" w:type="dxa"/>
            <w:gridSpan w:val="11"/>
            <w:vAlign w:val="center"/>
          </w:tcPr>
          <w:p w:rsidR="008A0609" w:rsidRPr="00F76132" w:rsidRDefault="008A0609" w:rsidP="008A0609">
            <w:pPr>
              <w:rPr>
                <w:rFonts w:eastAsia="楷体_GB2312"/>
                <w:sz w:val="24"/>
              </w:rPr>
            </w:pPr>
          </w:p>
        </w:tc>
        <w:tc>
          <w:tcPr>
            <w:tcW w:w="1439" w:type="dxa"/>
            <w:gridSpan w:val="4"/>
            <w:vAlign w:val="center"/>
          </w:tcPr>
          <w:p w:rsidR="008A0609" w:rsidRPr="00F76132" w:rsidRDefault="008A0609" w:rsidP="008A0609">
            <w:pPr>
              <w:rPr>
                <w:rFonts w:eastAsia="楷体_GB2312"/>
                <w:sz w:val="24"/>
              </w:rPr>
            </w:pPr>
          </w:p>
        </w:tc>
        <w:tc>
          <w:tcPr>
            <w:tcW w:w="1444" w:type="dxa"/>
            <w:gridSpan w:val="2"/>
            <w:vAlign w:val="center"/>
          </w:tcPr>
          <w:p w:rsidR="008A0609" w:rsidRPr="00F76132" w:rsidRDefault="008A0609" w:rsidP="008A0609">
            <w:pPr>
              <w:rPr>
                <w:rFonts w:eastAsia="楷体_GB2312"/>
                <w:sz w:val="24"/>
              </w:rPr>
            </w:pPr>
          </w:p>
        </w:tc>
      </w:tr>
    </w:tbl>
    <w:p w:rsidR="008A0609" w:rsidRPr="00F76132" w:rsidRDefault="008A0609">
      <w:pPr>
        <w:rPr>
          <w:rFonts w:eastAsia="楷体_GB2312"/>
          <w:sz w:val="24"/>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40"/>
      </w:tblGrid>
      <w:tr w:rsidR="008A0609" w:rsidRPr="00F76132" w:rsidTr="006900DB">
        <w:trPr>
          <w:trHeight w:val="13529"/>
          <w:jc w:val="center"/>
        </w:trPr>
        <w:tc>
          <w:tcPr>
            <w:tcW w:w="9540" w:type="dxa"/>
          </w:tcPr>
          <w:p w:rsidR="008A0609" w:rsidRPr="00F76132" w:rsidRDefault="008A0609" w:rsidP="008A0609">
            <w:pPr>
              <w:rPr>
                <w:rFonts w:eastAsia="楷体_GB2312"/>
                <w:sz w:val="24"/>
              </w:rPr>
            </w:pPr>
          </w:p>
          <w:p w:rsidR="008A0609" w:rsidRPr="00F76132" w:rsidRDefault="008A0609" w:rsidP="008A0609">
            <w:pPr>
              <w:jc w:val="center"/>
              <w:rPr>
                <w:rFonts w:eastAsia="楷体_GB2312"/>
                <w:b/>
                <w:sz w:val="28"/>
                <w:szCs w:val="28"/>
              </w:rPr>
            </w:pPr>
            <w:r w:rsidRPr="00F76132">
              <w:rPr>
                <w:rFonts w:eastAsia="楷体_GB2312" w:hint="eastAsia"/>
                <w:b/>
                <w:sz w:val="28"/>
                <w:szCs w:val="28"/>
              </w:rPr>
              <w:t>实习人员个人总结</w:t>
            </w:r>
            <w:r>
              <w:rPr>
                <w:rFonts w:eastAsia="楷体_GB2312" w:hint="eastAsia"/>
                <w:b/>
                <w:sz w:val="28"/>
                <w:szCs w:val="28"/>
              </w:rPr>
              <w:t>（不少于</w:t>
            </w:r>
            <w:r>
              <w:rPr>
                <w:rFonts w:eastAsia="楷体_GB2312" w:hint="eastAsia"/>
                <w:b/>
                <w:sz w:val="28"/>
                <w:szCs w:val="28"/>
              </w:rPr>
              <w:t>3</w:t>
            </w:r>
            <w:r>
              <w:rPr>
                <w:rFonts w:eastAsia="楷体_GB2312"/>
                <w:b/>
                <w:sz w:val="28"/>
                <w:szCs w:val="28"/>
              </w:rPr>
              <w:t>000</w:t>
            </w:r>
            <w:r>
              <w:rPr>
                <w:rFonts w:eastAsia="楷体_GB2312" w:hint="eastAsia"/>
                <w:b/>
                <w:sz w:val="28"/>
                <w:szCs w:val="28"/>
              </w:rPr>
              <w:t>字，可附页）</w:t>
            </w: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ind w:firstLineChars="2700" w:firstLine="6480"/>
              <w:rPr>
                <w:rFonts w:eastAsia="楷体_GB2312"/>
                <w:sz w:val="24"/>
              </w:rPr>
            </w:pPr>
            <w:r w:rsidRPr="00F76132">
              <w:rPr>
                <w:rFonts w:eastAsia="楷体_GB2312" w:hint="eastAsia"/>
                <w:sz w:val="24"/>
              </w:rPr>
              <w:t>实习人员签字：</w:t>
            </w:r>
          </w:p>
          <w:p w:rsidR="008A0609" w:rsidRPr="00F76132" w:rsidRDefault="008A0609" w:rsidP="008A0609">
            <w:pPr>
              <w:ind w:firstLineChars="2600" w:firstLine="6240"/>
              <w:rPr>
                <w:rFonts w:eastAsia="楷体_GB2312"/>
                <w:sz w:val="24"/>
              </w:rPr>
            </w:pPr>
          </w:p>
          <w:p w:rsidR="008A0609" w:rsidRPr="00F76132" w:rsidRDefault="008A0609" w:rsidP="008A0609">
            <w:pPr>
              <w:ind w:firstLineChars="2650" w:firstLine="6360"/>
              <w:rPr>
                <w:rFonts w:eastAsia="楷体_GB2312"/>
                <w:sz w:val="24"/>
              </w:rPr>
            </w:pPr>
            <w:r w:rsidRPr="00F76132">
              <w:rPr>
                <w:rFonts w:eastAsia="楷体_GB2312" w:hint="eastAsia"/>
                <w:sz w:val="24"/>
              </w:rPr>
              <w:t>年</w:t>
            </w:r>
            <w:r w:rsidRPr="00F76132">
              <w:rPr>
                <w:rFonts w:eastAsia="楷体_GB2312" w:hint="eastAsia"/>
                <w:sz w:val="24"/>
              </w:rPr>
              <w:t xml:space="preserve">     </w:t>
            </w:r>
            <w:r w:rsidRPr="00F76132">
              <w:rPr>
                <w:rFonts w:eastAsia="楷体_GB2312" w:hint="eastAsia"/>
                <w:sz w:val="24"/>
              </w:rPr>
              <w:t>月</w:t>
            </w:r>
            <w:r w:rsidRPr="00F76132">
              <w:rPr>
                <w:rFonts w:eastAsia="楷体_GB2312" w:hint="eastAsia"/>
                <w:sz w:val="24"/>
              </w:rPr>
              <w:t xml:space="preserve">     </w:t>
            </w:r>
            <w:r w:rsidRPr="00F76132">
              <w:rPr>
                <w:rFonts w:eastAsia="楷体_GB2312" w:hint="eastAsia"/>
                <w:sz w:val="24"/>
              </w:rPr>
              <w:t>日</w:t>
            </w:r>
          </w:p>
        </w:tc>
      </w:tr>
    </w:tbl>
    <w:p w:rsidR="008A0609" w:rsidRPr="00FB207D" w:rsidRDefault="008A0609" w:rsidP="008A0609">
      <w:pPr>
        <w:rPr>
          <w:vanish/>
        </w:rPr>
      </w:pPr>
    </w:p>
    <w:tbl>
      <w:tblPr>
        <w:tblpPr w:leftFromText="180" w:rightFromText="180" w:vertAnchor="text" w:horzAnchor="margin" w:tblpXSpec="center" w:tblpY="1"/>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8712"/>
      </w:tblGrid>
      <w:tr w:rsidR="008A0609" w:rsidRPr="00F76132" w:rsidTr="006900DB">
        <w:trPr>
          <w:cantSplit/>
          <w:trHeight w:val="5285"/>
        </w:trPr>
        <w:tc>
          <w:tcPr>
            <w:tcW w:w="9540" w:type="dxa"/>
            <w:gridSpan w:val="2"/>
          </w:tcPr>
          <w:p w:rsidR="008A0609" w:rsidRPr="00F76132" w:rsidRDefault="008A0609" w:rsidP="008A0609">
            <w:pPr>
              <w:rPr>
                <w:rFonts w:eastAsia="楷体_GB2312"/>
                <w:sz w:val="24"/>
              </w:rPr>
            </w:pPr>
          </w:p>
          <w:p w:rsidR="008A0609" w:rsidRPr="00F76132" w:rsidRDefault="008A0609" w:rsidP="008A0609">
            <w:pPr>
              <w:rPr>
                <w:rFonts w:eastAsia="楷体_GB2312"/>
                <w:sz w:val="24"/>
              </w:rPr>
            </w:pPr>
            <w:r w:rsidRPr="00F76132">
              <w:rPr>
                <w:rFonts w:eastAsia="楷体_GB2312" w:hint="eastAsia"/>
                <w:sz w:val="24"/>
              </w:rPr>
              <w:t>指导律师意见：</w:t>
            </w: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rPr>
                <w:rFonts w:eastAsia="楷体_GB2312"/>
                <w:sz w:val="24"/>
              </w:rPr>
            </w:pPr>
          </w:p>
          <w:p w:rsidR="008A0609" w:rsidRPr="00F76132" w:rsidRDefault="008A0609" w:rsidP="008A0609">
            <w:pPr>
              <w:ind w:firstLineChars="2700" w:firstLine="6480"/>
              <w:rPr>
                <w:rFonts w:eastAsia="楷体_GB2312"/>
                <w:sz w:val="24"/>
              </w:rPr>
            </w:pPr>
          </w:p>
          <w:p w:rsidR="008A0609" w:rsidRPr="00F76132" w:rsidRDefault="008A0609" w:rsidP="008A0609">
            <w:pPr>
              <w:ind w:firstLineChars="2700" w:firstLine="6480"/>
              <w:rPr>
                <w:rFonts w:eastAsia="楷体_GB2312"/>
                <w:sz w:val="24"/>
              </w:rPr>
            </w:pPr>
          </w:p>
          <w:p w:rsidR="008A0609" w:rsidRPr="00F76132" w:rsidRDefault="008A0609" w:rsidP="008A0609">
            <w:pPr>
              <w:ind w:firstLineChars="2700" w:firstLine="6480"/>
              <w:rPr>
                <w:rFonts w:eastAsia="楷体_GB2312"/>
                <w:sz w:val="24"/>
              </w:rPr>
            </w:pPr>
          </w:p>
          <w:p w:rsidR="008A0609" w:rsidRDefault="008A0609" w:rsidP="008A0609">
            <w:pPr>
              <w:ind w:firstLineChars="2500" w:firstLine="6000"/>
              <w:rPr>
                <w:rFonts w:eastAsia="楷体_GB2312"/>
                <w:sz w:val="24"/>
              </w:rPr>
            </w:pPr>
          </w:p>
          <w:p w:rsidR="008A0609" w:rsidRDefault="008A0609" w:rsidP="008A0609">
            <w:pPr>
              <w:ind w:firstLineChars="2500" w:firstLine="6000"/>
              <w:rPr>
                <w:rFonts w:eastAsia="楷体_GB2312"/>
                <w:sz w:val="24"/>
              </w:rPr>
            </w:pPr>
          </w:p>
          <w:p w:rsidR="008A0609" w:rsidRDefault="008A0609" w:rsidP="008A0609">
            <w:pPr>
              <w:ind w:firstLineChars="2450" w:firstLine="5880"/>
              <w:rPr>
                <w:rFonts w:eastAsia="楷体_GB2312"/>
                <w:sz w:val="24"/>
              </w:rPr>
            </w:pPr>
          </w:p>
          <w:p w:rsidR="008A0609" w:rsidRPr="00BE05A1" w:rsidRDefault="008A0609" w:rsidP="008A0609">
            <w:pPr>
              <w:ind w:firstLineChars="2700" w:firstLine="6480"/>
              <w:rPr>
                <w:rFonts w:eastAsia="楷体_GB2312"/>
                <w:sz w:val="24"/>
              </w:rPr>
            </w:pPr>
            <w:r w:rsidRPr="00F76132">
              <w:rPr>
                <w:rFonts w:eastAsia="楷体_GB2312" w:hint="eastAsia"/>
                <w:sz w:val="24"/>
              </w:rPr>
              <w:t>指导律师签名：</w:t>
            </w:r>
          </w:p>
          <w:p w:rsidR="008A0609" w:rsidRPr="00F76132" w:rsidRDefault="008A0609" w:rsidP="008A0609">
            <w:pPr>
              <w:ind w:firstLineChars="2625" w:firstLine="6300"/>
              <w:rPr>
                <w:rFonts w:eastAsia="楷体_GB2312"/>
                <w:sz w:val="24"/>
              </w:rPr>
            </w:pPr>
            <w:r w:rsidRPr="00F76132">
              <w:rPr>
                <w:rFonts w:eastAsia="楷体_GB2312" w:hint="eastAsia"/>
                <w:sz w:val="24"/>
              </w:rPr>
              <w:t>年</w:t>
            </w:r>
            <w:r w:rsidRPr="00F76132">
              <w:rPr>
                <w:rFonts w:eastAsia="楷体_GB2312" w:hint="eastAsia"/>
                <w:sz w:val="24"/>
              </w:rPr>
              <w:t xml:space="preserve">     </w:t>
            </w:r>
            <w:r w:rsidRPr="00F76132">
              <w:rPr>
                <w:rFonts w:eastAsia="楷体_GB2312" w:hint="eastAsia"/>
                <w:sz w:val="24"/>
              </w:rPr>
              <w:t>月</w:t>
            </w:r>
            <w:r w:rsidRPr="00F76132">
              <w:rPr>
                <w:rFonts w:eastAsia="楷体_GB2312" w:hint="eastAsia"/>
                <w:sz w:val="24"/>
              </w:rPr>
              <w:t xml:space="preserve">     </w:t>
            </w:r>
            <w:r w:rsidRPr="00F76132">
              <w:rPr>
                <w:rFonts w:eastAsia="楷体_GB2312" w:hint="eastAsia"/>
                <w:sz w:val="24"/>
              </w:rPr>
              <w:t>日</w:t>
            </w:r>
          </w:p>
          <w:p w:rsidR="008A0609" w:rsidRPr="00F76132" w:rsidRDefault="008A0609" w:rsidP="008A0609">
            <w:pPr>
              <w:rPr>
                <w:rFonts w:eastAsia="楷体_GB2312"/>
                <w:sz w:val="24"/>
              </w:rPr>
            </w:pPr>
          </w:p>
        </w:tc>
      </w:tr>
      <w:tr w:rsidR="008A0609" w:rsidRPr="00F76132" w:rsidTr="006900DB">
        <w:trPr>
          <w:cantSplit/>
          <w:trHeight w:val="3555"/>
        </w:trPr>
        <w:tc>
          <w:tcPr>
            <w:tcW w:w="828" w:type="dxa"/>
            <w:vMerge w:val="restart"/>
          </w:tcPr>
          <w:p w:rsidR="008A0609" w:rsidRDefault="008A0609" w:rsidP="008A0609">
            <w:pPr>
              <w:jc w:val="center"/>
              <w:rPr>
                <w:rFonts w:eastAsia="楷体_GB2312"/>
                <w:sz w:val="24"/>
              </w:rPr>
            </w:pPr>
          </w:p>
          <w:p w:rsidR="008A0609" w:rsidRDefault="008A0609" w:rsidP="008A0609">
            <w:pPr>
              <w:jc w:val="center"/>
              <w:rPr>
                <w:rFonts w:eastAsia="楷体_GB2312"/>
                <w:sz w:val="24"/>
              </w:rPr>
            </w:pPr>
          </w:p>
          <w:p w:rsidR="008A0609" w:rsidRDefault="008A0609" w:rsidP="008A0609">
            <w:pPr>
              <w:jc w:val="center"/>
              <w:rPr>
                <w:rFonts w:eastAsia="楷体_GB2312"/>
                <w:sz w:val="24"/>
              </w:rPr>
            </w:pPr>
          </w:p>
          <w:p w:rsidR="008A0609" w:rsidRDefault="008A0609" w:rsidP="008A0609">
            <w:pPr>
              <w:jc w:val="center"/>
              <w:rPr>
                <w:rFonts w:eastAsia="楷体_GB2312"/>
                <w:sz w:val="24"/>
              </w:rPr>
            </w:pPr>
          </w:p>
          <w:p w:rsidR="008A0609" w:rsidRDefault="008A0609" w:rsidP="008A0609">
            <w:pPr>
              <w:jc w:val="center"/>
              <w:rPr>
                <w:rFonts w:eastAsia="楷体_GB2312"/>
                <w:sz w:val="24"/>
              </w:rPr>
            </w:pPr>
          </w:p>
          <w:p w:rsidR="008A0609" w:rsidRDefault="008A0609" w:rsidP="008A0609">
            <w:pPr>
              <w:jc w:val="center"/>
              <w:rPr>
                <w:rFonts w:eastAsia="楷体_GB2312"/>
                <w:sz w:val="24"/>
              </w:rPr>
            </w:pPr>
          </w:p>
          <w:p w:rsidR="008A0609" w:rsidRDefault="008A0609" w:rsidP="008A0609">
            <w:pPr>
              <w:jc w:val="center"/>
              <w:rPr>
                <w:rFonts w:eastAsia="楷体_GB2312"/>
                <w:sz w:val="24"/>
              </w:rPr>
            </w:pPr>
          </w:p>
          <w:p w:rsidR="008A0609" w:rsidRDefault="008A0609" w:rsidP="008A0609">
            <w:pPr>
              <w:jc w:val="center"/>
              <w:rPr>
                <w:rFonts w:eastAsia="楷体_GB2312"/>
                <w:sz w:val="24"/>
              </w:rPr>
            </w:pPr>
            <w:r>
              <w:rPr>
                <w:rFonts w:eastAsia="楷体_GB2312" w:hint="eastAsia"/>
                <w:sz w:val="24"/>
              </w:rPr>
              <w:t>实</w:t>
            </w:r>
          </w:p>
          <w:p w:rsidR="008A0609" w:rsidRDefault="008A0609" w:rsidP="008A0609">
            <w:pPr>
              <w:jc w:val="center"/>
              <w:rPr>
                <w:rFonts w:eastAsia="楷体_GB2312"/>
                <w:sz w:val="24"/>
              </w:rPr>
            </w:pPr>
          </w:p>
          <w:p w:rsidR="008A0609" w:rsidRPr="00F76132" w:rsidRDefault="008A0609" w:rsidP="008A0609">
            <w:pPr>
              <w:jc w:val="center"/>
              <w:rPr>
                <w:rFonts w:eastAsia="楷体_GB2312"/>
                <w:sz w:val="24"/>
              </w:rPr>
            </w:pPr>
            <w:r>
              <w:rPr>
                <w:rFonts w:eastAsia="楷体_GB2312" w:hint="eastAsia"/>
                <w:sz w:val="24"/>
              </w:rPr>
              <w:t>习</w:t>
            </w:r>
          </w:p>
          <w:p w:rsidR="008A0609" w:rsidRPr="00F76132" w:rsidRDefault="008A0609" w:rsidP="008A0609">
            <w:pPr>
              <w:jc w:val="center"/>
              <w:rPr>
                <w:rFonts w:eastAsia="楷体_GB2312"/>
                <w:sz w:val="24"/>
              </w:rPr>
            </w:pPr>
          </w:p>
          <w:p w:rsidR="008A0609" w:rsidRDefault="008A0609" w:rsidP="008A0609">
            <w:pPr>
              <w:jc w:val="center"/>
              <w:rPr>
                <w:rFonts w:eastAsia="楷体_GB2312"/>
                <w:sz w:val="24"/>
              </w:rPr>
            </w:pPr>
            <w:r>
              <w:rPr>
                <w:rFonts w:eastAsia="楷体_GB2312" w:hint="eastAsia"/>
                <w:sz w:val="24"/>
              </w:rPr>
              <w:t>律</w:t>
            </w:r>
          </w:p>
          <w:p w:rsidR="008A0609" w:rsidRDefault="008A0609" w:rsidP="008A0609">
            <w:pPr>
              <w:jc w:val="center"/>
              <w:rPr>
                <w:rFonts w:eastAsia="楷体_GB2312"/>
                <w:sz w:val="24"/>
              </w:rPr>
            </w:pPr>
          </w:p>
          <w:p w:rsidR="008A0609" w:rsidRDefault="008A0609" w:rsidP="008A0609">
            <w:pPr>
              <w:jc w:val="center"/>
              <w:rPr>
                <w:rFonts w:eastAsia="楷体_GB2312"/>
                <w:sz w:val="24"/>
              </w:rPr>
            </w:pPr>
            <w:r>
              <w:rPr>
                <w:rFonts w:eastAsia="楷体_GB2312" w:hint="eastAsia"/>
                <w:sz w:val="24"/>
              </w:rPr>
              <w:t>师</w:t>
            </w:r>
          </w:p>
          <w:p w:rsidR="008A0609" w:rsidRDefault="008A0609" w:rsidP="008A0609">
            <w:pPr>
              <w:jc w:val="center"/>
              <w:rPr>
                <w:rFonts w:eastAsia="楷体_GB2312"/>
                <w:sz w:val="24"/>
              </w:rPr>
            </w:pPr>
          </w:p>
          <w:p w:rsidR="008A0609" w:rsidRDefault="008A0609" w:rsidP="008A0609">
            <w:pPr>
              <w:jc w:val="center"/>
              <w:rPr>
                <w:rFonts w:eastAsia="楷体_GB2312"/>
                <w:sz w:val="24"/>
              </w:rPr>
            </w:pPr>
            <w:r>
              <w:rPr>
                <w:rFonts w:eastAsia="楷体_GB2312" w:hint="eastAsia"/>
                <w:sz w:val="24"/>
              </w:rPr>
              <w:t>事</w:t>
            </w:r>
          </w:p>
          <w:p w:rsidR="008A0609" w:rsidRDefault="008A0609" w:rsidP="008A0609">
            <w:pPr>
              <w:jc w:val="center"/>
              <w:rPr>
                <w:rFonts w:eastAsia="楷体_GB2312"/>
                <w:sz w:val="24"/>
              </w:rPr>
            </w:pPr>
          </w:p>
          <w:p w:rsidR="008A0609" w:rsidRDefault="008A0609" w:rsidP="008A0609">
            <w:pPr>
              <w:jc w:val="center"/>
              <w:rPr>
                <w:rFonts w:eastAsia="楷体_GB2312"/>
                <w:sz w:val="24"/>
              </w:rPr>
            </w:pPr>
            <w:proofErr w:type="gramStart"/>
            <w:r>
              <w:rPr>
                <w:rFonts w:eastAsia="楷体_GB2312" w:hint="eastAsia"/>
                <w:sz w:val="24"/>
              </w:rPr>
              <w:t>务</w:t>
            </w:r>
            <w:proofErr w:type="gramEnd"/>
          </w:p>
          <w:p w:rsidR="008A0609" w:rsidRDefault="008A0609" w:rsidP="008A0609">
            <w:pPr>
              <w:jc w:val="center"/>
              <w:rPr>
                <w:rFonts w:eastAsia="楷体_GB2312"/>
                <w:sz w:val="24"/>
              </w:rPr>
            </w:pPr>
          </w:p>
          <w:p w:rsidR="008A0609" w:rsidRPr="00F76132" w:rsidRDefault="008A0609" w:rsidP="008A0609">
            <w:pPr>
              <w:jc w:val="center"/>
              <w:rPr>
                <w:rFonts w:eastAsia="楷体_GB2312"/>
                <w:sz w:val="24"/>
              </w:rPr>
            </w:pPr>
            <w:r>
              <w:rPr>
                <w:rFonts w:eastAsia="楷体_GB2312" w:hint="eastAsia"/>
                <w:sz w:val="24"/>
              </w:rPr>
              <w:t>所</w:t>
            </w:r>
          </w:p>
          <w:p w:rsidR="008A0609" w:rsidRDefault="008A0609" w:rsidP="008A0609">
            <w:pPr>
              <w:tabs>
                <w:tab w:val="left" w:pos="5505"/>
              </w:tabs>
              <w:ind w:firstLineChars="1850" w:firstLine="4440"/>
              <w:jc w:val="center"/>
              <w:rPr>
                <w:rFonts w:eastAsia="楷体_GB2312"/>
                <w:sz w:val="24"/>
              </w:rPr>
            </w:pPr>
          </w:p>
          <w:p w:rsidR="008A0609" w:rsidRPr="00F76132" w:rsidRDefault="008A0609" w:rsidP="008A0609">
            <w:pPr>
              <w:tabs>
                <w:tab w:val="left" w:pos="5505"/>
              </w:tabs>
              <w:ind w:firstLineChars="1875" w:firstLine="4500"/>
              <w:jc w:val="center"/>
              <w:rPr>
                <w:rFonts w:eastAsia="楷体_GB2312"/>
                <w:sz w:val="24"/>
              </w:rPr>
            </w:pPr>
            <w:r w:rsidRPr="00F76132">
              <w:rPr>
                <w:rFonts w:eastAsia="楷体_GB2312" w:hint="eastAsia"/>
                <w:sz w:val="24"/>
              </w:rPr>
              <w:t>主</w:t>
            </w:r>
          </w:p>
          <w:p w:rsidR="008A0609" w:rsidRPr="00F76132" w:rsidRDefault="008A0609" w:rsidP="008A0609">
            <w:pPr>
              <w:ind w:firstLineChars="2600" w:firstLine="6240"/>
              <w:jc w:val="center"/>
              <w:rPr>
                <w:rFonts w:eastAsia="楷体_GB2312"/>
                <w:sz w:val="24"/>
              </w:rPr>
            </w:pPr>
          </w:p>
          <w:p w:rsidR="008A0609" w:rsidRDefault="008A0609" w:rsidP="008A0609">
            <w:pPr>
              <w:ind w:firstLineChars="2450" w:firstLine="5880"/>
              <w:jc w:val="center"/>
              <w:rPr>
                <w:rFonts w:eastAsia="楷体_GB2312"/>
                <w:sz w:val="24"/>
              </w:rPr>
            </w:pPr>
            <w:r w:rsidRPr="00F76132">
              <w:rPr>
                <w:rFonts w:eastAsia="楷体_GB2312" w:hint="eastAsia"/>
                <w:sz w:val="24"/>
              </w:rPr>
              <w:t>年</w:t>
            </w:r>
          </w:p>
          <w:p w:rsidR="008A0609" w:rsidRPr="00F76132" w:rsidRDefault="008A0609" w:rsidP="008A0609">
            <w:pPr>
              <w:ind w:firstLineChars="2600" w:firstLine="6240"/>
              <w:jc w:val="center"/>
              <w:rPr>
                <w:rFonts w:eastAsia="楷体_GB2312"/>
                <w:sz w:val="24"/>
              </w:rPr>
            </w:pPr>
          </w:p>
          <w:p w:rsidR="008A0609" w:rsidRPr="00F76132" w:rsidRDefault="008A0609" w:rsidP="008A0609">
            <w:pPr>
              <w:ind w:firstLineChars="2600" w:firstLine="6240"/>
              <w:jc w:val="center"/>
              <w:rPr>
                <w:rFonts w:eastAsia="楷体_GB2312"/>
                <w:sz w:val="24"/>
              </w:rPr>
            </w:pPr>
          </w:p>
        </w:tc>
        <w:tc>
          <w:tcPr>
            <w:tcW w:w="8712" w:type="dxa"/>
          </w:tcPr>
          <w:p w:rsidR="008A0609" w:rsidRDefault="008A0609" w:rsidP="008A0609">
            <w:pPr>
              <w:widowControl/>
              <w:jc w:val="left"/>
              <w:rPr>
                <w:rFonts w:eastAsia="楷体_GB2312"/>
                <w:sz w:val="24"/>
              </w:rPr>
            </w:pPr>
            <w:r>
              <w:rPr>
                <w:rFonts w:eastAsia="楷体_GB2312" w:hint="eastAsia"/>
                <w:sz w:val="24"/>
              </w:rPr>
              <w:t>品行鉴定：</w:t>
            </w:r>
          </w:p>
          <w:p w:rsidR="008A0609" w:rsidRPr="00F76132" w:rsidRDefault="008A0609" w:rsidP="008A0609">
            <w:pPr>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Pr="00F76132" w:rsidRDefault="008A0609" w:rsidP="008A0609">
            <w:pPr>
              <w:rPr>
                <w:rFonts w:eastAsia="楷体_GB2312"/>
                <w:sz w:val="24"/>
              </w:rPr>
            </w:pPr>
          </w:p>
        </w:tc>
      </w:tr>
      <w:tr w:rsidR="008A0609" w:rsidRPr="00F76132" w:rsidTr="006900DB">
        <w:trPr>
          <w:cantSplit/>
          <w:trHeight w:val="3072"/>
        </w:trPr>
        <w:tc>
          <w:tcPr>
            <w:tcW w:w="828" w:type="dxa"/>
            <w:vMerge/>
          </w:tcPr>
          <w:p w:rsidR="008A0609" w:rsidRPr="00F76132" w:rsidRDefault="008A0609" w:rsidP="008A0609">
            <w:pPr>
              <w:ind w:firstLineChars="2600" w:firstLine="6240"/>
              <w:rPr>
                <w:rFonts w:eastAsia="楷体_GB2312"/>
                <w:sz w:val="24"/>
              </w:rPr>
            </w:pPr>
          </w:p>
        </w:tc>
        <w:tc>
          <w:tcPr>
            <w:tcW w:w="8712" w:type="dxa"/>
          </w:tcPr>
          <w:p w:rsidR="008A0609" w:rsidRDefault="008A0609" w:rsidP="008A0609">
            <w:pPr>
              <w:widowControl/>
              <w:jc w:val="left"/>
              <w:rPr>
                <w:rFonts w:eastAsia="楷体_GB2312"/>
                <w:sz w:val="24"/>
              </w:rPr>
            </w:pPr>
            <w:r>
              <w:rPr>
                <w:rFonts w:eastAsia="楷体_GB2312" w:hint="eastAsia"/>
                <w:sz w:val="24"/>
              </w:rPr>
              <w:t>执业能力鉴定：</w:t>
            </w: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widowControl/>
              <w:jc w:val="left"/>
              <w:rPr>
                <w:rFonts w:eastAsia="楷体_GB2312"/>
                <w:sz w:val="24"/>
              </w:rPr>
            </w:pPr>
          </w:p>
          <w:p w:rsidR="008A0609" w:rsidRDefault="008A0609" w:rsidP="008A0609">
            <w:pPr>
              <w:tabs>
                <w:tab w:val="left" w:pos="5505"/>
              </w:tabs>
              <w:ind w:firstLineChars="2550" w:firstLine="6120"/>
              <w:rPr>
                <w:rFonts w:eastAsia="楷体_GB2312"/>
                <w:sz w:val="24"/>
              </w:rPr>
            </w:pPr>
            <w:r>
              <w:rPr>
                <w:rFonts w:eastAsia="楷体_GB2312" w:hint="eastAsia"/>
                <w:sz w:val="24"/>
              </w:rPr>
              <w:t>主</w:t>
            </w:r>
            <w:r w:rsidRPr="00F76132">
              <w:rPr>
                <w:rFonts w:eastAsia="楷体_GB2312" w:hint="eastAsia"/>
                <w:sz w:val="24"/>
              </w:rPr>
              <w:t>任：</w:t>
            </w:r>
          </w:p>
          <w:p w:rsidR="008A0609" w:rsidRDefault="008A0609" w:rsidP="008A0609">
            <w:pPr>
              <w:widowControl/>
              <w:jc w:val="left"/>
              <w:rPr>
                <w:rFonts w:eastAsia="楷体_GB2312"/>
                <w:sz w:val="24"/>
              </w:rPr>
            </w:pPr>
            <w:r>
              <w:rPr>
                <w:rFonts w:eastAsia="楷体_GB2312" w:hint="eastAsia"/>
                <w:sz w:val="24"/>
              </w:rPr>
              <w:t xml:space="preserve">                                              </w:t>
            </w:r>
            <w:r w:rsidRPr="00F76132">
              <w:rPr>
                <w:rFonts w:eastAsia="楷体_GB2312" w:hint="eastAsia"/>
                <w:sz w:val="24"/>
              </w:rPr>
              <w:t>律师事务所</w:t>
            </w:r>
            <w:r w:rsidRPr="00F76132">
              <w:rPr>
                <w:rFonts w:eastAsia="楷体_GB2312" w:hint="eastAsia"/>
                <w:sz w:val="24"/>
              </w:rPr>
              <w:t>(</w:t>
            </w:r>
            <w:r w:rsidRPr="00F76132">
              <w:rPr>
                <w:rFonts w:eastAsia="楷体_GB2312" w:hint="eastAsia"/>
                <w:sz w:val="24"/>
              </w:rPr>
              <w:t>印章</w:t>
            </w:r>
            <w:r w:rsidRPr="00F76132">
              <w:rPr>
                <w:rFonts w:eastAsia="楷体_GB2312" w:hint="eastAsia"/>
                <w:sz w:val="24"/>
              </w:rPr>
              <w:t>)</w:t>
            </w:r>
          </w:p>
          <w:p w:rsidR="008A0609" w:rsidRDefault="008A0609" w:rsidP="008A0609">
            <w:pPr>
              <w:ind w:leftChars="127" w:left="267" w:firstLineChars="2200" w:firstLine="5280"/>
              <w:rPr>
                <w:rFonts w:eastAsia="楷体_GB2312"/>
                <w:sz w:val="24"/>
              </w:rPr>
            </w:pPr>
            <w:r>
              <w:rPr>
                <w:rFonts w:eastAsia="楷体_GB2312" w:hint="eastAsia"/>
                <w:sz w:val="24"/>
              </w:rPr>
              <w:t>年</w:t>
            </w:r>
            <w:r>
              <w:rPr>
                <w:rFonts w:eastAsia="楷体_GB2312" w:hint="eastAsia"/>
                <w:sz w:val="24"/>
              </w:rPr>
              <w:t xml:space="preserve">      </w:t>
            </w:r>
            <w:r w:rsidRPr="00F76132">
              <w:rPr>
                <w:rFonts w:eastAsia="楷体_GB2312" w:hint="eastAsia"/>
                <w:sz w:val="24"/>
              </w:rPr>
              <w:t>月</w:t>
            </w:r>
            <w:r>
              <w:rPr>
                <w:rFonts w:eastAsia="楷体_GB2312" w:hint="eastAsia"/>
                <w:sz w:val="24"/>
              </w:rPr>
              <w:t xml:space="preserve">   </w:t>
            </w:r>
            <w:r w:rsidRPr="00F76132">
              <w:rPr>
                <w:rFonts w:eastAsia="楷体_GB2312" w:hint="eastAsia"/>
                <w:sz w:val="24"/>
              </w:rPr>
              <w:t>日</w:t>
            </w:r>
          </w:p>
          <w:p w:rsidR="008A0609" w:rsidRDefault="008A0609" w:rsidP="008A0609">
            <w:pPr>
              <w:ind w:leftChars="127" w:left="267" w:firstLineChars="2200" w:firstLine="5280"/>
              <w:rPr>
                <w:rFonts w:eastAsia="楷体_GB2312"/>
                <w:sz w:val="24"/>
              </w:rPr>
            </w:pPr>
          </w:p>
          <w:p w:rsidR="008A0609" w:rsidRPr="00F76132" w:rsidRDefault="008A0609" w:rsidP="008A0609">
            <w:pPr>
              <w:ind w:leftChars="127" w:left="267" w:firstLineChars="2200" w:firstLine="5280"/>
              <w:rPr>
                <w:rFonts w:eastAsia="楷体_GB2312"/>
                <w:sz w:val="24"/>
              </w:rPr>
            </w:pPr>
          </w:p>
        </w:tc>
      </w:tr>
    </w:tbl>
    <w:p w:rsidR="008A0609" w:rsidRDefault="008A0609" w:rsidP="008A0609"/>
    <w:p w:rsidR="008A0609" w:rsidRPr="004274E6" w:rsidRDefault="008A0609" w:rsidP="00666886">
      <w:pPr>
        <w:jc w:val="center"/>
        <w:rPr>
          <w:rFonts w:ascii="微软简标宋" w:eastAsia="微软简标宋"/>
          <w:sz w:val="44"/>
          <w:szCs w:val="44"/>
        </w:rPr>
      </w:pPr>
      <w:r w:rsidRPr="004274E6">
        <w:rPr>
          <w:rFonts w:ascii="微软简标宋" w:eastAsia="微软简标宋" w:hint="eastAsia"/>
          <w:sz w:val="44"/>
          <w:szCs w:val="44"/>
        </w:rPr>
        <w:lastRenderedPageBreak/>
        <w:t>广东省申请律师执业人员实习考核登记表</w:t>
      </w:r>
    </w:p>
    <w:p w:rsidR="008A0609" w:rsidRPr="00C7754B" w:rsidRDefault="008A0609" w:rsidP="008A0609">
      <w:pPr>
        <w:spacing w:line="240" w:lineRule="exact"/>
        <w:rPr>
          <w:rFonts w:eastAsia="楷体_GB2312"/>
          <w:sz w:val="28"/>
          <w:szCs w:val="28"/>
        </w:rPr>
      </w:pPr>
    </w:p>
    <w:tbl>
      <w:tblPr>
        <w:tblpPr w:leftFromText="180" w:rightFromText="180" w:vertAnchor="page" w:horzAnchor="margin" w:tblpXSpec="center" w:tblpY="2633"/>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8"/>
        <w:gridCol w:w="540"/>
        <w:gridCol w:w="180"/>
        <w:gridCol w:w="647"/>
        <w:gridCol w:w="105"/>
        <w:gridCol w:w="118"/>
        <w:gridCol w:w="497"/>
        <w:gridCol w:w="696"/>
        <w:gridCol w:w="660"/>
        <w:gridCol w:w="409"/>
        <w:gridCol w:w="125"/>
        <w:gridCol w:w="595"/>
        <w:gridCol w:w="236"/>
        <w:gridCol w:w="1024"/>
        <w:gridCol w:w="164"/>
        <w:gridCol w:w="579"/>
        <w:gridCol w:w="697"/>
        <w:gridCol w:w="491"/>
        <w:gridCol w:w="1260"/>
      </w:tblGrid>
      <w:tr w:rsidR="008A0609" w:rsidTr="008A0609">
        <w:trPr>
          <w:cantSplit/>
          <w:trHeight w:val="557"/>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eastAsia="楷体_GB2312"/>
              </w:rPr>
            </w:pPr>
            <w:r>
              <w:rPr>
                <w:rFonts w:eastAsia="楷体_GB2312" w:hint="eastAsia"/>
              </w:rPr>
              <w:t>姓名</w:t>
            </w:r>
          </w:p>
        </w:tc>
        <w:tc>
          <w:tcPr>
            <w:tcW w:w="13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ascii="楷体_GB2312" w:eastAsia="楷体_GB2312"/>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ascii="楷体_GB2312" w:eastAsia="楷体_GB2312"/>
              </w:rPr>
            </w:pPr>
            <w:r>
              <w:rPr>
                <w:rFonts w:ascii="楷体_GB2312" w:eastAsia="楷体_GB2312" w:hint="eastAsia"/>
              </w:rPr>
              <w:t>性别</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ascii="楷体_GB2312" w:eastAsia="楷体_GB2312"/>
              </w:rPr>
            </w:pP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ascii="楷体_GB2312" w:eastAsia="楷体_GB2312"/>
              </w:rPr>
            </w:pPr>
            <w:r>
              <w:rPr>
                <w:rFonts w:ascii="楷体_GB2312" w:eastAsia="楷体_GB2312" w:hint="eastAsia"/>
              </w:rPr>
              <w:t>民族</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ascii="楷体_GB2312" w:eastAsia="楷体_GB2312"/>
                <w:sz w:val="28"/>
              </w:rPr>
            </w:pP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ascii="楷体_GB2312" w:eastAsia="楷体_GB2312"/>
                <w:sz w:val="28"/>
              </w:rPr>
            </w:pPr>
            <w:r>
              <w:rPr>
                <w:rFonts w:ascii="楷体_GB2312" w:eastAsia="楷体_GB2312" w:hint="eastAsia"/>
              </w:rPr>
              <w:t>出生年月</w:t>
            </w:r>
          </w:p>
        </w:tc>
        <w:tc>
          <w:tcPr>
            <w:tcW w:w="14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before="100" w:beforeAutospacing="1" w:after="100" w:afterAutospacing="1" w:line="520" w:lineRule="exact"/>
              <w:jc w:val="center"/>
              <w:rPr>
                <w:rFonts w:ascii="楷体_GB2312" w:eastAsia="楷体_GB2312"/>
                <w:sz w:val="28"/>
              </w:rPr>
            </w:pPr>
          </w:p>
        </w:tc>
        <w:tc>
          <w:tcPr>
            <w:tcW w:w="1751" w:type="dxa"/>
            <w:gridSpan w:val="2"/>
            <w:vMerge w:val="restart"/>
            <w:tcBorders>
              <w:top w:val="single" w:sz="4" w:space="0" w:color="auto"/>
              <w:left w:val="single" w:sz="4" w:space="0" w:color="auto"/>
              <w:right w:val="single" w:sz="4" w:space="0" w:color="auto"/>
            </w:tcBorders>
            <w:shd w:val="clear" w:color="auto" w:fill="auto"/>
            <w:vAlign w:val="center"/>
          </w:tcPr>
          <w:p w:rsidR="008A0609" w:rsidRPr="00113609" w:rsidRDefault="008A0609" w:rsidP="008A0609">
            <w:pPr>
              <w:spacing w:before="100" w:beforeAutospacing="1" w:after="100" w:afterAutospacing="1"/>
              <w:jc w:val="center"/>
            </w:pPr>
            <w:r>
              <w:rPr>
                <w:rFonts w:ascii="宋体" w:hAnsi="宋体" w:hint="eastAsia"/>
                <w:szCs w:val="21"/>
              </w:rPr>
              <w:t>近期大一寸免冠蓝色底彩照1张</w:t>
            </w:r>
          </w:p>
        </w:tc>
      </w:tr>
      <w:tr w:rsidR="008A0609" w:rsidTr="008A0609">
        <w:trPr>
          <w:cantSplit/>
          <w:trHeight w:val="561"/>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政治面貌</w:t>
            </w:r>
          </w:p>
        </w:tc>
        <w:tc>
          <w:tcPr>
            <w:tcW w:w="13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141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学历</w:t>
            </w: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专业</w:t>
            </w:r>
          </w:p>
        </w:tc>
        <w:tc>
          <w:tcPr>
            <w:tcW w:w="270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ind w:leftChars="-120" w:left="-252"/>
              <w:jc w:val="center"/>
              <w:rPr>
                <w:rFonts w:ascii="楷体_GB2312" w:eastAsia="楷体_GB2312"/>
              </w:rPr>
            </w:pPr>
          </w:p>
        </w:tc>
        <w:tc>
          <w:tcPr>
            <w:tcW w:w="1751" w:type="dxa"/>
            <w:gridSpan w:val="2"/>
            <w:vMerge/>
            <w:tcBorders>
              <w:left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sz w:val="28"/>
              </w:rPr>
            </w:pPr>
          </w:p>
        </w:tc>
      </w:tr>
      <w:tr w:rsidR="008A0609" w:rsidTr="008A0609">
        <w:trPr>
          <w:cantSplit/>
          <w:trHeight w:val="555"/>
        </w:trPr>
        <w:tc>
          <w:tcPr>
            <w:tcW w:w="25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毕业院校</w:t>
            </w:r>
          </w:p>
        </w:tc>
        <w:tc>
          <w:tcPr>
            <w:tcW w:w="590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ind w:leftChars="-120" w:left="-252"/>
              <w:jc w:val="center"/>
              <w:rPr>
                <w:rFonts w:ascii="楷体_GB2312" w:eastAsia="楷体_GB2312"/>
              </w:rPr>
            </w:pPr>
          </w:p>
        </w:tc>
        <w:tc>
          <w:tcPr>
            <w:tcW w:w="1751" w:type="dxa"/>
            <w:gridSpan w:val="2"/>
            <w:vMerge/>
            <w:tcBorders>
              <w:left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sz w:val="28"/>
              </w:rPr>
            </w:pPr>
          </w:p>
        </w:tc>
      </w:tr>
      <w:tr w:rsidR="008A0609" w:rsidTr="008A0609">
        <w:trPr>
          <w:cantSplit/>
          <w:trHeight w:val="549"/>
        </w:trPr>
        <w:tc>
          <w:tcPr>
            <w:tcW w:w="25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学历证书编号</w:t>
            </w:r>
          </w:p>
        </w:tc>
        <w:tc>
          <w:tcPr>
            <w:tcW w:w="590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ind w:leftChars="-120" w:left="-252"/>
              <w:jc w:val="center"/>
              <w:rPr>
                <w:rFonts w:ascii="楷体_GB2312" w:eastAsia="楷体_GB2312"/>
              </w:rPr>
            </w:pPr>
          </w:p>
        </w:tc>
        <w:tc>
          <w:tcPr>
            <w:tcW w:w="1751" w:type="dxa"/>
            <w:gridSpan w:val="2"/>
            <w:vMerge/>
            <w:tcBorders>
              <w:left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sz w:val="28"/>
              </w:rPr>
            </w:pPr>
          </w:p>
        </w:tc>
      </w:tr>
      <w:tr w:rsidR="008A0609" w:rsidTr="008A0609">
        <w:trPr>
          <w:cantSplit/>
        </w:trPr>
        <w:tc>
          <w:tcPr>
            <w:tcW w:w="397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8A0609" w:rsidRPr="00733F26" w:rsidRDefault="008A0609" w:rsidP="008A0609">
            <w:pPr>
              <w:spacing w:line="240" w:lineRule="exact"/>
            </w:pPr>
            <w:r>
              <w:rPr>
                <w:rFonts w:ascii="楷体_GB2312" w:eastAsia="楷体_GB2312" w:hint="eastAsia"/>
              </w:rPr>
              <w:t>国家统一法律职业资格证书（国家统一司法考试合格证书、律师资格凭证）号码</w:t>
            </w:r>
          </w:p>
        </w:tc>
        <w:tc>
          <w:tcPr>
            <w:tcW w:w="448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1751" w:type="dxa"/>
            <w:gridSpan w:val="2"/>
            <w:vMerge/>
            <w:tcBorders>
              <w:left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552"/>
        </w:trPr>
        <w:tc>
          <w:tcPr>
            <w:tcW w:w="19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档案存放地</w:t>
            </w:r>
          </w:p>
        </w:tc>
        <w:tc>
          <w:tcPr>
            <w:tcW w:w="325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185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ind w:left="30"/>
              <w:jc w:val="center"/>
              <w:rPr>
                <w:rFonts w:ascii="楷体_GB2312" w:eastAsia="楷体_GB2312"/>
              </w:rPr>
            </w:pPr>
            <w:r>
              <w:rPr>
                <w:rFonts w:ascii="楷体_GB2312" w:eastAsia="楷体_GB2312" w:hint="eastAsia"/>
              </w:rPr>
              <w:t>存 档 号</w:t>
            </w:r>
          </w:p>
        </w:tc>
        <w:tc>
          <w:tcPr>
            <w:tcW w:w="14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1751" w:type="dxa"/>
            <w:gridSpan w:val="2"/>
            <w:vMerge/>
            <w:tcBorders>
              <w:left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545"/>
        </w:trPr>
        <w:tc>
          <w:tcPr>
            <w:tcW w:w="1908" w:type="dxa"/>
            <w:gridSpan w:val="3"/>
            <w:tcBorders>
              <w:top w:val="single" w:sz="4" w:space="0" w:color="auto"/>
              <w:left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户籍所在地</w:t>
            </w:r>
          </w:p>
        </w:tc>
        <w:tc>
          <w:tcPr>
            <w:tcW w:w="3257" w:type="dxa"/>
            <w:gridSpan w:val="8"/>
            <w:tcBorders>
              <w:top w:val="single" w:sz="4" w:space="0" w:color="auto"/>
              <w:left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1855" w:type="dxa"/>
            <w:gridSpan w:val="3"/>
            <w:tcBorders>
              <w:top w:val="single" w:sz="4" w:space="0" w:color="auto"/>
              <w:left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身份证号</w:t>
            </w:r>
          </w:p>
        </w:tc>
        <w:tc>
          <w:tcPr>
            <w:tcW w:w="3191" w:type="dxa"/>
            <w:gridSpan w:val="5"/>
            <w:tcBorders>
              <w:top w:val="single" w:sz="4" w:space="0" w:color="auto"/>
              <w:left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r>
              <w:rPr>
                <w:rFonts w:ascii="楷体_GB2312" w:eastAsia="楷体_GB2312" w:hint="eastAsia"/>
                <w:sz w:val="28"/>
              </w:rPr>
              <w:t xml:space="preserve">     </w:t>
            </w:r>
          </w:p>
        </w:tc>
      </w:tr>
      <w:tr w:rsidR="008A0609" w:rsidTr="008A0609">
        <w:trPr>
          <w:cantSplit/>
          <w:trHeight w:val="483"/>
        </w:trPr>
        <w:tc>
          <w:tcPr>
            <w:tcW w:w="19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现居住地</w:t>
            </w:r>
          </w:p>
        </w:tc>
        <w:tc>
          <w:tcPr>
            <w:tcW w:w="830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563"/>
        </w:trPr>
        <w:tc>
          <w:tcPr>
            <w:tcW w:w="1188" w:type="dxa"/>
            <w:vMerge w:val="restart"/>
            <w:tcBorders>
              <w:top w:val="single" w:sz="4" w:space="0" w:color="auto"/>
              <w:left w:val="single" w:sz="4" w:space="0" w:color="auto"/>
              <w:right w:val="nil"/>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联系电话</w:t>
            </w:r>
          </w:p>
        </w:tc>
        <w:tc>
          <w:tcPr>
            <w:tcW w:w="1590" w:type="dxa"/>
            <w:gridSpan w:val="5"/>
            <w:tcBorders>
              <w:top w:val="single" w:sz="4" w:space="0" w:color="auto"/>
              <w:left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固定电话</w:t>
            </w:r>
          </w:p>
        </w:tc>
        <w:tc>
          <w:tcPr>
            <w:tcW w:w="3218" w:type="dxa"/>
            <w:gridSpan w:val="7"/>
            <w:tcBorders>
              <w:top w:val="single" w:sz="4" w:space="0" w:color="auto"/>
              <w:left w:val="single" w:sz="4" w:space="0" w:color="auto"/>
              <w:right w:val="single" w:sz="4" w:space="0" w:color="auto"/>
            </w:tcBorders>
            <w:shd w:val="clear" w:color="auto" w:fill="auto"/>
            <w:vAlign w:val="center"/>
          </w:tcPr>
          <w:p w:rsidR="008A0609" w:rsidRDefault="008A0609" w:rsidP="008A0609">
            <w:pPr>
              <w:spacing w:line="520" w:lineRule="exact"/>
              <w:rPr>
                <w:rFonts w:ascii="楷体_GB2312" w:eastAsia="楷体_GB2312"/>
              </w:rPr>
            </w:pPr>
          </w:p>
        </w:tc>
        <w:tc>
          <w:tcPr>
            <w:tcW w:w="1188" w:type="dxa"/>
            <w:gridSpan w:val="2"/>
            <w:vMerge w:val="restart"/>
            <w:tcBorders>
              <w:top w:val="single" w:sz="4" w:space="0" w:color="auto"/>
              <w:left w:val="single" w:sz="4" w:space="0" w:color="auto"/>
              <w:right w:val="single" w:sz="4" w:space="0" w:color="auto"/>
            </w:tcBorders>
            <w:shd w:val="clear" w:color="auto" w:fill="auto"/>
            <w:vAlign w:val="center"/>
          </w:tcPr>
          <w:p w:rsidR="008A0609" w:rsidRPr="00EA0FBA" w:rsidRDefault="008A0609" w:rsidP="008A0609">
            <w:pPr>
              <w:jc w:val="center"/>
              <w:rPr>
                <w:rFonts w:ascii="楷体_GB2312" w:eastAsia="楷体_GB2312"/>
              </w:rPr>
            </w:pPr>
            <w:r>
              <w:rPr>
                <w:rFonts w:ascii="楷体_GB2312" w:eastAsia="楷体_GB2312" w:hint="eastAsia"/>
              </w:rPr>
              <w:t xml:space="preserve">电子邮箱 </w:t>
            </w:r>
          </w:p>
        </w:tc>
        <w:tc>
          <w:tcPr>
            <w:tcW w:w="3027" w:type="dxa"/>
            <w:gridSpan w:val="4"/>
            <w:vMerge w:val="restart"/>
            <w:tcBorders>
              <w:top w:val="single" w:sz="4" w:space="0" w:color="auto"/>
              <w:left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401"/>
        </w:trPr>
        <w:tc>
          <w:tcPr>
            <w:tcW w:w="1188" w:type="dxa"/>
            <w:vMerge/>
            <w:tcBorders>
              <w:left w:val="single" w:sz="4" w:space="0" w:color="auto"/>
              <w:bottom w:val="single" w:sz="4" w:space="0" w:color="auto"/>
              <w:right w:val="nil"/>
            </w:tcBorders>
            <w:shd w:val="clear" w:color="auto" w:fill="auto"/>
            <w:vAlign w:val="center"/>
          </w:tcPr>
          <w:p w:rsidR="008A0609" w:rsidRDefault="008A0609" w:rsidP="008A0609">
            <w:pPr>
              <w:spacing w:line="520" w:lineRule="exact"/>
              <w:jc w:val="center"/>
              <w:rPr>
                <w:rFonts w:ascii="楷体_GB2312" w:eastAsia="楷体_GB2312"/>
              </w:rPr>
            </w:pPr>
          </w:p>
        </w:tc>
        <w:tc>
          <w:tcPr>
            <w:tcW w:w="1590" w:type="dxa"/>
            <w:gridSpan w:val="5"/>
            <w:tcBorders>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手机</w:t>
            </w:r>
          </w:p>
        </w:tc>
        <w:tc>
          <w:tcPr>
            <w:tcW w:w="3218" w:type="dxa"/>
            <w:gridSpan w:val="7"/>
            <w:tcBorders>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1188" w:type="dxa"/>
            <w:gridSpan w:val="2"/>
            <w:vMerge/>
            <w:tcBorders>
              <w:left w:val="single" w:sz="4" w:space="0" w:color="auto"/>
              <w:bottom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c>
          <w:tcPr>
            <w:tcW w:w="3027" w:type="dxa"/>
            <w:gridSpan w:val="4"/>
            <w:vMerge/>
            <w:tcBorders>
              <w:left w:val="single" w:sz="4" w:space="0" w:color="auto"/>
              <w:bottom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428"/>
        </w:trPr>
        <w:tc>
          <w:tcPr>
            <w:tcW w:w="17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指导律师姓名</w:t>
            </w:r>
          </w:p>
        </w:tc>
        <w:tc>
          <w:tcPr>
            <w:tcW w:w="154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执业证号</w:t>
            </w:r>
          </w:p>
        </w:tc>
        <w:tc>
          <w:tcPr>
            <w:tcW w:w="313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c>
          <w:tcPr>
            <w:tcW w:w="11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Pr="00A40B13" w:rsidRDefault="008A0609" w:rsidP="008A0609">
            <w:pPr>
              <w:rPr>
                <w:rFonts w:ascii="楷体_GB2312" w:eastAsia="楷体_GB2312"/>
              </w:rPr>
            </w:pPr>
            <w:r w:rsidRPr="00A40B13">
              <w:rPr>
                <w:rFonts w:ascii="楷体_GB2312" w:eastAsia="楷体_GB2312" w:hint="eastAsia"/>
              </w:rPr>
              <w:t>执业</w:t>
            </w:r>
            <w:r>
              <w:rPr>
                <w:rFonts w:ascii="楷体_GB2312" w:eastAsia="楷体_GB2312" w:hint="eastAsia"/>
              </w:rPr>
              <w:t>年限</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422"/>
        </w:trPr>
        <w:tc>
          <w:tcPr>
            <w:tcW w:w="266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实习所在律师事务所</w:t>
            </w:r>
          </w:p>
        </w:tc>
        <w:tc>
          <w:tcPr>
            <w:tcW w:w="436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7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Pr="00F10ED6" w:rsidRDefault="008A0609" w:rsidP="008A0609">
            <w:pPr>
              <w:jc w:val="center"/>
              <w:rPr>
                <w:rFonts w:ascii="楷体_GB2312" w:eastAsia="楷体_GB2312"/>
              </w:rPr>
            </w:pPr>
            <w:r w:rsidRPr="00F10ED6">
              <w:rPr>
                <w:rFonts w:ascii="楷体_GB2312" w:eastAsia="楷体_GB2312" w:hint="eastAsia"/>
              </w:rPr>
              <w:t>电话</w:t>
            </w:r>
          </w:p>
        </w:tc>
        <w:tc>
          <w:tcPr>
            <w:tcW w:w="24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422"/>
        </w:trPr>
        <w:tc>
          <w:tcPr>
            <w:tcW w:w="266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兼职实习人员工作单位</w:t>
            </w:r>
          </w:p>
        </w:tc>
        <w:tc>
          <w:tcPr>
            <w:tcW w:w="436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p>
        </w:tc>
        <w:tc>
          <w:tcPr>
            <w:tcW w:w="7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609" w:rsidRPr="00F10ED6" w:rsidRDefault="008A0609" w:rsidP="008A0609">
            <w:pPr>
              <w:jc w:val="center"/>
              <w:rPr>
                <w:rFonts w:ascii="楷体_GB2312" w:eastAsia="楷体_GB2312"/>
              </w:rPr>
            </w:pPr>
            <w:r>
              <w:rPr>
                <w:rFonts w:ascii="楷体_GB2312" w:eastAsia="楷体_GB2312" w:hint="eastAsia"/>
              </w:rPr>
              <w:t>电话</w:t>
            </w:r>
          </w:p>
        </w:tc>
        <w:tc>
          <w:tcPr>
            <w:tcW w:w="24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rPr>
                <w:rFonts w:ascii="楷体_GB2312" w:eastAsia="楷体_GB2312"/>
                <w:sz w:val="28"/>
              </w:rPr>
            </w:pPr>
          </w:p>
        </w:tc>
      </w:tr>
      <w:tr w:rsidR="008A0609" w:rsidTr="008A0609">
        <w:trPr>
          <w:cantSplit/>
          <w:trHeight w:val="520"/>
        </w:trPr>
        <w:tc>
          <w:tcPr>
            <w:tcW w:w="266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实习起止时间</w:t>
            </w:r>
          </w:p>
        </w:tc>
        <w:tc>
          <w:tcPr>
            <w:tcW w:w="7551"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8A0609" w:rsidRPr="001020AF" w:rsidRDefault="008A0609" w:rsidP="008A0609">
            <w:pPr>
              <w:ind w:firstLineChars="450" w:firstLine="945"/>
              <w:rPr>
                <w:rFonts w:ascii="楷体_GB2312" w:eastAsia="楷体_GB2312"/>
              </w:rPr>
            </w:pPr>
            <w:r w:rsidRPr="001020AF">
              <w:rPr>
                <w:rFonts w:ascii="楷体_GB2312" w:eastAsia="楷体_GB2312" w:hint="eastAsia"/>
              </w:rPr>
              <w:t>年    月    日至    年    月    日</w:t>
            </w:r>
          </w:p>
        </w:tc>
      </w:tr>
      <w:tr w:rsidR="008A0609" w:rsidTr="008A0609">
        <w:trPr>
          <w:cantSplit/>
          <w:trHeight w:val="430"/>
        </w:trPr>
        <w:tc>
          <w:tcPr>
            <w:tcW w:w="266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集中培训学习成绩</w:t>
            </w:r>
          </w:p>
        </w:tc>
        <w:tc>
          <w:tcPr>
            <w:tcW w:w="7551"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ind w:firstLineChars="300" w:firstLine="840"/>
              <w:rPr>
                <w:rFonts w:ascii="楷体_GB2312" w:eastAsia="楷体_GB2312"/>
                <w:sz w:val="28"/>
              </w:rPr>
            </w:pPr>
          </w:p>
        </w:tc>
      </w:tr>
      <w:tr w:rsidR="008A0609" w:rsidTr="008A0609">
        <w:trPr>
          <w:cantSplit/>
          <w:trHeight w:val="520"/>
        </w:trPr>
        <w:tc>
          <w:tcPr>
            <w:tcW w:w="266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实习人员实习期情况</w:t>
            </w:r>
          </w:p>
        </w:tc>
        <w:tc>
          <w:tcPr>
            <w:tcW w:w="7551"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ind w:firstLineChars="350" w:firstLine="1680"/>
              <w:rPr>
                <w:rFonts w:ascii="楷体_GB2312" w:eastAsia="楷体_GB2312"/>
                <w:sz w:val="28"/>
              </w:rPr>
            </w:pPr>
            <w:r w:rsidRPr="00F10ED6">
              <w:rPr>
                <w:rFonts w:ascii="仿宋_GB2312" w:eastAsia="仿宋_GB2312" w:hint="eastAsia"/>
                <w:sz w:val="48"/>
                <w:szCs w:val="48"/>
              </w:rPr>
              <w:t>□</w:t>
            </w:r>
            <w:r>
              <w:rPr>
                <w:rFonts w:ascii="楷体_GB2312" w:eastAsia="楷体_GB2312" w:hint="eastAsia"/>
              </w:rPr>
              <w:t xml:space="preserve">合格              </w:t>
            </w:r>
            <w:r w:rsidRPr="00F10ED6">
              <w:rPr>
                <w:rFonts w:ascii="仿宋_GB2312" w:eastAsia="仿宋_GB2312" w:hint="eastAsia"/>
                <w:sz w:val="48"/>
                <w:szCs w:val="48"/>
              </w:rPr>
              <w:t>□</w:t>
            </w:r>
            <w:r w:rsidRPr="00B109AA">
              <w:rPr>
                <w:rFonts w:ascii="仿宋_GB2312" w:eastAsia="仿宋_GB2312" w:hint="eastAsia"/>
              </w:rPr>
              <w:t>不合格</w:t>
            </w:r>
          </w:p>
        </w:tc>
      </w:tr>
      <w:tr w:rsidR="008A0609" w:rsidTr="008A0609">
        <w:trPr>
          <w:cantSplit/>
          <w:trHeight w:val="656"/>
        </w:trPr>
        <w:tc>
          <w:tcPr>
            <w:tcW w:w="266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jc w:val="center"/>
              <w:rPr>
                <w:rFonts w:ascii="楷体_GB2312" w:eastAsia="楷体_GB2312"/>
              </w:rPr>
            </w:pPr>
            <w:r>
              <w:rPr>
                <w:rFonts w:ascii="楷体_GB2312" w:eastAsia="楷体_GB2312" w:hint="eastAsia"/>
              </w:rPr>
              <w:t>申请执业种类</w:t>
            </w:r>
          </w:p>
        </w:tc>
        <w:tc>
          <w:tcPr>
            <w:tcW w:w="7551"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8A0609" w:rsidRDefault="008A0609" w:rsidP="008A0609">
            <w:pPr>
              <w:spacing w:line="520" w:lineRule="exact"/>
              <w:ind w:firstLineChars="350" w:firstLine="1680"/>
              <w:rPr>
                <w:rFonts w:ascii="楷体_GB2312" w:eastAsia="楷体_GB2312"/>
              </w:rPr>
            </w:pPr>
            <w:r w:rsidRPr="00F10ED6">
              <w:rPr>
                <w:rFonts w:ascii="仿宋_GB2312" w:eastAsia="仿宋_GB2312" w:hint="eastAsia"/>
                <w:sz w:val="48"/>
                <w:szCs w:val="48"/>
              </w:rPr>
              <w:t>□</w:t>
            </w:r>
            <w:r>
              <w:rPr>
                <w:rFonts w:ascii="楷体_GB2312" w:eastAsia="楷体_GB2312" w:hint="eastAsia"/>
              </w:rPr>
              <w:t xml:space="preserve">专职律师 </w:t>
            </w:r>
            <w:r>
              <w:rPr>
                <w:rFonts w:ascii="楷体_GB2312" w:eastAsia="楷体_GB2312"/>
              </w:rPr>
              <w:t xml:space="preserve">  </w:t>
            </w:r>
            <w:r>
              <w:rPr>
                <w:rFonts w:ascii="楷体_GB2312" w:eastAsia="楷体_GB2312" w:hint="eastAsia"/>
              </w:rPr>
              <w:t xml:space="preserve">       </w:t>
            </w:r>
            <w:r w:rsidRPr="00F10ED6">
              <w:rPr>
                <w:rFonts w:ascii="仿宋_GB2312" w:eastAsia="仿宋_GB2312" w:hint="eastAsia"/>
                <w:sz w:val="48"/>
                <w:szCs w:val="48"/>
              </w:rPr>
              <w:t>□</w:t>
            </w:r>
            <w:r>
              <w:rPr>
                <w:rFonts w:ascii="楷体_GB2312" w:eastAsia="楷体_GB2312" w:hint="eastAsia"/>
              </w:rPr>
              <w:t>兼职律师</w:t>
            </w:r>
          </w:p>
        </w:tc>
      </w:tr>
      <w:tr w:rsidR="008A0609" w:rsidTr="008A0609">
        <w:trPr>
          <w:cantSplit/>
          <w:trHeight w:val="1833"/>
        </w:trPr>
        <w:tc>
          <w:tcPr>
            <w:tcW w:w="10211" w:type="dxa"/>
            <w:gridSpan w:val="19"/>
            <w:tcBorders>
              <w:top w:val="single" w:sz="4" w:space="0" w:color="auto"/>
              <w:left w:val="single" w:sz="4" w:space="0" w:color="auto"/>
              <w:right w:val="single" w:sz="4" w:space="0" w:color="auto"/>
            </w:tcBorders>
            <w:shd w:val="clear" w:color="auto" w:fill="auto"/>
          </w:tcPr>
          <w:p w:rsidR="008A0609" w:rsidRPr="00CA6CD5" w:rsidRDefault="008A0609" w:rsidP="008A0609">
            <w:pPr>
              <w:spacing w:line="560" w:lineRule="exact"/>
              <w:rPr>
                <w:rFonts w:ascii="楷体_GB2312" w:eastAsia="楷体_GB2312"/>
              </w:rPr>
            </w:pPr>
            <w:r>
              <w:rPr>
                <w:rFonts w:ascii="楷体_GB2312" w:eastAsia="楷体_GB2312" w:hint="eastAsia"/>
              </w:rPr>
              <w:t>主管律师协会意见：</w:t>
            </w:r>
          </w:p>
          <w:p w:rsidR="008A0609" w:rsidRDefault="008A0609" w:rsidP="008A0609">
            <w:pPr>
              <w:rPr>
                <w:rFonts w:ascii="楷体_GB2312" w:eastAsia="楷体_GB2312"/>
              </w:rPr>
            </w:pPr>
            <w:r>
              <w:rPr>
                <w:rFonts w:ascii="楷体_GB2312" w:eastAsia="楷体_GB2312" w:hint="eastAsia"/>
                <w:sz w:val="32"/>
              </w:rPr>
              <w:t xml:space="preserve">                                  </w:t>
            </w:r>
            <w:r w:rsidRPr="000F3BEA">
              <w:rPr>
                <w:rFonts w:ascii="楷体_GB2312" w:eastAsia="楷体_GB2312" w:hint="eastAsia"/>
              </w:rPr>
              <w:t xml:space="preserve">    </w:t>
            </w:r>
          </w:p>
          <w:p w:rsidR="008A0609" w:rsidRDefault="008A0609" w:rsidP="008A0609">
            <w:pPr>
              <w:ind w:firstLineChars="2700" w:firstLine="5670"/>
              <w:rPr>
                <w:rFonts w:ascii="楷体_GB2312" w:eastAsia="楷体_GB2312"/>
                <w:sz w:val="32"/>
              </w:rPr>
            </w:pPr>
            <w:r>
              <w:rPr>
                <w:rFonts w:ascii="楷体_GB2312" w:eastAsia="楷体_GB2312" w:hint="eastAsia"/>
              </w:rPr>
              <w:t>单位</w:t>
            </w:r>
            <w:r w:rsidRPr="000F3BEA">
              <w:rPr>
                <w:rFonts w:ascii="楷体_GB2312" w:eastAsia="楷体_GB2312" w:hint="eastAsia"/>
              </w:rPr>
              <w:t>盖章：</w:t>
            </w:r>
          </w:p>
          <w:p w:rsidR="008A0609" w:rsidRPr="000F3BEA" w:rsidRDefault="008A0609" w:rsidP="008A0609">
            <w:r>
              <w:rPr>
                <w:rFonts w:ascii="楷体_GB2312" w:eastAsia="楷体_GB2312" w:hint="eastAsia"/>
                <w:sz w:val="32"/>
              </w:rPr>
              <w:t xml:space="preserve">                                           </w:t>
            </w:r>
            <w:r>
              <w:rPr>
                <w:rFonts w:ascii="楷体_GB2312" w:eastAsia="楷体_GB2312" w:hint="eastAsia"/>
              </w:rPr>
              <w:t>年  月   日</w:t>
            </w:r>
          </w:p>
        </w:tc>
      </w:tr>
    </w:tbl>
    <w:p w:rsidR="008A0609" w:rsidRDefault="008A0609" w:rsidP="008A0609">
      <w:pPr>
        <w:spacing w:line="540" w:lineRule="exact"/>
        <w:jc w:val="center"/>
        <w:rPr>
          <w:rFonts w:ascii="微软简标宋" w:eastAsia="微软简标宋" w:hAnsi="仿宋"/>
          <w:b/>
          <w:sz w:val="52"/>
          <w:szCs w:val="52"/>
        </w:rPr>
      </w:pPr>
    </w:p>
    <w:p w:rsidR="008A0609" w:rsidRPr="008A0609" w:rsidRDefault="008A0609" w:rsidP="008A0609">
      <w:pPr>
        <w:spacing w:line="540" w:lineRule="exact"/>
        <w:jc w:val="center"/>
        <w:rPr>
          <w:rFonts w:ascii="微软简标宋" w:eastAsia="微软简标宋" w:hAnsi="仿宋"/>
          <w:b/>
          <w:sz w:val="52"/>
          <w:szCs w:val="52"/>
        </w:rPr>
      </w:pPr>
      <w:r w:rsidRPr="008A0609">
        <w:rPr>
          <w:rFonts w:ascii="微软简标宋" w:eastAsia="微软简标宋" w:hAnsi="仿宋" w:hint="eastAsia"/>
          <w:b/>
          <w:sz w:val="52"/>
          <w:szCs w:val="52"/>
        </w:rPr>
        <w:lastRenderedPageBreak/>
        <w:t>广东省申请律师执业人员</w:t>
      </w:r>
    </w:p>
    <w:p w:rsidR="008A0609" w:rsidRPr="008A0609" w:rsidRDefault="008A0609" w:rsidP="008A0609">
      <w:pPr>
        <w:spacing w:line="540" w:lineRule="exact"/>
        <w:jc w:val="center"/>
        <w:rPr>
          <w:rFonts w:ascii="微软简标宋" w:eastAsia="微软简标宋" w:hAnsi="仿宋"/>
          <w:b/>
          <w:sz w:val="52"/>
          <w:szCs w:val="52"/>
        </w:rPr>
      </w:pPr>
      <w:r w:rsidRPr="008A0609">
        <w:rPr>
          <w:rFonts w:ascii="微软简标宋" w:eastAsia="微软简标宋" w:hAnsi="仿宋" w:hint="eastAsia"/>
          <w:b/>
          <w:sz w:val="52"/>
          <w:szCs w:val="52"/>
        </w:rPr>
        <w:t>实习工作日志表</w:t>
      </w:r>
    </w:p>
    <w:p w:rsidR="008A0609" w:rsidRPr="004378B0" w:rsidRDefault="008A0609" w:rsidP="008A0609">
      <w:pPr>
        <w:rPr>
          <w:rFonts w:ascii="仿宋_GB2312" w:eastAsia="仿宋_GB2312" w:hAnsi="仿宋"/>
          <w:sz w:val="32"/>
          <w:szCs w:val="32"/>
        </w:rPr>
      </w:pPr>
      <w:r w:rsidRPr="004378B0">
        <w:rPr>
          <w:rFonts w:ascii="仿宋_GB2312" w:eastAsia="仿宋_GB2312" w:hAnsi="仿宋" w:hint="eastAsia"/>
          <w:sz w:val="32"/>
          <w:szCs w:val="32"/>
        </w:rPr>
        <w:t>姓名：</w:t>
      </w:r>
      <w:r w:rsidRPr="004378B0">
        <w:rPr>
          <w:rFonts w:ascii="仿宋_GB2312" w:eastAsia="仿宋_GB2312" w:hAnsi="仿宋" w:hint="eastAsia"/>
          <w:sz w:val="32"/>
          <w:szCs w:val="32"/>
          <w:u w:val="single"/>
        </w:rPr>
        <w:t xml:space="preserve">                </w:t>
      </w:r>
      <w:r>
        <w:rPr>
          <w:rFonts w:ascii="仿宋_GB2312" w:eastAsia="仿宋_GB2312" w:hAnsi="仿宋" w:hint="eastAsia"/>
          <w:sz w:val="32"/>
          <w:szCs w:val="32"/>
          <w:u w:val="single"/>
        </w:rPr>
        <w:t xml:space="preserve"> </w:t>
      </w:r>
      <w:r w:rsidRPr="004378B0">
        <w:rPr>
          <w:rFonts w:ascii="仿宋_GB2312" w:eastAsia="仿宋_GB2312" w:hAnsi="仿宋" w:hint="eastAsia"/>
          <w:sz w:val="32"/>
          <w:szCs w:val="32"/>
        </w:rPr>
        <w:t>律师事务所</w:t>
      </w:r>
      <w:r>
        <w:rPr>
          <w:rFonts w:ascii="仿宋_GB2312" w:eastAsia="仿宋_GB2312" w:hAnsi="仿宋" w:hint="eastAsia"/>
          <w:sz w:val="32"/>
          <w:szCs w:val="32"/>
          <w:u w:val="single"/>
        </w:rPr>
        <w:t xml:space="preserve">：                  </w:t>
      </w:r>
    </w:p>
    <w:tbl>
      <w:tblPr>
        <w:tblStyle w:val="ac"/>
        <w:tblW w:w="9435" w:type="dxa"/>
        <w:jc w:val="center"/>
        <w:tblLook w:val="01E0"/>
      </w:tblPr>
      <w:tblGrid>
        <w:gridCol w:w="1008"/>
        <w:gridCol w:w="1440"/>
        <w:gridCol w:w="3780"/>
        <w:gridCol w:w="3207"/>
      </w:tblGrid>
      <w:tr w:rsidR="008A0609" w:rsidRPr="004378B0" w:rsidTr="00366D85">
        <w:trPr>
          <w:trHeight w:val="446"/>
          <w:jc w:val="center"/>
        </w:trPr>
        <w:tc>
          <w:tcPr>
            <w:tcW w:w="1008" w:type="dxa"/>
            <w:vAlign w:val="center"/>
          </w:tcPr>
          <w:p w:rsidR="008A0609" w:rsidRPr="00E85A0E" w:rsidRDefault="008A0609" w:rsidP="008A0609">
            <w:pPr>
              <w:jc w:val="center"/>
              <w:rPr>
                <w:rFonts w:ascii="仿宋_GB2312" w:eastAsia="仿宋_GB2312" w:hAnsi="仿宋"/>
                <w:sz w:val="28"/>
                <w:szCs w:val="28"/>
              </w:rPr>
            </w:pPr>
            <w:r w:rsidRPr="00E85A0E">
              <w:rPr>
                <w:rFonts w:ascii="仿宋_GB2312" w:eastAsia="仿宋_GB2312" w:hAnsi="仿宋" w:hint="eastAsia"/>
                <w:sz w:val="28"/>
                <w:szCs w:val="28"/>
              </w:rPr>
              <w:t>序号</w:t>
            </w:r>
          </w:p>
        </w:tc>
        <w:tc>
          <w:tcPr>
            <w:tcW w:w="1440" w:type="dxa"/>
            <w:vAlign w:val="center"/>
          </w:tcPr>
          <w:p w:rsidR="008A0609" w:rsidRPr="00E85A0E" w:rsidRDefault="008A0609" w:rsidP="008A0609">
            <w:pPr>
              <w:jc w:val="center"/>
              <w:rPr>
                <w:rFonts w:ascii="仿宋_GB2312" w:eastAsia="仿宋_GB2312" w:hAnsi="仿宋"/>
                <w:sz w:val="28"/>
                <w:szCs w:val="28"/>
              </w:rPr>
            </w:pPr>
            <w:r w:rsidRPr="00E85A0E">
              <w:rPr>
                <w:rFonts w:ascii="仿宋_GB2312" w:eastAsia="仿宋_GB2312" w:hAnsi="仿宋" w:hint="eastAsia"/>
                <w:sz w:val="28"/>
                <w:szCs w:val="28"/>
              </w:rPr>
              <w:t>工作时间</w:t>
            </w:r>
          </w:p>
        </w:tc>
        <w:tc>
          <w:tcPr>
            <w:tcW w:w="3780" w:type="dxa"/>
            <w:vAlign w:val="center"/>
          </w:tcPr>
          <w:p w:rsidR="008A0609" w:rsidRPr="00E85A0E" w:rsidRDefault="008A0609" w:rsidP="008A0609">
            <w:pPr>
              <w:jc w:val="center"/>
              <w:rPr>
                <w:rFonts w:ascii="仿宋_GB2312" w:eastAsia="仿宋_GB2312" w:hAnsi="仿宋"/>
                <w:sz w:val="28"/>
                <w:szCs w:val="28"/>
              </w:rPr>
            </w:pPr>
            <w:r w:rsidRPr="00E85A0E">
              <w:rPr>
                <w:rFonts w:ascii="仿宋_GB2312" w:eastAsia="仿宋_GB2312" w:hAnsi="仿宋" w:hint="eastAsia"/>
                <w:sz w:val="28"/>
                <w:szCs w:val="28"/>
              </w:rPr>
              <w:t>工作内容</w:t>
            </w:r>
          </w:p>
        </w:tc>
        <w:tc>
          <w:tcPr>
            <w:tcW w:w="3207" w:type="dxa"/>
            <w:vAlign w:val="center"/>
          </w:tcPr>
          <w:p w:rsidR="008A0609" w:rsidRPr="00E85A0E" w:rsidRDefault="008A0609" w:rsidP="008A0609">
            <w:pPr>
              <w:jc w:val="center"/>
              <w:rPr>
                <w:rFonts w:ascii="仿宋_GB2312" w:eastAsia="仿宋_GB2312" w:hAnsi="仿宋"/>
                <w:sz w:val="28"/>
                <w:szCs w:val="28"/>
              </w:rPr>
            </w:pPr>
            <w:r w:rsidRPr="00E85A0E">
              <w:rPr>
                <w:rFonts w:ascii="仿宋_GB2312" w:eastAsia="仿宋_GB2312" w:hAnsi="仿宋" w:hint="eastAsia"/>
                <w:sz w:val="28"/>
                <w:szCs w:val="28"/>
              </w:rPr>
              <w:t>指导老师意见</w:t>
            </w:r>
          </w:p>
        </w:tc>
      </w:tr>
      <w:tr w:rsidR="008A0609" w:rsidRPr="004378B0" w:rsidTr="00366D85">
        <w:trPr>
          <w:trHeight w:val="1245"/>
          <w:jc w:val="center"/>
        </w:trPr>
        <w:tc>
          <w:tcPr>
            <w:tcW w:w="1008" w:type="dxa"/>
          </w:tcPr>
          <w:p w:rsidR="008A0609" w:rsidRPr="004378B0" w:rsidRDefault="008A0609" w:rsidP="008A0609">
            <w:pPr>
              <w:jc w:val="left"/>
              <w:rPr>
                <w:rFonts w:ascii="仿宋_GB2312" w:eastAsia="仿宋_GB2312" w:hAnsi="仿宋"/>
                <w:sz w:val="200"/>
                <w:szCs w:val="200"/>
              </w:rPr>
            </w:pPr>
          </w:p>
        </w:tc>
        <w:tc>
          <w:tcPr>
            <w:tcW w:w="1440" w:type="dxa"/>
          </w:tcPr>
          <w:p w:rsidR="008A0609" w:rsidRPr="004378B0" w:rsidRDefault="008A0609" w:rsidP="008A0609">
            <w:pPr>
              <w:jc w:val="left"/>
              <w:rPr>
                <w:rFonts w:ascii="仿宋_GB2312" w:eastAsia="仿宋_GB2312" w:hAnsi="仿宋"/>
                <w:sz w:val="200"/>
                <w:szCs w:val="200"/>
              </w:rPr>
            </w:pPr>
          </w:p>
        </w:tc>
        <w:tc>
          <w:tcPr>
            <w:tcW w:w="3780" w:type="dxa"/>
          </w:tcPr>
          <w:p w:rsidR="008A0609" w:rsidRPr="004378B0" w:rsidRDefault="008A0609" w:rsidP="008A0609">
            <w:pPr>
              <w:jc w:val="left"/>
              <w:rPr>
                <w:rFonts w:ascii="仿宋_GB2312" w:eastAsia="仿宋_GB2312" w:hAnsi="仿宋"/>
                <w:sz w:val="200"/>
                <w:szCs w:val="200"/>
              </w:rPr>
            </w:pPr>
          </w:p>
        </w:tc>
        <w:tc>
          <w:tcPr>
            <w:tcW w:w="3207" w:type="dxa"/>
          </w:tcPr>
          <w:p w:rsidR="008A0609" w:rsidRDefault="008A0609"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Pr="00366D85" w:rsidRDefault="00366D85" w:rsidP="008A0609">
            <w:pPr>
              <w:jc w:val="left"/>
              <w:rPr>
                <w:rFonts w:ascii="仿宋_GB2312" w:eastAsia="仿宋_GB2312" w:hAnsi="仿宋"/>
                <w:sz w:val="30"/>
                <w:szCs w:val="30"/>
              </w:rPr>
            </w:pPr>
            <w:r w:rsidRPr="00E85A0E">
              <w:rPr>
                <w:rFonts w:ascii="仿宋_GB2312" w:eastAsia="仿宋_GB2312" w:hAnsi="仿宋" w:hint="eastAsia"/>
                <w:sz w:val="28"/>
                <w:szCs w:val="28"/>
              </w:rPr>
              <w:t>老师</w:t>
            </w:r>
            <w:r>
              <w:rPr>
                <w:rFonts w:ascii="仿宋_GB2312" w:eastAsia="仿宋_GB2312" w:hAnsi="仿宋" w:hint="eastAsia"/>
                <w:sz w:val="30"/>
                <w:szCs w:val="30"/>
              </w:rPr>
              <w:t>签名：</w:t>
            </w:r>
          </w:p>
        </w:tc>
      </w:tr>
      <w:tr w:rsidR="008A0609" w:rsidRPr="004378B0" w:rsidTr="00366D85">
        <w:trPr>
          <w:trHeight w:val="1245"/>
          <w:jc w:val="center"/>
        </w:trPr>
        <w:tc>
          <w:tcPr>
            <w:tcW w:w="1008" w:type="dxa"/>
          </w:tcPr>
          <w:p w:rsidR="008A0609" w:rsidRPr="004378B0" w:rsidRDefault="008A0609" w:rsidP="008A0609">
            <w:pPr>
              <w:jc w:val="left"/>
              <w:rPr>
                <w:rFonts w:ascii="仿宋_GB2312" w:eastAsia="仿宋_GB2312" w:hAnsi="仿宋"/>
                <w:sz w:val="200"/>
                <w:szCs w:val="200"/>
              </w:rPr>
            </w:pPr>
          </w:p>
        </w:tc>
        <w:tc>
          <w:tcPr>
            <w:tcW w:w="1440" w:type="dxa"/>
          </w:tcPr>
          <w:p w:rsidR="008A0609" w:rsidRPr="004378B0" w:rsidRDefault="008A0609" w:rsidP="008A0609">
            <w:pPr>
              <w:jc w:val="left"/>
              <w:rPr>
                <w:rFonts w:ascii="仿宋_GB2312" w:eastAsia="仿宋_GB2312" w:hAnsi="仿宋"/>
                <w:sz w:val="200"/>
                <w:szCs w:val="200"/>
              </w:rPr>
            </w:pPr>
          </w:p>
        </w:tc>
        <w:tc>
          <w:tcPr>
            <w:tcW w:w="3780" w:type="dxa"/>
          </w:tcPr>
          <w:p w:rsidR="008A0609" w:rsidRPr="004378B0" w:rsidRDefault="008A0609" w:rsidP="008A0609">
            <w:pPr>
              <w:jc w:val="left"/>
              <w:rPr>
                <w:rFonts w:ascii="仿宋_GB2312" w:eastAsia="仿宋_GB2312" w:hAnsi="仿宋"/>
                <w:sz w:val="200"/>
                <w:szCs w:val="200"/>
              </w:rPr>
            </w:pPr>
          </w:p>
        </w:tc>
        <w:tc>
          <w:tcPr>
            <w:tcW w:w="3207" w:type="dxa"/>
          </w:tcPr>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8A0609" w:rsidRPr="004378B0" w:rsidRDefault="00366D85" w:rsidP="008A0609">
            <w:pPr>
              <w:jc w:val="left"/>
              <w:rPr>
                <w:rFonts w:ascii="仿宋_GB2312" w:eastAsia="仿宋_GB2312" w:hAnsi="仿宋"/>
                <w:sz w:val="200"/>
                <w:szCs w:val="200"/>
              </w:rPr>
            </w:pPr>
            <w:r w:rsidRPr="00E85A0E">
              <w:rPr>
                <w:rFonts w:ascii="仿宋_GB2312" w:eastAsia="仿宋_GB2312" w:hAnsi="仿宋" w:hint="eastAsia"/>
                <w:sz w:val="28"/>
                <w:szCs w:val="28"/>
              </w:rPr>
              <w:t>老师</w:t>
            </w:r>
            <w:r>
              <w:rPr>
                <w:rFonts w:ascii="仿宋_GB2312" w:eastAsia="仿宋_GB2312" w:hAnsi="仿宋" w:hint="eastAsia"/>
                <w:sz w:val="30"/>
                <w:szCs w:val="30"/>
              </w:rPr>
              <w:t>签名：</w:t>
            </w:r>
          </w:p>
        </w:tc>
      </w:tr>
      <w:tr w:rsidR="008A0609" w:rsidRPr="004378B0" w:rsidTr="00366D85">
        <w:trPr>
          <w:trHeight w:val="4002"/>
          <w:jc w:val="center"/>
        </w:trPr>
        <w:tc>
          <w:tcPr>
            <w:tcW w:w="1008" w:type="dxa"/>
          </w:tcPr>
          <w:p w:rsidR="008A0609" w:rsidRPr="004378B0" w:rsidRDefault="008A0609" w:rsidP="008A0609">
            <w:pPr>
              <w:jc w:val="left"/>
              <w:rPr>
                <w:rFonts w:ascii="仿宋_GB2312" w:eastAsia="仿宋_GB2312" w:hAnsi="仿宋"/>
                <w:sz w:val="200"/>
                <w:szCs w:val="200"/>
              </w:rPr>
            </w:pPr>
          </w:p>
        </w:tc>
        <w:tc>
          <w:tcPr>
            <w:tcW w:w="1440" w:type="dxa"/>
          </w:tcPr>
          <w:p w:rsidR="008A0609" w:rsidRPr="004378B0" w:rsidRDefault="008A0609" w:rsidP="008A0609">
            <w:pPr>
              <w:jc w:val="left"/>
              <w:rPr>
                <w:rFonts w:ascii="仿宋_GB2312" w:eastAsia="仿宋_GB2312" w:hAnsi="仿宋"/>
                <w:sz w:val="200"/>
                <w:szCs w:val="200"/>
              </w:rPr>
            </w:pPr>
          </w:p>
        </w:tc>
        <w:tc>
          <w:tcPr>
            <w:tcW w:w="3780" w:type="dxa"/>
          </w:tcPr>
          <w:p w:rsidR="008A0609" w:rsidRPr="004378B0" w:rsidRDefault="008A0609" w:rsidP="008A0609">
            <w:pPr>
              <w:jc w:val="left"/>
              <w:rPr>
                <w:rFonts w:ascii="仿宋_GB2312" w:eastAsia="仿宋_GB2312" w:hAnsi="仿宋"/>
                <w:sz w:val="200"/>
                <w:szCs w:val="200"/>
              </w:rPr>
            </w:pPr>
          </w:p>
        </w:tc>
        <w:tc>
          <w:tcPr>
            <w:tcW w:w="3207" w:type="dxa"/>
          </w:tcPr>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366D85" w:rsidRDefault="00366D85" w:rsidP="008A0609">
            <w:pPr>
              <w:jc w:val="left"/>
              <w:rPr>
                <w:rFonts w:ascii="仿宋_GB2312" w:eastAsia="仿宋_GB2312" w:hAnsi="仿宋" w:hint="eastAsia"/>
                <w:sz w:val="30"/>
                <w:szCs w:val="30"/>
              </w:rPr>
            </w:pPr>
          </w:p>
          <w:p w:rsidR="008A0609" w:rsidRPr="004378B0" w:rsidRDefault="00366D85" w:rsidP="008A0609">
            <w:pPr>
              <w:jc w:val="left"/>
              <w:rPr>
                <w:rFonts w:ascii="仿宋_GB2312" w:eastAsia="仿宋_GB2312" w:hAnsi="仿宋"/>
                <w:sz w:val="200"/>
                <w:szCs w:val="200"/>
              </w:rPr>
            </w:pPr>
            <w:r w:rsidRPr="00E85A0E">
              <w:rPr>
                <w:rFonts w:ascii="仿宋_GB2312" w:eastAsia="仿宋_GB2312" w:hAnsi="仿宋" w:hint="eastAsia"/>
                <w:sz w:val="28"/>
                <w:szCs w:val="28"/>
              </w:rPr>
              <w:t>老师</w:t>
            </w:r>
            <w:r>
              <w:rPr>
                <w:rFonts w:ascii="仿宋_GB2312" w:eastAsia="仿宋_GB2312" w:hAnsi="仿宋" w:hint="eastAsia"/>
                <w:sz w:val="30"/>
                <w:szCs w:val="30"/>
              </w:rPr>
              <w:t>签名：</w:t>
            </w:r>
          </w:p>
        </w:tc>
      </w:tr>
    </w:tbl>
    <w:p w:rsidR="008A0609" w:rsidRPr="00E85A0E" w:rsidRDefault="008A0609" w:rsidP="008A0609">
      <w:pPr>
        <w:jc w:val="left"/>
        <w:rPr>
          <w:rFonts w:ascii="仿宋" w:eastAsia="仿宋" w:hAnsi="仿宋"/>
          <w:sz w:val="28"/>
          <w:szCs w:val="28"/>
        </w:rPr>
      </w:pPr>
      <w:r w:rsidRPr="00E85A0E">
        <w:rPr>
          <w:rFonts w:ascii="仿宋" w:eastAsia="仿宋" w:hAnsi="仿宋" w:hint="eastAsia"/>
          <w:sz w:val="28"/>
          <w:szCs w:val="28"/>
        </w:rPr>
        <w:t>填写说明：１、此表由实习人员填写；</w:t>
      </w:r>
    </w:p>
    <w:p w:rsidR="008A0609" w:rsidRPr="00E85A0E" w:rsidRDefault="008A0609" w:rsidP="008A0609">
      <w:pPr>
        <w:jc w:val="left"/>
        <w:rPr>
          <w:sz w:val="28"/>
          <w:szCs w:val="28"/>
        </w:rPr>
      </w:pPr>
      <w:r w:rsidRPr="00E85A0E">
        <w:rPr>
          <w:rFonts w:ascii="仿宋" w:eastAsia="仿宋" w:hAnsi="仿宋" w:hint="eastAsia"/>
          <w:sz w:val="28"/>
          <w:szCs w:val="28"/>
        </w:rPr>
        <w:t xml:space="preserve">　　　　　２、此表可复印，可下载。</w:t>
      </w:r>
    </w:p>
    <w:p w:rsidR="008A0609" w:rsidRDefault="008A060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6794"/>
      </w:tblGrid>
      <w:tr w:rsidR="008A0609" w:rsidTr="006900DB">
        <w:trPr>
          <w:trHeight w:val="1071"/>
          <w:jc w:val="center"/>
        </w:trPr>
        <w:tc>
          <w:tcPr>
            <w:tcW w:w="8522" w:type="dxa"/>
            <w:gridSpan w:val="2"/>
            <w:shd w:val="clear" w:color="auto" w:fill="auto"/>
            <w:vAlign w:val="center"/>
          </w:tcPr>
          <w:p w:rsidR="008A0609" w:rsidRPr="00165C19" w:rsidRDefault="008A0609" w:rsidP="008A0609">
            <w:pPr>
              <w:jc w:val="center"/>
              <w:rPr>
                <w:rFonts w:ascii="微软简标宋" w:eastAsia="微软简标宋"/>
                <w:b/>
                <w:sz w:val="36"/>
                <w:szCs w:val="36"/>
              </w:rPr>
            </w:pPr>
            <w:r w:rsidRPr="00165C19">
              <w:rPr>
                <w:rFonts w:ascii="微软简标宋" w:eastAsia="微软简标宋" w:hint="eastAsia"/>
                <w:b/>
                <w:sz w:val="36"/>
                <w:szCs w:val="36"/>
              </w:rPr>
              <w:t>广东省申请律师执业人员</w:t>
            </w:r>
            <w:proofErr w:type="gramStart"/>
            <w:r w:rsidRPr="00165C19">
              <w:rPr>
                <w:rFonts w:ascii="微软简标宋" w:eastAsia="微软简标宋" w:hint="eastAsia"/>
                <w:b/>
                <w:sz w:val="36"/>
                <w:szCs w:val="36"/>
              </w:rPr>
              <w:t>实习证补〈换〉</w:t>
            </w:r>
            <w:proofErr w:type="gramEnd"/>
            <w:r w:rsidRPr="00165C19">
              <w:rPr>
                <w:rFonts w:ascii="微软简标宋" w:eastAsia="微软简标宋" w:hint="eastAsia"/>
                <w:b/>
                <w:sz w:val="36"/>
                <w:szCs w:val="36"/>
              </w:rPr>
              <w:t>发申请表</w:t>
            </w:r>
          </w:p>
        </w:tc>
      </w:tr>
      <w:tr w:rsidR="008A0609" w:rsidTr="006900DB">
        <w:trPr>
          <w:trHeight w:val="909"/>
          <w:jc w:val="center"/>
        </w:trPr>
        <w:tc>
          <w:tcPr>
            <w:tcW w:w="1728" w:type="dxa"/>
            <w:shd w:val="clear" w:color="auto" w:fill="auto"/>
            <w:vAlign w:val="center"/>
          </w:tcPr>
          <w:p w:rsidR="008A0609" w:rsidRPr="00165C19" w:rsidRDefault="008A0609" w:rsidP="008A0609">
            <w:pPr>
              <w:spacing w:line="360" w:lineRule="exact"/>
              <w:jc w:val="center"/>
              <w:rPr>
                <w:rFonts w:ascii="仿宋_GB2312" w:eastAsia="仿宋_GB2312"/>
                <w:sz w:val="28"/>
                <w:szCs w:val="28"/>
              </w:rPr>
            </w:pPr>
            <w:r w:rsidRPr="00165C19">
              <w:rPr>
                <w:rFonts w:ascii="仿宋_GB2312" w:eastAsia="仿宋_GB2312" w:hint="eastAsia"/>
                <w:sz w:val="28"/>
                <w:szCs w:val="28"/>
              </w:rPr>
              <w:t>实习证号</w:t>
            </w:r>
          </w:p>
        </w:tc>
        <w:tc>
          <w:tcPr>
            <w:tcW w:w="6794" w:type="dxa"/>
            <w:shd w:val="clear" w:color="auto" w:fill="auto"/>
          </w:tcPr>
          <w:p w:rsidR="008A0609" w:rsidRPr="00165C19" w:rsidRDefault="008A0609" w:rsidP="008A0609">
            <w:pPr>
              <w:rPr>
                <w:rFonts w:ascii="仿宋_GB2312" w:eastAsia="仿宋_GB2312"/>
                <w:sz w:val="30"/>
                <w:szCs w:val="30"/>
              </w:rPr>
            </w:pPr>
          </w:p>
        </w:tc>
      </w:tr>
      <w:tr w:rsidR="008A0609" w:rsidTr="006900DB">
        <w:trPr>
          <w:trHeight w:val="798"/>
          <w:jc w:val="center"/>
        </w:trPr>
        <w:tc>
          <w:tcPr>
            <w:tcW w:w="1728" w:type="dxa"/>
            <w:shd w:val="clear" w:color="auto" w:fill="auto"/>
            <w:vAlign w:val="center"/>
          </w:tcPr>
          <w:p w:rsidR="008A0609" w:rsidRPr="00165C19" w:rsidRDefault="008A0609" w:rsidP="008A0609">
            <w:pPr>
              <w:ind w:left="140" w:hangingChars="50" w:hanging="140"/>
              <w:jc w:val="center"/>
              <w:rPr>
                <w:rFonts w:ascii="仿宋_GB2312" w:eastAsia="仿宋_GB2312"/>
                <w:sz w:val="28"/>
                <w:szCs w:val="28"/>
              </w:rPr>
            </w:pPr>
            <w:r w:rsidRPr="00165C19">
              <w:rPr>
                <w:rFonts w:ascii="仿宋_GB2312" w:eastAsia="仿宋_GB2312" w:hint="eastAsia"/>
                <w:sz w:val="28"/>
                <w:szCs w:val="28"/>
              </w:rPr>
              <w:t>申请人</w:t>
            </w:r>
          </w:p>
        </w:tc>
        <w:tc>
          <w:tcPr>
            <w:tcW w:w="6794" w:type="dxa"/>
            <w:shd w:val="clear" w:color="auto" w:fill="auto"/>
          </w:tcPr>
          <w:p w:rsidR="008A0609" w:rsidRPr="00165C19" w:rsidRDefault="008A0609" w:rsidP="008A0609">
            <w:pPr>
              <w:rPr>
                <w:rFonts w:ascii="仿宋_GB2312" w:eastAsia="仿宋_GB2312"/>
                <w:sz w:val="30"/>
                <w:szCs w:val="30"/>
              </w:rPr>
            </w:pPr>
          </w:p>
        </w:tc>
      </w:tr>
      <w:tr w:rsidR="008A0609" w:rsidTr="006900DB">
        <w:trPr>
          <w:trHeight w:val="934"/>
          <w:jc w:val="center"/>
        </w:trPr>
        <w:tc>
          <w:tcPr>
            <w:tcW w:w="1728" w:type="dxa"/>
            <w:shd w:val="clear" w:color="auto" w:fill="auto"/>
            <w:vAlign w:val="center"/>
          </w:tcPr>
          <w:p w:rsidR="008A0609" w:rsidRPr="00165C19" w:rsidRDefault="008A0609" w:rsidP="008A0609">
            <w:pPr>
              <w:spacing w:line="360" w:lineRule="exact"/>
              <w:jc w:val="center"/>
              <w:rPr>
                <w:rFonts w:ascii="仿宋_GB2312" w:eastAsia="仿宋_GB2312"/>
                <w:sz w:val="28"/>
                <w:szCs w:val="28"/>
              </w:rPr>
            </w:pPr>
            <w:r w:rsidRPr="00165C19">
              <w:rPr>
                <w:rFonts w:ascii="仿宋_GB2312" w:eastAsia="仿宋_GB2312" w:hint="eastAsia"/>
                <w:sz w:val="28"/>
                <w:szCs w:val="28"/>
              </w:rPr>
              <w:t>实习律师</w:t>
            </w:r>
          </w:p>
          <w:p w:rsidR="008A0609" w:rsidRPr="00165C19" w:rsidRDefault="008A0609" w:rsidP="008A0609">
            <w:pPr>
              <w:spacing w:line="360" w:lineRule="exact"/>
              <w:jc w:val="center"/>
              <w:rPr>
                <w:rFonts w:ascii="仿宋_GB2312" w:eastAsia="仿宋_GB2312"/>
                <w:sz w:val="28"/>
                <w:szCs w:val="28"/>
              </w:rPr>
            </w:pPr>
            <w:r w:rsidRPr="00165C19">
              <w:rPr>
                <w:rFonts w:ascii="仿宋_GB2312" w:eastAsia="仿宋_GB2312" w:hint="eastAsia"/>
                <w:sz w:val="28"/>
                <w:szCs w:val="28"/>
              </w:rPr>
              <w:t>事务所</w:t>
            </w:r>
          </w:p>
        </w:tc>
        <w:tc>
          <w:tcPr>
            <w:tcW w:w="6794" w:type="dxa"/>
            <w:shd w:val="clear" w:color="auto" w:fill="auto"/>
          </w:tcPr>
          <w:p w:rsidR="008A0609" w:rsidRPr="00165C19" w:rsidRDefault="008A0609" w:rsidP="008A0609">
            <w:pPr>
              <w:rPr>
                <w:rFonts w:ascii="仿宋_GB2312" w:eastAsia="仿宋_GB2312"/>
                <w:sz w:val="30"/>
                <w:szCs w:val="30"/>
              </w:rPr>
            </w:pPr>
          </w:p>
        </w:tc>
      </w:tr>
      <w:tr w:rsidR="008A0609" w:rsidTr="006900DB">
        <w:trPr>
          <w:trHeight w:val="2164"/>
          <w:jc w:val="center"/>
        </w:trPr>
        <w:tc>
          <w:tcPr>
            <w:tcW w:w="1728" w:type="dxa"/>
            <w:shd w:val="clear" w:color="auto" w:fill="auto"/>
            <w:vAlign w:val="center"/>
          </w:tcPr>
          <w:p w:rsidR="008A0609" w:rsidRPr="00165C19" w:rsidRDefault="008A0609" w:rsidP="008A0609">
            <w:pPr>
              <w:jc w:val="center"/>
              <w:rPr>
                <w:rFonts w:ascii="仿宋_GB2312" w:eastAsia="仿宋_GB2312"/>
                <w:sz w:val="28"/>
                <w:szCs w:val="28"/>
              </w:rPr>
            </w:pPr>
            <w:r w:rsidRPr="00165C19">
              <w:rPr>
                <w:rFonts w:ascii="仿宋_GB2312" w:eastAsia="仿宋_GB2312" w:hint="eastAsia"/>
                <w:sz w:val="28"/>
                <w:szCs w:val="28"/>
              </w:rPr>
              <w:t>补〈换〉证</w:t>
            </w:r>
          </w:p>
          <w:p w:rsidR="008A0609" w:rsidRPr="00165C19" w:rsidRDefault="008A0609" w:rsidP="008A0609">
            <w:pPr>
              <w:jc w:val="center"/>
              <w:rPr>
                <w:rFonts w:ascii="仿宋_GB2312" w:eastAsia="仿宋_GB2312"/>
                <w:sz w:val="28"/>
                <w:szCs w:val="28"/>
              </w:rPr>
            </w:pPr>
            <w:r w:rsidRPr="00165C19">
              <w:rPr>
                <w:rFonts w:ascii="仿宋_GB2312" w:eastAsia="仿宋_GB2312" w:hint="eastAsia"/>
                <w:sz w:val="28"/>
                <w:szCs w:val="28"/>
              </w:rPr>
              <w:t>原因</w:t>
            </w:r>
          </w:p>
        </w:tc>
        <w:tc>
          <w:tcPr>
            <w:tcW w:w="6794" w:type="dxa"/>
            <w:shd w:val="clear" w:color="auto" w:fill="auto"/>
          </w:tcPr>
          <w:p w:rsidR="008A0609" w:rsidRPr="00165C19" w:rsidRDefault="008A0609" w:rsidP="008A0609">
            <w:pPr>
              <w:rPr>
                <w:rFonts w:ascii="仿宋_GB2312" w:eastAsia="仿宋_GB2312"/>
                <w:sz w:val="30"/>
                <w:szCs w:val="30"/>
              </w:rPr>
            </w:pPr>
          </w:p>
        </w:tc>
      </w:tr>
      <w:tr w:rsidR="008A0609" w:rsidTr="006900DB">
        <w:trPr>
          <w:trHeight w:val="2164"/>
          <w:jc w:val="center"/>
        </w:trPr>
        <w:tc>
          <w:tcPr>
            <w:tcW w:w="1728" w:type="dxa"/>
            <w:shd w:val="clear" w:color="auto" w:fill="auto"/>
            <w:vAlign w:val="center"/>
          </w:tcPr>
          <w:p w:rsidR="008A0609" w:rsidRPr="00165C19" w:rsidRDefault="008A0609" w:rsidP="008A0609">
            <w:pPr>
              <w:jc w:val="center"/>
              <w:rPr>
                <w:rFonts w:ascii="仿宋_GB2312" w:eastAsia="仿宋_GB2312"/>
                <w:sz w:val="28"/>
                <w:szCs w:val="28"/>
              </w:rPr>
            </w:pPr>
            <w:r w:rsidRPr="00165C19">
              <w:rPr>
                <w:rFonts w:ascii="仿宋_GB2312" w:eastAsia="仿宋_GB2312" w:hint="eastAsia"/>
                <w:sz w:val="28"/>
                <w:szCs w:val="28"/>
              </w:rPr>
              <w:t>实习律师</w:t>
            </w:r>
          </w:p>
          <w:p w:rsidR="008A0609" w:rsidRPr="00165C19" w:rsidRDefault="008A0609" w:rsidP="008A0609">
            <w:pPr>
              <w:jc w:val="center"/>
              <w:rPr>
                <w:rFonts w:ascii="仿宋_GB2312" w:eastAsia="仿宋_GB2312"/>
                <w:sz w:val="28"/>
                <w:szCs w:val="28"/>
              </w:rPr>
            </w:pPr>
            <w:proofErr w:type="gramStart"/>
            <w:r w:rsidRPr="00165C19">
              <w:rPr>
                <w:rFonts w:ascii="仿宋_GB2312" w:eastAsia="仿宋_GB2312" w:hint="eastAsia"/>
                <w:sz w:val="28"/>
                <w:szCs w:val="28"/>
              </w:rPr>
              <w:t>所意见</w:t>
            </w:r>
            <w:proofErr w:type="gramEnd"/>
          </w:p>
        </w:tc>
        <w:tc>
          <w:tcPr>
            <w:tcW w:w="6794" w:type="dxa"/>
            <w:shd w:val="clear" w:color="auto" w:fill="auto"/>
          </w:tcPr>
          <w:p w:rsidR="008A0609" w:rsidRPr="00165C19" w:rsidRDefault="008A0609" w:rsidP="008A0609">
            <w:pPr>
              <w:rPr>
                <w:rFonts w:ascii="仿宋_GB2312" w:eastAsia="仿宋_GB2312"/>
                <w:sz w:val="30"/>
                <w:szCs w:val="30"/>
              </w:rPr>
            </w:pPr>
            <w:r w:rsidRPr="00165C19">
              <w:rPr>
                <w:rFonts w:ascii="仿宋_GB2312" w:eastAsia="仿宋_GB2312" w:hint="eastAsia"/>
                <w:sz w:val="30"/>
                <w:szCs w:val="30"/>
              </w:rPr>
              <w:t xml:space="preserve">         </w:t>
            </w:r>
          </w:p>
          <w:p w:rsidR="008A0609" w:rsidRPr="00165C19" w:rsidRDefault="008A0609" w:rsidP="008A0609">
            <w:pPr>
              <w:rPr>
                <w:rFonts w:ascii="仿宋_GB2312" w:eastAsia="仿宋_GB2312"/>
                <w:sz w:val="30"/>
                <w:szCs w:val="30"/>
              </w:rPr>
            </w:pPr>
            <w:r w:rsidRPr="00165C19">
              <w:rPr>
                <w:rFonts w:ascii="仿宋_GB2312" w:eastAsia="仿宋_GB2312" w:hint="eastAsia"/>
                <w:sz w:val="30"/>
                <w:szCs w:val="30"/>
              </w:rPr>
              <w:t xml:space="preserve">                         （盖章）</w:t>
            </w:r>
          </w:p>
          <w:p w:rsidR="008A0609" w:rsidRPr="00165C19" w:rsidRDefault="008A0609" w:rsidP="008A0609">
            <w:pPr>
              <w:rPr>
                <w:rFonts w:ascii="仿宋_GB2312" w:eastAsia="仿宋_GB2312"/>
                <w:sz w:val="30"/>
                <w:szCs w:val="30"/>
              </w:rPr>
            </w:pPr>
            <w:r w:rsidRPr="00165C19">
              <w:rPr>
                <w:rFonts w:ascii="仿宋_GB2312" w:eastAsia="仿宋_GB2312" w:hint="eastAsia"/>
                <w:sz w:val="30"/>
                <w:szCs w:val="30"/>
              </w:rPr>
              <w:t xml:space="preserve">                        年   月   日</w:t>
            </w:r>
          </w:p>
        </w:tc>
      </w:tr>
      <w:tr w:rsidR="008A0609" w:rsidTr="006900DB">
        <w:trPr>
          <w:trHeight w:val="1856"/>
          <w:jc w:val="center"/>
        </w:trPr>
        <w:tc>
          <w:tcPr>
            <w:tcW w:w="1728" w:type="dxa"/>
            <w:shd w:val="clear" w:color="auto" w:fill="auto"/>
            <w:vAlign w:val="center"/>
          </w:tcPr>
          <w:p w:rsidR="008A0609" w:rsidRPr="00165C19" w:rsidRDefault="008A0609" w:rsidP="008A0609">
            <w:pPr>
              <w:jc w:val="center"/>
              <w:rPr>
                <w:rFonts w:ascii="仿宋_GB2312" w:eastAsia="仿宋_GB2312"/>
                <w:sz w:val="28"/>
                <w:szCs w:val="28"/>
              </w:rPr>
            </w:pPr>
            <w:r w:rsidRPr="00165C19">
              <w:rPr>
                <w:rFonts w:ascii="仿宋_GB2312" w:eastAsia="仿宋_GB2312" w:hint="eastAsia"/>
                <w:sz w:val="28"/>
                <w:szCs w:val="28"/>
              </w:rPr>
              <w:t>主管市律协审批意见</w:t>
            </w:r>
          </w:p>
        </w:tc>
        <w:tc>
          <w:tcPr>
            <w:tcW w:w="6794" w:type="dxa"/>
            <w:shd w:val="clear" w:color="auto" w:fill="auto"/>
          </w:tcPr>
          <w:p w:rsidR="008A0609" w:rsidRPr="00165C19" w:rsidRDefault="008A0609" w:rsidP="008A0609">
            <w:pPr>
              <w:rPr>
                <w:rFonts w:ascii="仿宋_GB2312" w:eastAsia="仿宋_GB2312"/>
                <w:sz w:val="30"/>
                <w:szCs w:val="30"/>
              </w:rPr>
            </w:pPr>
          </w:p>
          <w:p w:rsidR="008A0609" w:rsidRPr="00165C19" w:rsidRDefault="008A0609" w:rsidP="008A0609">
            <w:pPr>
              <w:rPr>
                <w:rFonts w:ascii="仿宋_GB2312" w:eastAsia="仿宋_GB2312"/>
                <w:sz w:val="30"/>
                <w:szCs w:val="30"/>
              </w:rPr>
            </w:pPr>
            <w:r w:rsidRPr="00165C19">
              <w:rPr>
                <w:rFonts w:ascii="仿宋_GB2312" w:eastAsia="仿宋_GB2312" w:hint="eastAsia"/>
                <w:sz w:val="30"/>
                <w:szCs w:val="30"/>
              </w:rPr>
              <w:t xml:space="preserve">                         （盖章）</w:t>
            </w:r>
          </w:p>
          <w:p w:rsidR="008A0609" w:rsidRPr="00165C19" w:rsidRDefault="008A0609" w:rsidP="008A0609">
            <w:pPr>
              <w:rPr>
                <w:rFonts w:ascii="仿宋_GB2312" w:eastAsia="仿宋_GB2312"/>
                <w:sz w:val="30"/>
                <w:szCs w:val="30"/>
              </w:rPr>
            </w:pPr>
            <w:r w:rsidRPr="00165C19">
              <w:rPr>
                <w:rFonts w:ascii="仿宋_GB2312" w:eastAsia="仿宋_GB2312" w:hint="eastAsia"/>
                <w:sz w:val="30"/>
                <w:szCs w:val="30"/>
              </w:rPr>
              <w:t xml:space="preserve">                        年   月   日</w:t>
            </w:r>
          </w:p>
        </w:tc>
      </w:tr>
      <w:tr w:rsidR="008A0609" w:rsidTr="006900DB">
        <w:trPr>
          <w:trHeight w:val="1543"/>
          <w:jc w:val="center"/>
        </w:trPr>
        <w:tc>
          <w:tcPr>
            <w:tcW w:w="1728" w:type="dxa"/>
            <w:shd w:val="clear" w:color="auto" w:fill="auto"/>
            <w:vAlign w:val="center"/>
          </w:tcPr>
          <w:p w:rsidR="008A0609" w:rsidRPr="00165C19" w:rsidRDefault="008A0609" w:rsidP="008A0609">
            <w:pPr>
              <w:jc w:val="center"/>
              <w:rPr>
                <w:rFonts w:ascii="仿宋_GB2312" w:eastAsia="仿宋_GB2312"/>
                <w:sz w:val="28"/>
                <w:szCs w:val="28"/>
              </w:rPr>
            </w:pPr>
            <w:r w:rsidRPr="00165C19">
              <w:rPr>
                <w:rFonts w:ascii="仿宋_GB2312" w:eastAsia="仿宋_GB2312" w:hint="eastAsia"/>
                <w:sz w:val="28"/>
                <w:szCs w:val="28"/>
              </w:rPr>
              <w:t>备  注</w:t>
            </w:r>
          </w:p>
        </w:tc>
        <w:tc>
          <w:tcPr>
            <w:tcW w:w="6794" w:type="dxa"/>
            <w:shd w:val="clear" w:color="auto" w:fill="auto"/>
          </w:tcPr>
          <w:p w:rsidR="008A0609" w:rsidRPr="00165C19" w:rsidRDefault="008A0609" w:rsidP="008A0609">
            <w:pPr>
              <w:rPr>
                <w:rFonts w:ascii="仿宋_GB2312" w:eastAsia="仿宋_GB2312"/>
                <w:sz w:val="30"/>
                <w:szCs w:val="30"/>
              </w:rPr>
            </w:pPr>
          </w:p>
        </w:tc>
      </w:tr>
    </w:tbl>
    <w:p w:rsidR="008A0609" w:rsidRDefault="008A0609">
      <w:pPr>
        <w:rPr>
          <w:rFonts w:ascii="仿宋_GB2312" w:eastAsia="仿宋_GB2312"/>
          <w:sz w:val="28"/>
          <w:szCs w:val="28"/>
        </w:rPr>
      </w:pPr>
      <w:r w:rsidRPr="00A07355">
        <w:rPr>
          <w:rFonts w:ascii="仿宋_GB2312" w:eastAsia="仿宋_GB2312" w:hint="eastAsia"/>
          <w:sz w:val="28"/>
          <w:szCs w:val="28"/>
        </w:rPr>
        <w:t>填表日期：</w:t>
      </w:r>
    </w:p>
    <w:p w:rsidR="008A0609" w:rsidRPr="006854FF" w:rsidRDefault="008A0609" w:rsidP="008A0609">
      <w:pPr>
        <w:jc w:val="left"/>
        <w:rPr>
          <w:rFonts w:ascii="仿宋_GB2312" w:eastAsia="仿宋_GB2312" w:hAnsi="仿宋"/>
          <w:sz w:val="28"/>
          <w:szCs w:val="28"/>
        </w:rPr>
      </w:pPr>
      <w:r>
        <w:rPr>
          <w:rFonts w:ascii="仿宋_GB2312" w:eastAsia="仿宋_GB2312" w:hAnsi="仿宋" w:hint="eastAsia"/>
          <w:sz w:val="28"/>
          <w:szCs w:val="28"/>
        </w:rPr>
        <w:t>填写说明：１、此表由申请补〈换〉证的</w:t>
      </w:r>
      <w:r w:rsidRPr="006854FF">
        <w:rPr>
          <w:rFonts w:ascii="仿宋_GB2312" w:eastAsia="仿宋_GB2312" w:hAnsi="仿宋" w:hint="eastAsia"/>
          <w:sz w:val="28"/>
          <w:szCs w:val="28"/>
        </w:rPr>
        <w:t>实习人员填写；</w:t>
      </w:r>
    </w:p>
    <w:p w:rsidR="008A0609" w:rsidRDefault="008A0609" w:rsidP="008A0609">
      <w:pPr>
        <w:jc w:val="left"/>
        <w:rPr>
          <w:rFonts w:ascii="仿宋_GB2312" w:eastAsia="仿宋_GB2312" w:hAnsi="仿宋" w:hint="eastAsia"/>
          <w:sz w:val="28"/>
          <w:szCs w:val="28"/>
        </w:rPr>
      </w:pPr>
      <w:r w:rsidRPr="006854FF">
        <w:rPr>
          <w:rFonts w:ascii="仿宋_GB2312" w:eastAsia="仿宋_GB2312" w:hAnsi="仿宋" w:hint="eastAsia"/>
          <w:sz w:val="28"/>
          <w:szCs w:val="28"/>
        </w:rPr>
        <w:t xml:space="preserve">　　　　　２、此表可复印，可下载。</w:t>
      </w:r>
    </w:p>
    <w:p w:rsidR="00366D85" w:rsidRDefault="00366D85" w:rsidP="00366D85">
      <w:pPr>
        <w:jc w:val="center"/>
        <w:rPr>
          <w:rFonts w:hint="eastAsia"/>
          <w:sz w:val="36"/>
          <w:szCs w:val="36"/>
        </w:rPr>
      </w:pPr>
    </w:p>
    <w:p w:rsidR="00366D85" w:rsidRDefault="00366D85" w:rsidP="00366D85">
      <w:pPr>
        <w:jc w:val="center"/>
        <w:rPr>
          <w:rFonts w:hint="eastAsia"/>
          <w:sz w:val="36"/>
          <w:szCs w:val="36"/>
        </w:rPr>
      </w:pPr>
    </w:p>
    <w:p w:rsidR="00366D85" w:rsidRDefault="00366D85" w:rsidP="00366D85">
      <w:pPr>
        <w:jc w:val="center"/>
        <w:rPr>
          <w:rFonts w:hint="eastAsia"/>
          <w:sz w:val="36"/>
          <w:szCs w:val="36"/>
        </w:rPr>
      </w:pPr>
      <w:r>
        <w:rPr>
          <w:rFonts w:hint="eastAsia"/>
          <w:sz w:val="36"/>
          <w:szCs w:val="36"/>
        </w:rPr>
        <w:t>注销实习提交材料目录</w:t>
      </w:r>
    </w:p>
    <w:p w:rsidR="00366D85" w:rsidRDefault="00366D85" w:rsidP="00366D85">
      <w:pPr>
        <w:jc w:val="center"/>
        <w:rPr>
          <w:rFonts w:ascii="仿宋_GB2312" w:eastAsia="仿宋_GB2312" w:hAnsi="Verdana" w:cs="宋体" w:hint="eastAsia"/>
          <w:color w:val="000000"/>
          <w:kern w:val="0"/>
          <w:sz w:val="30"/>
          <w:szCs w:val="30"/>
        </w:rPr>
      </w:pPr>
      <w:r>
        <w:rPr>
          <w:rFonts w:ascii="仿宋_GB2312" w:eastAsia="仿宋_GB2312" w:hAnsi="Verdana" w:cs="宋体" w:hint="eastAsia"/>
          <w:color w:val="000000"/>
          <w:kern w:val="0"/>
          <w:sz w:val="30"/>
          <w:szCs w:val="30"/>
        </w:rPr>
        <w:t xml:space="preserve">  </w:t>
      </w:r>
    </w:p>
    <w:p w:rsidR="00366D85" w:rsidRDefault="00366D85" w:rsidP="00366D85">
      <w:pPr>
        <w:ind w:firstLineChars="150" w:firstLine="450"/>
        <w:rPr>
          <w:rFonts w:ascii="仿宋_GB2312" w:eastAsia="仿宋_GB2312" w:hAnsi="Verdana" w:cs="宋体" w:hint="eastAsia"/>
          <w:color w:val="000000"/>
          <w:kern w:val="0"/>
          <w:sz w:val="30"/>
          <w:szCs w:val="30"/>
        </w:rPr>
      </w:pPr>
      <w:r>
        <w:rPr>
          <w:rFonts w:ascii="仿宋_GB2312" w:eastAsia="仿宋_GB2312" w:hAnsi="Verdana" w:cs="宋体" w:hint="eastAsia"/>
          <w:color w:val="000000"/>
          <w:kern w:val="0"/>
          <w:sz w:val="30"/>
          <w:szCs w:val="30"/>
        </w:rPr>
        <w:t>1、《申请律师执业人员实习注销申请表》一式三份（表格附后）</w:t>
      </w:r>
    </w:p>
    <w:p w:rsidR="00366D85" w:rsidRDefault="00366D85" w:rsidP="00366D85">
      <w:pPr>
        <w:ind w:firstLineChars="150" w:firstLine="450"/>
        <w:rPr>
          <w:rFonts w:ascii="仿宋_GB2312" w:eastAsia="仿宋_GB2312" w:hAnsi="Verdana" w:cs="宋体" w:hint="eastAsia"/>
          <w:color w:val="000000"/>
          <w:kern w:val="0"/>
          <w:sz w:val="30"/>
          <w:szCs w:val="30"/>
        </w:rPr>
      </w:pPr>
      <w:r>
        <w:rPr>
          <w:rFonts w:ascii="仿宋_GB2312" w:eastAsia="仿宋_GB2312" w:hAnsi="Verdana" w:cs="宋体" w:hint="eastAsia"/>
          <w:color w:val="000000"/>
          <w:kern w:val="0"/>
          <w:sz w:val="30"/>
          <w:szCs w:val="30"/>
        </w:rPr>
        <w:t>2、《申请律师执业人员实习证》原件</w:t>
      </w:r>
    </w:p>
    <w:p w:rsidR="00366D85" w:rsidRDefault="00366D85" w:rsidP="00366D85">
      <w:pPr>
        <w:ind w:firstLineChars="150" w:firstLine="450"/>
        <w:rPr>
          <w:rFonts w:ascii="仿宋_GB2312" w:eastAsia="仿宋_GB2312" w:hAnsi="Verdana" w:cs="宋体" w:hint="eastAsia"/>
          <w:color w:val="000000"/>
          <w:kern w:val="0"/>
          <w:sz w:val="30"/>
          <w:szCs w:val="30"/>
        </w:rPr>
      </w:pPr>
      <w:r>
        <w:rPr>
          <w:rFonts w:ascii="仿宋_GB2312" w:eastAsia="仿宋_GB2312" w:hAnsi="Verdana" w:cs="宋体" w:hint="eastAsia"/>
          <w:color w:val="000000"/>
          <w:kern w:val="0"/>
          <w:sz w:val="30"/>
          <w:szCs w:val="30"/>
        </w:rPr>
        <w:t>3、身份证复印件</w:t>
      </w: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ind w:firstLineChars="100" w:firstLine="301"/>
        <w:rPr>
          <w:rFonts w:ascii="仿宋_GB2312" w:eastAsia="仿宋_GB2312" w:hAnsi="宋体" w:hint="eastAsia"/>
          <w:b/>
          <w:bCs/>
          <w:sz w:val="30"/>
          <w:szCs w:val="30"/>
        </w:rPr>
      </w:pPr>
      <w:r>
        <w:rPr>
          <w:rFonts w:ascii="仿宋_GB2312" w:eastAsia="仿宋_GB2312" w:hAnsi="宋体" w:hint="eastAsia"/>
          <w:b/>
          <w:bCs/>
          <w:sz w:val="30"/>
          <w:szCs w:val="30"/>
        </w:rPr>
        <w:t>备注：申请材料由律师所专人报送，材料中提供复印件的，统一使用A4纸（可双面打印），并由律师事务所核对原件，签署“复印件与原件核对无误”字样，由核对人签名并加盖律师事务所公章。</w:t>
      </w: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rPr>
          <w:rFonts w:ascii="仿宋_GB2312" w:eastAsia="仿宋_GB2312" w:hAnsi="Verdana" w:cs="宋体" w:hint="eastAsia"/>
          <w:color w:val="000000"/>
          <w:kern w:val="0"/>
          <w:sz w:val="30"/>
          <w:szCs w:val="30"/>
        </w:rPr>
      </w:pP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ind w:firstLineChars="150" w:firstLine="450"/>
        <w:rPr>
          <w:rFonts w:ascii="仿宋_GB2312" w:eastAsia="仿宋_GB2312" w:hAnsi="Verdana" w:cs="宋体" w:hint="eastAsia"/>
          <w:color w:val="000000"/>
          <w:kern w:val="0"/>
          <w:sz w:val="30"/>
          <w:szCs w:val="30"/>
        </w:rPr>
      </w:pPr>
    </w:p>
    <w:p w:rsidR="00366D85" w:rsidRDefault="00366D85" w:rsidP="00366D85">
      <w:pPr>
        <w:rPr>
          <w:rFonts w:hint="eastAsia"/>
          <w:sz w:val="44"/>
          <w:szCs w:val="44"/>
        </w:rPr>
      </w:pPr>
    </w:p>
    <w:p w:rsidR="00366D85" w:rsidRDefault="00366D85" w:rsidP="00366D85">
      <w:pPr>
        <w:jc w:val="center"/>
        <w:rPr>
          <w:rFonts w:hint="eastAsia"/>
          <w:sz w:val="44"/>
          <w:szCs w:val="44"/>
        </w:rPr>
      </w:pPr>
      <w:r>
        <w:rPr>
          <w:rFonts w:hint="eastAsia"/>
          <w:sz w:val="44"/>
          <w:szCs w:val="44"/>
        </w:rPr>
        <w:lastRenderedPageBreak/>
        <w:t>申请律师执业人员实习注销申请表</w:t>
      </w:r>
    </w:p>
    <w:p w:rsidR="00366D85" w:rsidRDefault="00366D85" w:rsidP="00366D85">
      <w:pPr>
        <w:jc w:val="center"/>
        <w:rPr>
          <w:rFonts w:hint="eastAsia"/>
          <w:sz w:val="44"/>
          <w:szCs w:val="44"/>
        </w:rPr>
      </w:pPr>
    </w:p>
    <w:tbl>
      <w:tblPr>
        <w:tblStyle w:val="ac"/>
        <w:tblW w:w="0" w:type="auto"/>
        <w:tblInd w:w="-432" w:type="dxa"/>
        <w:tblLayout w:type="fixed"/>
        <w:tblLook w:val="0000"/>
      </w:tblPr>
      <w:tblGrid>
        <w:gridCol w:w="2700"/>
        <w:gridCol w:w="1440"/>
        <w:gridCol w:w="2160"/>
        <w:gridCol w:w="2700"/>
      </w:tblGrid>
      <w:tr w:rsidR="00366D85" w:rsidTr="00366D85">
        <w:trPr>
          <w:trHeight w:val="689"/>
        </w:trPr>
        <w:tc>
          <w:tcPr>
            <w:tcW w:w="2700" w:type="dxa"/>
          </w:tcPr>
          <w:p w:rsidR="00366D85" w:rsidRDefault="00366D85" w:rsidP="00366D85">
            <w:pPr>
              <w:jc w:val="center"/>
              <w:rPr>
                <w:rFonts w:ascii="宋体" w:hAnsi="宋体" w:hint="eastAsia"/>
                <w:sz w:val="28"/>
                <w:szCs w:val="28"/>
              </w:rPr>
            </w:pPr>
            <w:r>
              <w:rPr>
                <w:rFonts w:ascii="宋体" w:hAnsi="宋体" w:hint="eastAsia"/>
                <w:sz w:val="28"/>
                <w:szCs w:val="28"/>
              </w:rPr>
              <w:t>姓 名</w:t>
            </w:r>
          </w:p>
        </w:tc>
        <w:tc>
          <w:tcPr>
            <w:tcW w:w="1440" w:type="dxa"/>
          </w:tcPr>
          <w:p w:rsidR="00366D85" w:rsidRDefault="00366D85" w:rsidP="00366D85">
            <w:pPr>
              <w:jc w:val="center"/>
              <w:rPr>
                <w:rFonts w:ascii="宋体" w:hAnsi="宋体" w:hint="eastAsia"/>
                <w:sz w:val="28"/>
                <w:szCs w:val="28"/>
              </w:rPr>
            </w:pPr>
          </w:p>
        </w:tc>
        <w:tc>
          <w:tcPr>
            <w:tcW w:w="2160" w:type="dxa"/>
          </w:tcPr>
          <w:p w:rsidR="00366D85" w:rsidRDefault="00366D85" w:rsidP="00366D85">
            <w:pPr>
              <w:jc w:val="center"/>
              <w:rPr>
                <w:rFonts w:ascii="宋体" w:hAnsi="宋体" w:hint="eastAsia"/>
                <w:sz w:val="28"/>
                <w:szCs w:val="28"/>
              </w:rPr>
            </w:pPr>
            <w:r>
              <w:rPr>
                <w:rFonts w:ascii="宋体" w:hAnsi="宋体" w:hint="eastAsia"/>
                <w:sz w:val="28"/>
                <w:szCs w:val="28"/>
              </w:rPr>
              <w:t>律师事务所</w:t>
            </w:r>
          </w:p>
        </w:tc>
        <w:tc>
          <w:tcPr>
            <w:tcW w:w="2700" w:type="dxa"/>
          </w:tcPr>
          <w:p w:rsidR="00366D85" w:rsidRDefault="00366D85" w:rsidP="00366D85">
            <w:pPr>
              <w:rPr>
                <w:rFonts w:ascii="宋体" w:hAnsi="宋体" w:hint="eastAsia"/>
                <w:sz w:val="28"/>
                <w:szCs w:val="28"/>
              </w:rPr>
            </w:pPr>
          </w:p>
        </w:tc>
      </w:tr>
      <w:tr w:rsidR="00366D85" w:rsidTr="00366D85">
        <w:trPr>
          <w:trHeight w:val="782"/>
        </w:trPr>
        <w:tc>
          <w:tcPr>
            <w:tcW w:w="2700" w:type="dxa"/>
          </w:tcPr>
          <w:p w:rsidR="00366D85" w:rsidRDefault="00366D85" w:rsidP="00366D85">
            <w:pPr>
              <w:jc w:val="center"/>
              <w:rPr>
                <w:rFonts w:ascii="宋体" w:hAnsi="宋体" w:hint="eastAsia"/>
                <w:sz w:val="28"/>
                <w:szCs w:val="28"/>
              </w:rPr>
            </w:pPr>
            <w:r>
              <w:rPr>
                <w:rFonts w:ascii="宋体" w:hAnsi="宋体" w:hint="eastAsia"/>
                <w:sz w:val="28"/>
                <w:szCs w:val="28"/>
              </w:rPr>
              <w:t>实习证号码</w:t>
            </w:r>
          </w:p>
        </w:tc>
        <w:tc>
          <w:tcPr>
            <w:tcW w:w="1440" w:type="dxa"/>
          </w:tcPr>
          <w:p w:rsidR="00366D85" w:rsidRDefault="00366D85" w:rsidP="00366D85">
            <w:pPr>
              <w:jc w:val="center"/>
              <w:rPr>
                <w:rFonts w:ascii="宋体" w:hAnsi="宋体" w:hint="eastAsia"/>
                <w:sz w:val="28"/>
                <w:szCs w:val="28"/>
              </w:rPr>
            </w:pPr>
          </w:p>
        </w:tc>
        <w:tc>
          <w:tcPr>
            <w:tcW w:w="2160" w:type="dxa"/>
          </w:tcPr>
          <w:p w:rsidR="00366D85" w:rsidRDefault="00366D85" w:rsidP="00366D85">
            <w:pPr>
              <w:jc w:val="center"/>
              <w:rPr>
                <w:rFonts w:ascii="宋体" w:hAnsi="宋体" w:hint="eastAsia"/>
                <w:sz w:val="28"/>
                <w:szCs w:val="28"/>
              </w:rPr>
            </w:pPr>
            <w:r>
              <w:rPr>
                <w:rFonts w:ascii="宋体" w:hAnsi="宋体" w:hint="eastAsia"/>
                <w:sz w:val="28"/>
                <w:szCs w:val="28"/>
              </w:rPr>
              <w:t>身份证号码</w:t>
            </w:r>
          </w:p>
        </w:tc>
        <w:tc>
          <w:tcPr>
            <w:tcW w:w="2700" w:type="dxa"/>
          </w:tcPr>
          <w:p w:rsidR="00366D85" w:rsidRDefault="00366D85" w:rsidP="00366D85">
            <w:pPr>
              <w:rPr>
                <w:rFonts w:ascii="宋体" w:hAnsi="宋体" w:hint="eastAsia"/>
                <w:sz w:val="28"/>
                <w:szCs w:val="28"/>
              </w:rPr>
            </w:pPr>
          </w:p>
        </w:tc>
      </w:tr>
      <w:tr w:rsidR="00366D85" w:rsidTr="00366D85">
        <w:trPr>
          <w:trHeight w:val="765"/>
        </w:trPr>
        <w:tc>
          <w:tcPr>
            <w:tcW w:w="2700" w:type="dxa"/>
          </w:tcPr>
          <w:p w:rsidR="00366D85" w:rsidRDefault="00366D85" w:rsidP="00366D85">
            <w:pPr>
              <w:jc w:val="center"/>
              <w:rPr>
                <w:rFonts w:ascii="宋体" w:hAnsi="宋体" w:hint="eastAsia"/>
                <w:sz w:val="28"/>
                <w:szCs w:val="28"/>
              </w:rPr>
            </w:pPr>
            <w:r>
              <w:rPr>
                <w:rFonts w:ascii="宋体" w:hAnsi="宋体" w:hint="eastAsia"/>
                <w:sz w:val="28"/>
                <w:szCs w:val="28"/>
              </w:rPr>
              <w:t>实习开始时间</w:t>
            </w:r>
          </w:p>
        </w:tc>
        <w:tc>
          <w:tcPr>
            <w:tcW w:w="1440" w:type="dxa"/>
          </w:tcPr>
          <w:p w:rsidR="00366D85" w:rsidRDefault="00366D85" w:rsidP="00366D85">
            <w:pPr>
              <w:jc w:val="center"/>
              <w:rPr>
                <w:rFonts w:ascii="宋体" w:hAnsi="宋体" w:hint="eastAsia"/>
                <w:sz w:val="28"/>
                <w:szCs w:val="28"/>
              </w:rPr>
            </w:pPr>
          </w:p>
        </w:tc>
        <w:tc>
          <w:tcPr>
            <w:tcW w:w="2160" w:type="dxa"/>
          </w:tcPr>
          <w:p w:rsidR="00366D85" w:rsidRDefault="00366D85" w:rsidP="00366D85">
            <w:pPr>
              <w:jc w:val="center"/>
              <w:rPr>
                <w:rFonts w:ascii="宋体" w:hAnsi="宋体" w:hint="eastAsia"/>
                <w:sz w:val="28"/>
                <w:szCs w:val="28"/>
              </w:rPr>
            </w:pPr>
            <w:r>
              <w:rPr>
                <w:rFonts w:ascii="宋体" w:hAnsi="宋体" w:hint="eastAsia"/>
                <w:sz w:val="28"/>
                <w:szCs w:val="28"/>
              </w:rPr>
              <w:t>实习结束时间</w:t>
            </w:r>
          </w:p>
        </w:tc>
        <w:tc>
          <w:tcPr>
            <w:tcW w:w="2700" w:type="dxa"/>
          </w:tcPr>
          <w:p w:rsidR="00366D85" w:rsidRDefault="00366D85" w:rsidP="00366D85">
            <w:pPr>
              <w:rPr>
                <w:rFonts w:ascii="宋体" w:hAnsi="宋体" w:hint="eastAsia"/>
                <w:sz w:val="28"/>
                <w:szCs w:val="28"/>
              </w:rPr>
            </w:pPr>
          </w:p>
        </w:tc>
      </w:tr>
      <w:tr w:rsidR="00366D85" w:rsidTr="00366D85">
        <w:tc>
          <w:tcPr>
            <w:tcW w:w="2700" w:type="dxa"/>
          </w:tcPr>
          <w:p w:rsidR="00366D85" w:rsidRDefault="00366D85" w:rsidP="00366D85">
            <w:pPr>
              <w:jc w:val="center"/>
              <w:rPr>
                <w:rFonts w:ascii="宋体" w:hAnsi="宋体" w:hint="eastAsia"/>
                <w:sz w:val="28"/>
                <w:szCs w:val="28"/>
              </w:rPr>
            </w:pPr>
          </w:p>
          <w:p w:rsidR="00366D85" w:rsidRDefault="00366D85" w:rsidP="00366D85">
            <w:pPr>
              <w:rPr>
                <w:rFonts w:ascii="宋体" w:hAnsi="宋体" w:hint="eastAsia"/>
                <w:sz w:val="28"/>
                <w:szCs w:val="28"/>
              </w:rPr>
            </w:pPr>
          </w:p>
          <w:p w:rsidR="00366D85" w:rsidRDefault="00366D85" w:rsidP="00366D85">
            <w:pPr>
              <w:jc w:val="center"/>
              <w:rPr>
                <w:rFonts w:ascii="宋体" w:hAnsi="宋体" w:hint="eastAsia"/>
                <w:sz w:val="28"/>
                <w:szCs w:val="28"/>
              </w:rPr>
            </w:pPr>
            <w:r>
              <w:rPr>
                <w:rFonts w:ascii="宋体" w:hAnsi="宋体" w:hint="eastAsia"/>
                <w:sz w:val="28"/>
                <w:szCs w:val="28"/>
              </w:rPr>
              <w:t>申请实习注销事由</w:t>
            </w:r>
          </w:p>
        </w:tc>
        <w:tc>
          <w:tcPr>
            <w:tcW w:w="6300" w:type="dxa"/>
            <w:gridSpan w:val="3"/>
          </w:tcPr>
          <w:p w:rsidR="00366D85" w:rsidRDefault="00366D85" w:rsidP="00366D85">
            <w:pPr>
              <w:rPr>
                <w:rFonts w:ascii="宋体" w:hAnsi="宋体" w:hint="eastAsia"/>
                <w:sz w:val="28"/>
                <w:szCs w:val="28"/>
              </w:rPr>
            </w:pPr>
          </w:p>
          <w:p w:rsidR="00366D85" w:rsidRDefault="00366D85" w:rsidP="00366D85">
            <w:pPr>
              <w:ind w:firstLineChars="1100" w:firstLine="3080"/>
              <w:rPr>
                <w:rFonts w:ascii="宋体" w:hAnsi="宋体" w:hint="eastAsia"/>
                <w:sz w:val="28"/>
                <w:szCs w:val="28"/>
              </w:rPr>
            </w:pPr>
          </w:p>
          <w:p w:rsidR="00366D85" w:rsidRDefault="00366D85" w:rsidP="00366D85">
            <w:pPr>
              <w:ind w:firstLineChars="1100" w:firstLine="3080"/>
              <w:rPr>
                <w:rFonts w:ascii="宋体" w:hAnsi="宋体" w:hint="eastAsia"/>
                <w:sz w:val="28"/>
                <w:szCs w:val="28"/>
              </w:rPr>
            </w:pPr>
            <w:r>
              <w:rPr>
                <w:rFonts w:ascii="宋体" w:hAnsi="宋体" w:hint="eastAsia"/>
                <w:sz w:val="28"/>
                <w:szCs w:val="28"/>
              </w:rPr>
              <w:t>签名：</w:t>
            </w:r>
          </w:p>
          <w:p w:rsidR="00366D85" w:rsidRDefault="00366D85" w:rsidP="00366D85">
            <w:pPr>
              <w:ind w:left="2660" w:hangingChars="950" w:hanging="2660"/>
              <w:rPr>
                <w:rFonts w:ascii="宋体" w:hAnsi="宋体" w:hint="eastAsia"/>
                <w:sz w:val="28"/>
                <w:szCs w:val="28"/>
              </w:rPr>
            </w:pPr>
            <w:r>
              <w:rPr>
                <w:rFonts w:ascii="宋体" w:hAnsi="宋体" w:hint="eastAsia"/>
                <w:sz w:val="28"/>
                <w:szCs w:val="28"/>
              </w:rPr>
              <w:t xml:space="preserve">                           年   月   日</w:t>
            </w:r>
          </w:p>
        </w:tc>
      </w:tr>
      <w:tr w:rsidR="00366D85" w:rsidTr="00366D85">
        <w:tc>
          <w:tcPr>
            <w:tcW w:w="2700" w:type="dxa"/>
          </w:tcPr>
          <w:p w:rsidR="00366D85" w:rsidRDefault="00366D85" w:rsidP="00366D85">
            <w:pPr>
              <w:jc w:val="center"/>
              <w:rPr>
                <w:rFonts w:ascii="宋体" w:hAnsi="宋体" w:hint="eastAsia"/>
                <w:sz w:val="28"/>
                <w:szCs w:val="28"/>
              </w:rPr>
            </w:pPr>
          </w:p>
          <w:p w:rsidR="00366D85" w:rsidRDefault="00366D85" w:rsidP="00366D85">
            <w:pPr>
              <w:jc w:val="center"/>
              <w:rPr>
                <w:rFonts w:ascii="宋体" w:hAnsi="宋体" w:hint="eastAsia"/>
                <w:sz w:val="28"/>
                <w:szCs w:val="28"/>
              </w:rPr>
            </w:pPr>
          </w:p>
          <w:p w:rsidR="00366D85" w:rsidRDefault="00366D85" w:rsidP="00366D85">
            <w:pPr>
              <w:jc w:val="center"/>
              <w:rPr>
                <w:rFonts w:ascii="宋体" w:hAnsi="宋体" w:hint="eastAsia"/>
                <w:sz w:val="28"/>
                <w:szCs w:val="28"/>
              </w:rPr>
            </w:pPr>
            <w:r>
              <w:rPr>
                <w:rFonts w:ascii="宋体" w:hAnsi="宋体" w:hint="eastAsia"/>
                <w:sz w:val="28"/>
                <w:szCs w:val="28"/>
              </w:rPr>
              <w:t>律师事务所意见</w:t>
            </w:r>
          </w:p>
        </w:tc>
        <w:tc>
          <w:tcPr>
            <w:tcW w:w="6300" w:type="dxa"/>
            <w:gridSpan w:val="3"/>
          </w:tcPr>
          <w:p w:rsidR="00366D85" w:rsidRDefault="00366D85" w:rsidP="00366D85">
            <w:pPr>
              <w:rPr>
                <w:rFonts w:ascii="宋体" w:hAnsi="宋体" w:hint="eastAsia"/>
                <w:sz w:val="28"/>
                <w:szCs w:val="28"/>
              </w:rPr>
            </w:pPr>
          </w:p>
          <w:p w:rsidR="00366D85" w:rsidRDefault="00366D85" w:rsidP="00366D85">
            <w:pPr>
              <w:rPr>
                <w:rFonts w:ascii="宋体" w:hAnsi="宋体" w:hint="eastAsia"/>
                <w:sz w:val="28"/>
                <w:szCs w:val="28"/>
              </w:rPr>
            </w:pPr>
          </w:p>
          <w:p w:rsidR="00366D85" w:rsidRDefault="00366D85" w:rsidP="00366D85">
            <w:pPr>
              <w:ind w:left="3920" w:hangingChars="1400" w:hanging="3920"/>
              <w:rPr>
                <w:rFonts w:ascii="宋体" w:hAnsi="宋体" w:hint="eastAsia"/>
                <w:sz w:val="28"/>
                <w:szCs w:val="28"/>
              </w:rPr>
            </w:pPr>
            <w:r>
              <w:rPr>
                <w:rFonts w:ascii="宋体" w:hAnsi="宋体" w:hint="eastAsia"/>
                <w:sz w:val="28"/>
                <w:szCs w:val="28"/>
              </w:rPr>
              <w:t>指导律师签名：             律师事务所盖章：</w:t>
            </w:r>
          </w:p>
          <w:p w:rsidR="00366D85" w:rsidRDefault="00366D85" w:rsidP="00366D85">
            <w:pPr>
              <w:rPr>
                <w:rFonts w:ascii="宋体" w:hAnsi="宋体" w:hint="eastAsia"/>
                <w:sz w:val="28"/>
                <w:szCs w:val="28"/>
              </w:rPr>
            </w:pPr>
            <w:r>
              <w:rPr>
                <w:rFonts w:ascii="宋体" w:hAnsi="宋体" w:hint="eastAsia"/>
                <w:sz w:val="28"/>
                <w:szCs w:val="28"/>
              </w:rPr>
              <w:t xml:space="preserve">  年  月 日                年   月   日</w:t>
            </w:r>
          </w:p>
        </w:tc>
      </w:tr>
      <w:tr w:rsidR="00366D85" w:rsidTr="00366D85">
        <w:trPr>
          <w:trHeight w:val="1206"/>
        </w:trPr>
        <w:tc>
          <w:tcPr>
            <w:tcW w:w="2700" w:type="dxa"/>
          </w:tcPr>
          <w:p w:rsidR="00366D85" w:rsidRDefault="00366D85" w:rsidP="00366D85">
            <w:pPr>
              <w:jc w:val="center"/>
              <w:rPr>
                <w:rFonts w:ascii="宋体" w:hAnsi="宋体" w:hint="eastAsia"/>
                <w:sz w:val="28"/>
                <w:szCs w:val="28"/>
              </w:rPr>
            </w:pPr>
            <w:r>
              <w:rPr>
                <w:rFonts w:ascii="宋体" w:hAnsi="宋体" w:hint="eastAsia"/>
                <w:sz w:val="28"/>
                <w:szCs w:val="28"/>
              </w:rPr>
              <w:t>市律协经办人意见</w:t>
            </w:r>
          </w:p>
        </w:tc>
        <w:tc>
          <w:tcPr>
            <w:tcW w:w="6300" w:type="dxa"/>
            <w:gridSpan w:val="3"/>
          </w:tcPr>
          <w:p w:rsidR="00366D85" w:rsidRDefault="00366D85" w:rsidP="00366D85">
            <w:pPr>
              <w:rPr>
                <w:rFonts w:ascii="宋体" w:hAnsi="宋体" w:hint="eastAsia"/>
                <w:sz w:val="28"/>
                <w:szCs w:val="28"/>
              </w:rPr>
            </w:pPr>
          </w:p>
          <w:p w:rsidR="00366D85" w:rsidRDefault="00366D85" w:rsidP="00366D85">
            <w:pPr>
              <w:rPr>
                <w:rFonts w:ascii="宋体" w:hAnsi="宋体" w:hint="eastAsia"/>
                <w:sz w:val="28"/>
                <w:szCs w:val="28"/>
              </w:rPr>
            </w:pPr>
          </w:p>
        </w:tc>
      </w:tr>
      <w:tr w:rsidR="00366D85" w:rsidTr="00366D85">
        <w:tc>
          <w:tcPr>
            <w:tcW w:w="2700" w:type="dxa"/>
          </w:tcPr>
          <w:p w:rsidR="00366D85" w:rsidRDefault="00366D85" w:rsidP="00366D85">
            <w:pPr>
              <w:rPr>
                <w:rFonts w:ascii="宋体" w:hAnsi="宋体" w:hint="eastAsia"/>
                <w:sz w:val="28"/>
                <w:szCs w:val="28"/>
              </w:rPr>
            </w:pPr>
            <w:r>
              <w:rPr>
                <w:rFonts w:ascii="宋体" w:hAnsi="宋体" w:hint="eastAsia"/>
                <w:sz w:val="28"/>
                <w:szCs w:val="28"/>
              </w:rPr>
              <w:t>市律协秘书长</w:t>
            </w:r>
          </w:p>
          <w:p w:rsidR="00366D85" w:rsidRDefault="00366D85" w:rsidP="00366D85">
            <w:pPr>
              <w:ind w:firstLineChars="300" w:firstLine="840"/>
              <w:rPr>
                <w:rFonts w:ascii="宋体" w:hAnsi="宋体" w:hint="eastAsia"/>
                <w:sz w:val="28"/>
                <w:szCs w:val="28"/>
              </w:rPr>
            </w:pPr>
            <w:r>
              <w:rPr>
                <w:rFonts w:ascii="宋体" w:hAnsi="宋体" w:hint="eastAsia"/>
                <w:sz w:val="28"/>
                <w:szCs w:val="28"/>
              </w:rPr>
              <w:t>意见</w:t>
            </w:r>
          </w:p>
        </w:tc>
        <w:tc>
          <w:tcPr>
            <w:tcW w:w="6300" w:type="dxa"/>
            <w:gridSpan w:val="3"/>
          </w:tcPr>
          <w:p w:rsidR="00366D85" w:rsidRDefault="00366D85" w:rsidP="00366D85">
            <w:pPr>
              <w:rPr>
                <w:rFonts w:ascii="宋体" w:hAnsi="宋体" w:hint="eastAsia"/>
                <w:sz w:val="28"/>
                <w:szCs w:val="28"/>
              </w:rPr>
            </w:pPr>
          </w:p>
        </w:tc>
      </w:tr>
      <w:tr w:rsidR="00366D85" w:rsidTr="00366D85">
        <w:trPr>
          <w:trHeight w:val="918"/>
        </w:trPr>
        <w:tc>
          <w:tcPr>
            <w:tcW w:w="2700" w:type="dxa"/>
          </w:tcPr>
          <w:p w:rsidR="00366D85" w:rsidRDefault="00366D85" w:rsidP="00366D85">
            <w:pPr>
              <w:rPr>
                <w:rFonts w:ascii="宋体" w:hAnsi="宋体" w:hint="eastAsia"/>
                <w:sz w:val="28"/>
                <w:szCs w:val="28"/>
              </w:rPr>
            </w:pPr>
            <w:r>
              <w:rPr>
                <w:rFonts w:ascii="宋体" w:hAnsi="宋体" w:hint="eastAsia"/>
                <w:sz w:val="28"/>
                <w:szCs w:val="28"/>
              </w:rPr>
              <w:t>市律师协会会长  意 见</w:t>
            </w:r>
          </w:p>
        </w:tc>
        <w:tc>
          <w:tcPr>
            <w:tcW w:w="6300" w:type="dxa"/>
            <w:gridSpan w:val="3"/>
          </w:tcPr>
          <w:p w:rsidR="00366D85" w:rsidRDefault="00366D85" w:rsidP="00366D85">
            <w:pPr>
              <w:rPr>
                <w:rFonts w:ascii="宋体" w:hAnsi="宋体" w:hint="eastAsia"/>
                <w:sz w:val="28"/>
                <w:szCs w:val="28"/>
              </w:rPr>
            </w:pPr>
          </w:p>
        </w:tc>
      </w:tr>
      <w:tr w:rsidR="00366D85" w:rsidTr="00366D85">
        <w:tc>
          <w:tcPr>
            <w:tcW w:w="2700" w:type="dxa"/>
          </w:tcPr>
          <w:p w:rsidR="00366D85" w:rsidRDefault="00366D85" w:rsidP="00366D85">
            <w:pPr>
              <w:rPr>
                <w:rFonts w:ascii="宋体" w:hAnsi="宋体" w:hint="eastAsia"/>
                <w:sz w:val="28"/>
                <w:szCs w:val="28"/>
              </w:rPr>
            </w:pPr>
            <w:r>
              <w:rPr>
                <w:rFonts w:ascii="宋体" w:hAnsi="宋体" w:hint="eastAsia"/>
                <w:sz w:val="28"/>
                <w:szCs w:val="28"/>
              </w:rPr>
              <w:t>备注</w:t>
            </w:r>
          </w:p>
        </w:tc>
        <w:tc>
          <w:tcPr>
            <w:tcW w:w="6300" w:type="dxa"/>
            <w:gridSpan w:val="3"/>
          </w:tcPr>
          <w:p w:rsidR="00366D85" w:rsidRDefault="00366D85" w:rsidP="00366D85">
            <w:pPr>
              <w:rPr>
                <w:rFonts w:ascii="宋体" w:hAnsi="宋体" w:hint="eastAsia"/>
                <w:sz w:val="28"/>
                <w:szCs w:val="28"/>
              </w:rPr>
            </w:pPr>
          </w:p>
        </w:tc>
      </w:tr>
    </w:tbl>
    <w:p w:rsidR="00366D85" w:rsidRDefault="00366D85" w:rsidP="00366D85">
      <w:pPr>
        <w:rPr>
          <w:rFonts w:ascii="仿宋_GB2312" w:eastAsia="仿宋_GB2312" w:hAnsi="Verdana" w:cs="宋体" w:hint="eastAsia"/>
          <w:color w:val="000000"/>
          <w:kern w:val="0"/>
          <w:sz w:val="30"/>
          <w:szCs w:val="30"/>
        </w:rPr>
      </w:pPr>
    </w:p>
    <w:p w:rsidR="00366D85" w:rsidRPr="00E21820" w:rsidRDefault="00366D85" w:rsidP="00366D85">
      <w:pPr>
        <w:widowControl/>
        <w:wordWrap w:val="0"/>
        <w:spacing w:beforeLines="100" w:afterLines="100" w:line="720" w:lineRule="auto"/>
        <w:ind w:firstLine="278"/>
        <w:rPr>
          <w:rFonts w:ascii="宋体" w:eastAsia="黑体" w:hAnsi="宋体" w:cs="宋体"/>
          <w:color w:val="000000"/>
          <w:kern w:val="0"/>
          <w:sz w:val="36"/>
        </w:rPr>
      </w:pPr>
      <w:r w:rsidRPr="00E21820">
        <w:rPr>
          <w:rFonts w:ascii="Times New Roman" w:eastAsia="黑体" w:hAnsi="宋体" w:cs="宋体" w:hint="eastAsia"/>
          <w:color w:val="000000"/>
          <w:kern w:val="0"/>
          <w:sz w:val="36"/>
        </w:rPr>
        <w:lastRenderedPageBreak/>
        <w:t>实</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习</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律</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师</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变</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更</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指</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导</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老</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师</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申</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请</w:t>
      </w:r>
      <w:r w:rsidRPr="00E21820">
        <w:rPr>
          <w:rFonts w:ascii="Times New Roman" w:eastAsia="黑体" w:hAnsi="Times New Roman"/>
          <w:color w:val="000000"/>
          <w:kern w:val="0"/>
          <w:sz w:val="36"/>
        </w:rPr>
        <w:t xml:space="preserve"> </w:t>
      </w:r>
      <w:r w:rsidRPr="00E21820">
        <w:rPr>
          <w:rFonts w:ascii="Times New Roman" w:eastAsia="黑体" w:hAnsi="宋体" w:cs="宋体" w:hint="eastAsia"/>
          <w:color w:val="000000"/>
          <w:kern w:val="0"/>
          <w:sz w:val="36"/>
        </w:rPr>
        <w:t>表</w:t>
      </w:r>
      <w:r w:rsidRPr="00E21820">
        <w:rPr>
          <w:rFonts w:ascii="Times New Roman" w:eastAsia="黑体" w:hAnsi="Times New Roman"/>
          <w:color w:val="000000"/>
          <w:kern w:val="0"/>
          <w:sz w:val="36"/>
        </w:rPr>
        <w:t xml:space="preserve"> </w:t>
      </w:r>
    </w:p>
    <w:tbl>
      <w:tblPr>
        <w:tblW w:w="9490" w:type="dxa"/>
        <w:tblInd w:w="-612" w:type="dxa"/>
        <w:tblBorders>
          <w:top w:val="single" w:sz="4" w:space="0" w:color="auto"/>
          <w:left w:val="single" w:sz="4" w:space="0" w:color="auto"/>
          <w:bottom w:val="single" w:sz="4" w:space="0" w:color="auto"/>
          <w:right w:val="single" w:sz="4" w:space="0" w:color="auto"/>
        </w:tblBorders>
        <w:tblLayout w:type="fixed"/>
        <w:tblLook w:val="04A0"/>
      </w:tblPr>
      <w:tblGrid>
        <w:gridCol w:w="1571"/>
        <w:gridCol w:w="519"/>
        <w:gridCol w:w="1411"/>
        <w:gridCol w:w="1322"/>
        <w:gridCol w:w="7"/>
        <w:gridCol w:w="1844"/>
        <w:gridCol w:w="2551"/>
        <w:gridCol w:w="265"/>
      </w:tblGrid>
      <w:tr w:rsidR="00366D85" w:rsidRPr="0075113E" w:rsidTr="00366D85">
        <w:trPr>
          <w:gridAfter w:val="1"/>
          <w:wAfter w:w="265" w:type="dxa"/>
          <w:trHeight w:val="457"/>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tabs>
                <w:tab w:val="left" w:pos="417"/>
              </w:tabs>
              <w:spacing w:line="360" w:lineRule="auto"/>
              <w:ind w:right="-108"/>
              <w:jc w:val="center"/>
              <w:rPr>
                <w:rFonts w:ascii="宋体" w:hAnsi="宋体" w:cs="宋体" w:hint="eastAsia"/>
                <w:color w:val="000000"/>
                <w:kern w:val="0"/>
                <w:sz w:val="24"/>
              </w:rPr>
            </w:pPr>
            <w:r w:rsidRPr="0075113E">
              <w:rPr>
                <w:rFonts w:ascii="宋体" w:hAnsi="宋体" w:cs="宋体" w:hint="eastAsia"/>
                <w:color w:val="000000"/>
                <w:kern w:val="0"/>
                <w:sz w:val="24"/>
              </w:rPr>
              <w:t>姓名</w:t>
            </w:r>
          </w:p>
        </w:tc>
        <w:tc>
          <w:tcPr>
            <w:tcW w:w="3259" w:type="dxa"/>
            <w:gridSpan w:val="4"/>
            <w:tcBorders>
              <w:top w:val="single" w:sz="4" w:space="0" w:color="auto"/>
              <w:left w:val="single" w:sz="4" w:space="0" w:color="auto"/>
              <w:bottom w:val="single" w:sz="4" w:space="0" w:color="auto"/>
              <w:right w:val="single" w:sz="4" w:space="0" w:color="auto"/>
            </w:tcBorders>
            <w:shd w:val="clear" w:color="auto" w:fill="auto"/>
            <w:hideMark/>
          </w:tcPr>
          <w:p w:rsidR="00366D85" w:rsidRPr="0075113E" w:rsidRDefault="00366D85" w:rsidP="00366D85">
            <w:pPr>
              <w:widowControl/>
              <w:spacing w:line="360" w:lineRule="auto"/>
              <w:ind w:firstLine="280"/>
              <w:jc w:val="left"/>
              <w:rPr>
                <w:rFonts w:ascii="宋体" w:hAnsi="宋体" w:cs="宋体" w:hint="eastAsia"/>
                <w:color w:val="000000"/>
                <w:kern w:val="0"/>
                <w:sz w:val="24"/>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jc w:val="center"/>
              <w:rPr>
                <w:rFonts w:ascii="宋体" w:hAnsi="宋体" w:cs="宋体" w:hint="eastAsia"/>
                <w:color w:val="000000"/>
                <w:kern w:val="0"/>
                <w:sz w:val="24"/>
              </w:rPr>
            </w:pPr>
            <w:r w:rsidRPr="0075113E">
              <w:rPr>
                <w:rFonts w:ascii="宋体" w:hAnsi="宋体" w:cs="宋体" w:hint="eastAsia"/>
                <w:color w:val="000000"/>
                <w:kern w:val="0"/>
                <w:sz w:val="24"/>
              </w:rPr>
              <w:t>申请时间</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366D85" w:rsidRPr="0075113E" w:rsidRDefault="00366D85" w:rsidP="00366D85">
            <w:pPr>
              <w:widowControl/>
              <w:spacing w:line="360" w:lineRule="auto"/>
              <w:ind w:firstLine="280"/>
              <w:jc w:val="left"/>
              <w:rPr>
                <w:rFonts w:ascii="宋体" w:hAnsi="宋体" w:cs="宋体" w:hint="eastAsia"/>
                <w:color w:val="000000"/>
                <w:kern w:val="0"/>
                <w:sz w:val="24"/>
              </w:rPr>
            </w:pPr>
          </w:p>
        </w:tc>
      </w:tr>
      <w:tr w:rsidR="00366D85" w:rsidRPr="0075113E" w:rsidTr="00366D85">
        <w:trPr>
          <w:gridAfter w:val="1"/>
          <w:wAfter w:w="265" w:type="dxa"/>
          <w:trHeight w:val="449"/>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jc w:val="center"/>
              <w:rPr>
                <w:rFonts w:ascii="宋体" w:hAnsi="宋体" w:cs="宋体" w:hint="eastAsia"/>
                <w:color w:val="000000"/>
                <w:kern w:val="0"/>
                <w:sz w:val="24"/>
              </w:rPr>
            </w:pPr>
            <w:r w:rsidRPr="0075113E">
              <w:rPr>
                <w:rFonts w:ascii="宋体" w:hAnsi="宋体" w:cs="宋体" w:hint="eastAsia"/>
                <w:color w:val="000000"/>
                <w:kern w:val="0"/>
                <w:sz w:val="24"/>
              </w:rPr>
              <w:t>律师事务所名称</w:t>
            </w:r>
          </w:p>
        </w:tc>
        <w:tc>
          <w:tcPr>
            <w:tcW w:w="3259" w:type="dxa"/>
            <w:gridSpan w:val="4"/>
            <w:tcBorders>
              <w:top w:val="single" w:sz="4" w:space="0" w:color="auto"/>
              <w:left w:val="single" w:sz="4" w:space="0" w:color="auto"/>
              <w:bottom w:val="single" w:sz="4" w:space="0" w:color="auto"/>
              <w:right w:val="single" w:sz="4" w:space="0" w:color="auto"/>
            </w:tcBorders>
            <w:shd w:val="clear" w:color="auto" w:fill="auto"/>
            <w:hideMark/>
          </w:tcPr>
          <w:p w:rsidR="00366D85" w:rsidRPr="0075113E" w:rsidRDefault="00366D85" w:rsidP="00366D85">
            <w:pPr>
              <w:widowControl/>
              <w:spacing w:line="360" w:lineRule="auto"/>
              <w:ind w:firstLine="280"/>
              <w:jc w:val="left"/>
              <w:rPr>
                <w:rFonts w:ascii="宋体" w:hAnsi="宋体" w:cs="宋体" w:hint="eastAsia"/>
                <w:color w:val="000000"/>
                <w:kern w:val="0"/>
                <w:sz w:val="24"/>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jc w:val="center"/>
              <w:rPr>
                <w:rFonts w:ascii="宋体" w:hAnsi="宋体" w:cs="宋体" w:hint="eastAsia"/>
                <w:color w:val="000000"/>
                <w:kern w:val="0"/>
                <w:sz w:val="24"/>
              </w:rPr>
            </w:pPr>
            <w:r w:rsidRPr="0075113E">
              <w:rPr>
                <w:rFonts w:ascii="宋体" w:hAnsi="宋体" w:cs="宋体" w:hint="eastAsia"/>
                <w:color w:val="000000"/>
                <w:kern w:val="0"/>
                <w:sz w:val="24"/>
              </w:rPr>
              <w:t>实习证号</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366D85" w:rsidRPr="0075113E" w:rsidRDefault="00366D85" w:rsidP="00366D85">
            <w:pPr>
              <w:widowControl/>
              <w:spacing w:line="360" w:lineRule="auto"/>
              <w:ind w:firstLine="280"/>
              <w:jc w:val="left"/>
              <w:rPr>
                <w:rFonts w:ascii="宋体" w:hAnsi="宋体" w:cs="宋体" w:hint="eastAsia"/>
                <w:color w:val="000000"/>
                <w:kern w:val="0"/>
                <w:sz w:val="24"/>
              </w:rPr>
            </w:pPr>
          </w:p>
        </w:tc>
      </w:tr>
      <w:tr w:rsidR="00366D85" w:rsidRPr="0075113E" w:rsidTr="00366D85">
        <w:trPr>
          <w:gridAfter w:val="1"/>
          <w:wAfter w:w="265" w:type="dxa"/>
          <w:trHeight w:val="495"/>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spacing w:line="360" w:lineRule="auto"/>
              <w:jc w:val="center"/>
              <w:rPr>
                <w:rFonts w:ascii="宋体" w:hAnsi="宋体" w:cs="宋体" w:hint="eastAsia"/>
                <w:color w:val="000000"/>
                <w:kern w:val="0"/>
                <w:sz w:val="24"/>
              </w:rPr>
            </w:pPr>
            <w:proofErr w:type="gramStart"/>
            <w:r w:rsidRPr="0075113E">
              <w:rPr>
                <w:rFonts w:ascii="宋体" w:hAnsi="宋体" w:cs="宋体" w:hint="eastAsia"/>
                <w:color w:val="000000"/>
                <w:kern w:val="0"/>
                <w:sz w:val="24"/>
              </w:rPr>
              <w:t>原指导</w:t>
            </w:r>
            <w:proofErr w:type="gramEnd"/>
            <w:r w:rsidRPr="0075113E">
              <w:rPr>
                <w:rFonts w:ascii="宋体" w:hAnsi="宋体" w:cs="宋体" w:hint="eastAsia"/>
                <w:color w:val="000000"/>
                <w:kern w:val="0"/>
                <w:sz w:val="24"/>
              </w:rPr>
              <w:t>老师姓名</w:t>
            </w:r>
          </w:p>
        </w:tc>
        <w:tc>
          <w:tcPr>
            <w:tcW w:w="325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ind w:firstLine="280"/>
              <w:jc w:val="center"/>
              <w:rPr>
                <w:rFonts w:ascii="宋体" w:hAnsi="宋体" w:cs="宋体" w:hint="eastAsia"/>
                <w:color w:val="000000"/>
                <w:kern w:val="0"/>
                <w:sz w:val="24"/>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spacing w:line="360" w:lineRule="auto"/>
              <w:jc w:val="center"/>
              <w:rPr>
                <w:rFonts w:ascii="宋体" w:hAnsi="宋体" w:cs="宋体" w:hint="eastAsia"/>
                <w:color w:val="000000"/>
                <w:kern w:val="0"/>
                <w:sz w:val="24"/>
              </w:rPr>
            </w:pPr>
            <w:r w:rsidRPr="0075113E">
              <w:rPr>
                <w:rFonts w:ascii="宋体" w:hAnsi="宋体" w:cs="宋体" w:hint="eastAsia"/>
                <w:color w:val="000000"/>
                <w:kern w:val="0"/>
                <w:sz w:val="24"/>
              </w:rPr>
              <w:t>执业证号</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ind w:firstLine="280"/>
              <w:jc w:val="left"/>
              <w:rPr>
                <w:rFonts w:ascii="宋体" w:hAnsi="宋体" w:hint="eastAsia"/>
                <w:color w:val="000000"/>
                <w:kern w:val="0"/>
                <w:sz w:val="24"/>
              </w:rPr>
            </w:pPr>
          </w:p>
        </w:tc>
      </w:tr>
      <w:tr w:rsidR="00366D85" w:rsidRPr="0075113E" w:rsidTr="00366D85">
        <w:trPr>
          <w:gridAfter w:val="1"/>
          <w:wAfter w:w="265" w:type="dxa"/>
          <w:trHeight w:val="882"/>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spacing w:line="360" w:lineRule="auto"/>
              <w:jc w:val="center"/>
              <w:rPr>
                <w:rFonts w:ascii="宋体" w:hAnsi="宋体" w:cs="宋体" w:hint="eastAsia"/>
                <w:color w:val="000000"/>
                <w:kern w:val="0"/>
                <w:sz w:val="24"/>
              </w:rPr>
            </w:pPr>
            <w:r w:rsidRPr="0075113E">
              <w:rPr>
                <w:rFonts w:ascii="宋体" w:hAnsi="宋体" w:cs="宋体" w:hint="eastAsia"/>
                <w:color w:val="000000"/>
                <w:kern w:val="0"/>
                <w:sz w:val="24"/>
              </w:rPr>
              <w:t>拟更换指导老师姓名</w:t>
            </w:r>
          </w:p>
        </w:tc>
        <w:tc>
          <w:tcPr>
            <w:tcW w:w="325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ind w:firstLine="280"/>
              <w:jc w:val="center"/>
              <w:rPr>
                <w:rFonts w:ascii="宋体" w:hAnsi="宋体" w:cs="宋体" w:hint="eastAsia"/>
                <w:color w:val="000000"/>
                <w:kern w:val="0"/>
                <w:sz w:val="24"/>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spacing w:line="360" w:lineRule="auto"/>
              <w:jc w:val="center"/>
              <w:rPr>
                <w:rFonts w:ascii="宋体" w:hAnsi="宋体" w:cs="宋体" w:hint="eastAsia"/>
                <w:color w:val="000000"/>
                <w:kern w:val="0"/>
                <w:sz w:val="24"/>
              </w:rPr>
            </w:pPr>
            <w:r w:rsidRPr="0075113E">
              <w:rPr>
                <w:rFonts w:ascii="宋体" w:hAnsi="宋体" w:cs="宋体" w:hint="eastAsia"/>
                <w:color w:val="000000"/>
                <w:kern w:val="0"/>
                <w:sz w:val="24"/>
              </w:rPr>
              <w:t>执业证号</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ind w:firstLine="280"/>
              <w:jc w:val="left"/>
              <w:rPr>
                <w:rFonts w:ascii="宋体" w:hAnsi="宋体" w:hint="eastAsia"/>
                <w:color w:val="000000"/>
                <w:kern w:val="0"/>
                <w:sz w:val="24"/>
              </w:rPr>
            </w:pPr>
          </w:p>
        </w:tc>
      </w:tr>
      <w:tr w:rsidR="00366D85" w:rsidRPr="0075113E" w:rsidTr="00366D85">
        <w:trPr>
          <w:gridAfter w:val="1"/>
          <w:wAfter w:w="265" w:type="dxa"/>
          <w:trHeight w:val="645"/>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spacing w:line="360" w:lineRule="auto"/>
              <w:jc w:val="center"/>
              <w:rPr>
                <w:rFonts w:ascii="宋体" w:hAnsi="宋体" w:cs="宋体" w:hint="eastAsia"/>
                <w:color w:val="000000"/>
                <w:kern w:val="0"/>
                <w:sz w:val="24"/>
              </w:rPr>
            </w:pPr>
            <w:proofErr w:type="gramStart"/>
            <w:r w:rsidRPr="0075113E">
              <w:rPr>
                <w:rFonts w:ascii="宋体" w:hAnsi="宋体" w:cs="宋体" w:hint="eastAsia"/>
                <w:color w:val="000000"/>
                <w:kern w:val="0"/>
                <w:sz w:val="24"/>
              </w:rPr>
              <w:t>现指导</w:t>
            </w:r>
            <w:proofErr w:type="gramEnd"/>
            <w:r w:rsidRPr="0075113E">
              <w:rPr>
                <w:rFonts w:ascii="宋体" w:hAnsi="宋体" w:cs="宋体" w:hint="eastAsia"/>
                <w:color w:val="000000"/>
                <w:kern w:val="0"/>
                <w:sz w:val="24"/>
              </w:rPr>
              <w:t>实习律师人数</w:t>
            </w:r>
          </w:p>
        </w:tc>
        <w:tc>
          <w:tcPr>
            <w:tcW w:w="325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ind w:firstLine="280"/>
              <w:jc w:val="center"/>
              <w:rPr>
                <w:rFonts w:ascii="宋体" w:hAnsi="宋体" w:cs="宋体" w:hint="eastAsia"/>
                <w:color w:val="000000"/>
                <w:kern w:val="0"/>
                <w:sz w:val="24"/>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spacing w:line="360" w:lineRule="auto"/>
              <w:jc w:val="center"/>
              <w:rPr>
                <w:rFonts w:ascii="宋体" w:hAnsi="宋体" w:cs="宋体" w:hint="eastAsia"/>
                <w:color w:val="000000"/>
                <w:kern w:val="0"/>
                <w:sz w:val="24"/>
              </w:rPr>
            </w:pPr>
            <w:r w:rsidRPr="0075113E">
              <w:rPr>
                <w:rFonts w:ascii="宋体" w:hAnsi="宋体" w:cs="宋体" w:hint="eastAsia"/>
                <w:color w:val="000000"/>
                <w:kern w:val="0"/>
                <w:sz w:val="24"/>
              </w:rPr>
              <w:t>律师执业年限</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ind w:firstLine="280"/>
              <w:jc w:val="left"/>
              <w:rPr>
                <w:rFonts w:ascii="宋体" w:hAnsi="宋体" w:hint="eastAsia"/>
                <w:color w:val="000000"/>
                <w:kern w:val="0"/>
                <w:sz w:val="24"/>
              </w:rPr>
            </w:pPr>
          </w:p>
        </w:tc>
      </w:tr>
      <w:tr w:rsidR="00366D85" w:rsidRPr="0075113E" w:rsidTr="00366D85">
        <w:trPr>
          <w:gridAfter w:val="1"/>
          <w:wAfter w:w="265" w:type="dxa"/>
          <w:trHeight w:val="1665"/>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变</w:t>
            </w:r>
          </w:p>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更</w:t>
            </w:r>
          </w:p>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理</w:t>
            </w:r>
          </w:p>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由</w:t>
            </w:r>
          </w:p>
        </w:tc>
        <w:tc>
          <w:tcPr>
            <w:tcW w:w="7654" w:type="dxa"/>
            <w:gridSpan w:val="6"/>
            <w:tcBorders>
              <w:top w:val="single" w:sz="4" w:space="0" w:color="auto"/>
              <w:left w:val="single" w:sz="4" w:space="0" w:color="auto"/>
              <w:bottom w:val="single" w:sz="4" w:space="0" w:color="auto"/>
              <w:right w:val="single" w:sz="4" w:space="0" w:color="auto"/>
            </w:tcBorders>
            <w:shd w:val="clear" w:color="auto" w:fill="auto"/>
            <w:hideMark/>
          </w:tcPr>
          <w:p w:rsidR="00366D85" w:rsidRPr="0075113E" w:rsidRDefault="00366D85" w:rsidP="00366D85">
            <w:pPr>
              <w:widowControl/>
              <w:spacing w:line="360" w:lineRule="auto"/>
              <w:ind w:firstLine="280"/>
              <w:jc w:val="left"/>
              <w:rPr>
                <w:rFonts w:ascii="宋体" w:hAnsi="宋体" w:cs="宋体" w:hint="eastAsia"/>
                <w:color w:val="000000"/>
                <w:kern w:val="0"/>
                <w:sz w:val="24"/>
              </w:rPr>
            </w:pPr>
          </w:p>
          <w:p w:rsidR="00366D85" w:rsidRPr="0075113E" w:rsidRDefault="00366D85" w:rsidP="00366D85">
            <w:pPr>
              <w:widowControl/>
              <w:spacing w:line="360" w:lineRule="auto"/>
              <w:ind w:firstLine="280"/>
              <w:jc w:val="left"/>
              <w:rPr>
                <w:rFonts w:ascii="宋体" w:hAnsi="宋体" w:cs="宋体" w:hint="eastAsia"/>
                <w:color w:val="000000"/>
                <w:kern w:val="0"/>
                <w:sz w:val="24"/>
              </w:rPr>
            </w:pPr>
          </w:p>
          <w:p w:rsidR="00366D85" w:rsidRPr="0075113E" w:rsidRDefault="00366D85" w:rsidP="00366D85">
            <w:pPr>
              <w:widowControl/>
              <w:spacing w:line="360" w:lineRule="auto"/>
              <w:ind w:firstLine="280"/>
              <w:jc w:val="left"/>
              <w:rPr>
                <w:rFonts w:ascii="宋体" w:hAnsi="宋体" w:cs="宋体" w:hint="eastAsia"/>
                <w:color w:val="000000"/>
                <w:kern w:val="0"/>
                <w:sz w:val="24"/>
              </w:rPr>
            </w:pPr>
          </w:p>
          <w:p w:rsidR="00366D85" w:rsidRPr="0075113E" w:rsidRDefault="00366D85" w:rsidP="00366D85">
            <w:pPr>
              <w:widowControl/>
              <w:spacing w:line="360" w:lineRule="auto"/>
              <w:ind w:firstLine="280"/>
              <w:jc w:val="left"/>
              <w:rPr>
                <w:rFonts w:ascii="宋体" w:hAnsi="宋体" w:cs="宋体" w:hint="eastAsia"/>
                <w:color w:val="000000"/>
                <w:kern w:val="0"/>
                <w:sz w:val="24"/>
              </w:rPr>
            </w:pPr>
            <w:r w:rsidRPr="0075113E">
              <w:rPr>
                <w:rFonts w:ascii="宋体" w:hAnsi="宋体" w:cs="宋体" w:hint="eastAsia"/>
                <w:color w:val="000000"/>
                <w:kern w:val="0"/>
                <w:sz w:val="24"/>
              </w:rPr>
              <w:t>申请人（签名）：           年   月    日</w:t>
            </w:r>
          </w:p>
        </w:tc>
      </w:tr>
      <w:tr w:rsidR="00366D85" w:rsidRPr="0075113E" w:rsidTr="00366D85">
        <w:trPr>
          <w:gridAfter w:val="1"/>
          <w:wAfter w:w="265" w:type="dxa"/>
        </w:trPr>
        <w:tc>
          <w:tcPr>
            <w:tcW w:w="1571" w:type="dxa"/>
            <w:tcBorders>
              <w:top w:val="single" w:sz="4" w:space="0" w:color="auto"/>
              <w:left w:val="single" w:sz="4" w:space="0" w:color="auto"/>
              <w:bottom w:val="single" w:sz="4" w:space="0" w:color="auto"/>
              <w:right w:val="single" w:sz="4" w:space="0" w:color="auto"/>
            </w:tcBorders>
            <w:shd w:val="clear" w:color="auto" w:fill="auto"/>
            <w:hideMark/>
          </w:tcPr>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律</w:t>
            </w:r>
          </w:p>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所</w:t>
            </w:r>
          </w:p>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意</w:t>
            </w:r>
          </w:p>
          <w:p w:rsidR="00366D85" w:rsidRPr="0075113E" w:rsidRDefault="00366D85" w:rsidP="00366D85">
            <w:pPr>
              <w:widowControl/>
              <w:spacing w:line="360" w:lineRule="auto"/>
              <w:ind w:firstLine="280"/>
              <w:rPr>
                <w:rFonts w:ascii="宋体" w:hAnsi="宋体" w:cs="宋体" w:hint="eastAsia"/>
                <w:color w:val="000000"/>
                <w:kern w:val="0"/>
                <w:sz w:val="24"/>
              </w:rPr>
            </w:pPr>
            <w:r w:rsidRPr="0075113E">
              <w:rPr>
                <w:rFonts w:ascii="宋体" w:hAnsi="宋体" w:cs="宋体" w:hint="eastAsia"/>
                <w:color w:val="000000"/>
                <w:kern w:val="0"/>
                <w:sz w:val="24"/>
              </w:rPr>
              <w:t>见</w:t>
            </w:r>
          </w:p>
        </w:tc>
        <w:tc>
          <w:tcPr>
            <w:tcW w:w="7654" w:type="dxa"/>
            <w:gridSpan w:val="6"/>
            <w:tcBorders>
              <w:top w:val="single" w:sz="4" w:space="0" w:color="auto"/>
              <w:left w:val="single" w:sz="4" w:space="0" w:color="auto"/>
              <w:bottom w:val="single" w:sz="4" w:space="0" w:color="auto"/>
              <w:right w:val="single" w:sz="4" w:space="0" w:color="auto"/>
            </w:tcBorders>
            <w:shd w:val="clear" w:color="auto" w:fill="auto"/>
            <w:hideMark/>
          </w:tcPr>
          <w:p w:rsidR="00366D85" w:rsidRPr="0075113E" w:rsidRDefault="00366D85" w:rsidP="00366D85">
            <w:pPr>
              <w:widowControl/>
              <w:spacing w:line="360" w:lineRule="auto"/>
              <w:jc w:val="left"/>
              <w:rPr>
                <w:rFonts w:ascii="宋体" w:hAnsi="宋体" w:cs="宋体" w:hint="eastAsia"/>
                <w:color w:val="000000"/>
                <w:kern w:val="0"/>
                <w:sz w:val="24"/>
              </w:rPr>
            </w:pPr>
          </w:p>
          <w:p w:rsidR="00366D85" w:rsidRPr="0075113E" w:rsidRDefault="00366D85" w:rsidP="00366D85">
            <w:pPr>
              <w:widowControl/>
              <w:spacing w:line="360" w:lineRule="auto"/>
              <w:jc w:val="left"/>
              <w:rPr>
                <w:rFonts w:ascii="宋体" w:hAnsi="宋体" w:cs="宋体" w:hint="eastAsia"/>
                <w:color w:val="000000"/>
                <w:kern w:val="0"/>
                <w:sz w:val="24"/>
              </w:rPr>
            </w:pPr>
          </w:p>
          <w:p w:rsidR="00366D85" w:rsidRPr="0075113E" w:rsidRDefault="00366D85" w:rsidP="00366D85">
            <w:pPr>
              <w:widowControl/>
              <w:spacing w:line="360" w:lineRule="auto"/>
              <w:jc w:val="left"/>
              <w:rPr>
                <w:rFonts w:ascii="宋体" w:hAnsi="宋体" w:cs="宋体" w:hint="eastAsia"/>
                <w:color w:val="000000"/>
                <w:kern w:val="0"/>
                <w:sz w:val="24"/>
              </w:rPr>
            </w:pPr>
            <w:r w:rsidRPr="0075113E">
              <w:rPr>
                <w:rFonts w:ascii="宋体" w:hAnsi="宋体" w:cs="宋体" w:hint="eastAsia"/>
                <w:color w:val="000000"/>
                <w:kern w:val="0"/>
                <w:sz w:val="24"/>
              </w:rPr>
              <w:t xml:space="preserve">新指导老师签章：                   </w:t>
            </w:r>
            <w:r>
              <w:rPr>
                <w:rFonts w:ascii="宋体" w:hAnsi="宋体" w:cs="宋体" w:hint="eastAsia"/>
                <w:color w:val="000000"/>
                <w:kern w:val="0"/>
                <w:sz w:val="24"/>
              </w:rPr>
              <w:t xml:space="preserve">  </w:t>
            </w:r>
            <w:r w:rsidRPr="0075113E">
              <w:rPr>
                <w:rFonts w:ascii="宋体" w:hAnsi="宋体" w:cs="宋体" w:hint="eastAsia"/>
                <w:color w:val="000000"/>
                <w:kern w:val="0"/>
                <w:sz w:val="24"/>
              </w:rPr>
              <w:t xml:space="preserve"> 律所： （盖章）</w:t>
            </w:r>
          </w:p>
          <w:p w:rsidR="00366D85" w:rsidRPr="0075113E" w:rsidRDefault="00366D85" w:rsidP="00366D85">
            <w:pPr>
              <w:widowControl/>
              <w:spacing w:line="360" w:lineRule="auto"/>
              <w:jc w:val="left"/>
              <w:rPr>
                <w:rFonts w:ascii="宋体" w:hAnsi="宋体" w:cs="宋体" w:hint="eastAsia"/>
                <w:color w:val="000000"/>
                <w:kern w:val="0"/>
                <w:sz w:val="24"/>
              </w:rPr>
            </w:pPr>
            <w:r w:rsidRPr="0075113E">
              <w:rPr>
                <w:rFonts w:ascii="宋体" w:hAnsi="宋体" w:cs="宋体" w:hint="eastAsia"/>
                <w:color w:val="000000"/>
                <w:kern w:val="0"/>
                <w:sz w:val="24"/>
              </w:rPr>
              <w:t xml:space="preserve">年   月   日                        </w:t>
            </w:r>
            <w:r>
              <w:rPr>
                <w:rFonts w:ascii="宋体" w:hAnsi="宋体" w:cs="宋体" w:hint="eastAsia"/>
                <w:color w:val="000000"/>
                <w:kern w:val="0"/>
                <w:sz w:val="24"/>
              </w:rPr>
              <w:t xml:space="preserve">  </w:t>
            </w:r>
            <w:r w:rsidRPr="0075113E">
              <w:rPr>
                <w:rFonts w:ascii="宋体" w:hAnsi="宋体" w:cs="宋体" w:hint="eastAsia"/>
                <w:color w:val="000000"/>
                <w:kern w:val="0"/>
                <w:sz w:val="24"/>
              </w:rPr>
              <w:t xml:space="preserve"> 年   月   日                       </w:t>
            </w:r>
          </w:p>
        </w:tc>
      </w:tr>
      <w:tr w:rsidR="00366D85" w:rsidRPr="0075113E" w:rsidTr="00366D85">
        <w:trPr>
          <w:gridAfter w:val="1"/>
          <w:wAfter w:w="265" w:type="dxa"/>
          <w:trHeight w:val="519"/>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Default="00366D85" w:rsidP="00366D85">
            <w:pPr>
              <w:spacing w:line="360" w:lineRule="auto"/>
              <w:jc w:val="center"/>
              <w:rPr>
                <w:rFonts w:ascii="宋体" w:hAnsi="宋体" w:cs="宋体" w:hint="eastAsia"/>
                <w:color w:val="000000"/>
                <w:kern w:val="0"/>
                <w:sz w:val="24"/>
              </w:rPr>
            </w:pPr>
          </w:p>
          <w:p w:rsidR="00366D85" w:rsidRPr="0075113E" w:rsidRDefault="00366D85" w:rsidP="00366D85">
            <w:pPr>
              <w:spacing w:line="360" w:lineRule="auto"/>
              <w:ind w:firstLineChars="50" w:firstLine="120"/>
              <w:jc w:val="center"/>
              <w:rPr>
                <w:rFonts w:ascii="宋体" w:hAnsi="宋体" w:cs="宋体" w:hint="eastAsia"/>
                <w:color w:val="000000"/>
                <w:kern w:val="0"/>
                <w:sz w:val="24"/>
              </w:rPr>
            </w:pPr>
            <w:r w:rsidRPr="0075113E">
              <w:rPr>
                <w:rFonts w:ascii="宋体" w:hAnsi="宋体" w:cs="宋体" w:hint="eastAsia"/>
                <w:color w:val="000000"/>
                <w:kern w:val="0"/>
                <w:sz w:val="24"/>
              </w:rPr>
              <w:t>经办人意见</w:t>
            </w:r>
          </w:p>
        </w:tc>
        <w:tc>
          <w:tcPr>
            <w:tcW w:w="7654" w:type="dxa"/>
            <w:gridSpan w:val="6"/>
            <w:tcBorders>
              <w:top w:val="single" w:sz="4" w:space="0" w:color="auto"/>
              <w:left w:val="single" w:sz="4" w:space="0" w:color="auto"/>
              <w:bottom w:val="single" w:sz="4" w:space="0" w:color="auto"/>
              <w:right w:val="single" w:sz="4" w:space="0" w:color="auto"/>
            </w:tcBorders>
            <w:shd w:val="clear" w:color="auto" w:fill="auto"/>
            <w:hideMark/>
          </w:tcPr>
          <w:p w:rsidR="00366D85" w:rsidRDefault="00366D85" w:rsidP="00366D85">
            <w:pPr>
              <w:widowControl/>
              <w:spacing w:line="360" w:lineRule="auto"/>
              <w:ind w:firstLineChars="1965" w:firstLine="4716"/>
              <w:jc w:val="left"/>
              <w:rPr>
                <w:rFonts w:ascii="宋体" w:hAnsi="宋体" w:cs="宋体" w:hint="eastAsia"/>
                <w:color w:val="000000"/>
                <w:kern w:val="0"/>
                <w:sz w:val="24"/>
              </w:rPr>
            </w:pPr>
          </w:p>
          <w:p w:rsidR="00366D85" w:rsidRPr="0075113E" w:rsidRDefault="00366D85" w:rsidP="00366D85">
            <w:pPr>
              <w:widowControl/>
              <w:spacing w:line="360" w:lineRule="auto"/>
              <w:jc w:val="left"/>
              <w:rPr>
                <w:rFonts w:ascii="宋体" w:hAnsi="宋体" w:cs="宋体" w:hint="eastAsia"/>
                <w:color w:val="000000"/>
                <w:kern w:val="0"/>
                <w:sz w:val="24"/>
              </w:rPr>
            </w:pPr>
            <w:r>
              <w:rPr>
                <w:rFonts w:ascii="宋体" w:hAnsi="宋体" w:cs="宋体" w:hint="eastAsia"/>
                <w:color w:val="000000"/>
                <w:kern w:val="0"/>
                <w:sz w:val="24"/>
              </w:rPr>
              <w:t xml:space="preserve">                                       </w:t>
            </w:r>
            <w:r w:rsidRPr="0075113E">
              <w:rPr>
                <w:rFonts w:ascii="宋体" w:hAnsi="宋体" w:cs="宋体" w:hint="eastAsia"/>
                <w:color w:val="000000"/>
                <w:kern w:val="0"/>
                <w:sz w:val="24"/>
              </w:rPr>
              <w:t xml:space="preserve">年   月   日     </w:t>
            </w:r>
          </w:p>
        </w:tc>
      </w:tr>
      <w:tr w:rsidR="00366D85" w:rsidRPr="0075113E" w:rsidTr="00366D85">
        <w:trPr>
          <w:gridAfter w:val="1"/>
          <w:wAfter w:w="265" w:type="dxa"/>
          <w:trHeight w:val="870"/>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Pr="0075113E" w:rsidRDefault="00366D85" w:rsidP="00366D85">
            <w:pPr>
              <w:spacing w:line="360" w:lineRule="auto"/>
              <w:ind w:leftChars="57" w:left="480" w:hangingChars="150" w:hanging="360"/>
              <w:jc w:val="center"/>
              <w:rPr>
                <w:rFonts w:ascii="宋体" w:hAnsi="宋体" w:cs="宋体" w:hint="eastAsia"/>
                <w:color w:val="000000"/>
                <w:kern w:val="0"/>
                <w:sz w:val="24"/>
              </w:rPr>
            </w:pPr>
            <w:r w:rsidRPr="0075113E">
              <w:rPr>
                <w:rFonts w:ascii="宋体" w:hAnsi="宋体" w:cs="宋体" w:hint="eastAsia"/>
                <w:color w:val="000000"/>
                <w:kern w:val="0"/>
                <w:sz w:val="24"/>
              </w:rPr>
              <w:t>秘书长意见</w:t>
            </w:r>
          </w:p>
        </w:tc>
        <w:tc>
          <w:tcPr>
            <w:tcW w:w="7654" w:type="dxa"/>
            <w:gridSpan w:val="6"/>
            <w:tcBorders>
              <w:top w:val="single" w:sz="4" w:space="0" w:color="auto"/>
              <w:left w:val="single" w:sz="4" w:space="0" w:color="auto"/>
              <w:bottom w:val="single" w:sz="4" w:space="0" w:color="auto"/>
              <w:right w:val="single" w:sz="4" w:space="0" w:color="auto"/>
            </w:tcBorders>
            <w:shd w:val="clear" w:color="auto" w:fill="auto"/>
            <w:hideMark/>
          </w:tcPr>
          <w:p w:rsidR="00366D85" w:rsidRDefault="00366D85" w:rsidP="00366D85">
            <w:pPr>
              <w:spacing w:line="360" w:lineRule="auto"/>
              <w:ind w:firstLineChars="294" w:firstLine="708"/>
              <w:jc w:val="left"/>
              <w:rPr>
                <w:rFonts w:ascii="宋体" w:hAnsi="宋体" w:cs="宋体" w:hint="eastAsia"/>
                <w:b/>
                <w:color w:val="000000"/>
                <w:kern w:val="0"/>
                <w:sz w:val="24"/>
              </w:rPr>
            </w:pPr>
          </w:p>
          <w:p w:rsidR="00366D85" w:rsidRPr="0075113E" w:rsidRDefault="00366D85" w:rsidP="00366D85">
            <w:pPr>
              <w:spacing w:line="360" w:lineRule="auto"/>
              <w:ind w:firstLineChars="1764" w:firstLine="4234"/>
              <w:jc w:val="left"/>
              <w:rPr>
                <w:rFonts w:ascii="宋体" w:hAnsi="宋体" w:cs="宋体" w:hint="eastAsia"/>
                <w:b/>
                <w:color w:val="000000"/>
                <w:kern w:val="0"/>
                <w:sz w:val="24"/>
              </w:rPr>
            </w:pPr>
            <w:r w:rsidRPr="0075113E">
              <w:rPr>
                <w:rFonts w:ascii="宋体" w:hAnsi="宋体" w:cs="宋体" w:hint="eastAsia"/>
                <w:color w:val="000000"/>
                <w:kern w:val="0"/>
                <w:sz w:val="24"/>
              </w:rPr>
              <w:t xml:space="preserve">    年   月   日     </w:t>
            </w:r>
          </w:p>
        </w:tc>
      </w:tr>
      <w:tr w:rsidR="00366D85" w:rsidRPr="0075113E" w:rsidTr="00366D85">
        <w:trPr>
          <w:gridAfter w:val="1"/>
          <w:wAfter w:w="265" w:type="dxa"/>
          <w:trHeight w:val="1485"/>
        </w:trPr>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D85" w:rsidRDefault="00366D85" w:rsidP="00366D85">
            <w:pPr>
              <w:spacing w:line="360" w:lineRule="auto"/>
              <w:ind w:rightChars="-119" w:right="-250"/>
              <w:jc w:val="center"/>
              <w:rPr>
                <w:rFonts w:ascii="宋体" w:hAnsi="宋体" w:cs="宋体" w:hint="eastAsia"/>
                <w:color w:val="000000"/>
                <w:kern w:val="0"/>
                <w:sz w:val="24"/>
              </w:rPr>
            </w:pPr>
          </w:p>
          <w:p w:rsidR="00366D85" w:rsidRPr="0075113E" w:rsidRDefault="00366D85" w:rsidP="00366D85">
            <w:pPr>
              <w:spacing w:line="360" w:lineRule="auto"/>
              <w:ind w:rightChars="-119" w:right="-250"/>
              <w:rPr>
                <w:rFonts w:ascii="宋体" w:hAnsi="宋体" w:cs="宋体" w:hint="eastAsia"/>
                <w:color w:val="000000"/>
                <w:kern w:val="0"/>
                <w:sz w:val="24"/>
              </w:rPr>
            </w:pPr>
            <w:r w:rsidRPr="0075113E">
              <w:rPr>
                <w:rFonts w:ascii="宋体" w:hAnsi="宋体" w:cs="宋体" w:hint="eastAsia"/>
                <w:color w:val="000000"/>
                <w:kern w:val="0"/>
                <w:sz w:val="24"/>
              </w:rPr>
              <w:t>律师协会意见</w:t>
            </w:r>
          </w:p>
        </w:tc>
        <w:tc>
          <w:tcPr>
            <w:tcW w:w="7654" w:type="dxa"/>
            <w:gridSpan w:val="6"/>
            <w:tcBorders>
              <w:top w:val="single" w:sz="4" w:space="0" w:color="auto"/>
              <w:left w:val="single" w:sz="4" w:space="0" w:color="auto"/>
              <w:bottom w:val="single" w:sz="4" w:space="0" w:color="auto"/>
              <w:right w:val="single" w:sz="4" w:space="0" w:color="auto"/>
            </w:tcBorders>
            <w:shd w:val="clear" w:color="auto" w:fill="auto"/>
            <w:hideMark/>
          </w:tcPr>
          <w:p w:rsidR="00366D85" w:rsidRDefault="00366D85" w:rsidP="00366D85">
            <w:pPr>
              <w:widowControl/>
              <w:spacing w:line="360" w:lineRule="auto"/>
              <w:jc w:val="left"/>
              <w:rPr>
                <w:rFonts w:ascii="宋体" w:hAnsi="宋体" w:cs="宋体" w:hint="eastAsia"/>
                <w:color w:val="000000"/>
                <w:kern w:val="0"/>
                <w:sz w:val="24"/>
              </w:rPr>
            </w:pPr>
          </w:p>
          <w:p w:rsidR="00366D85" w:rsidRPr="0075113E" w:rsidRDefault="00366D85" w:rsidP="00366D85">
            <w:pPr>
              <w:widowControl/>
              <w:spacing w:line="360" w:lineRule="auto"/>
              <w:jc w:val="left"/>
              <w:rPr>
                <w:rFonts w:ascii="宋体" w:hAnsi="宋体" w:cs="宋体" w:hint="eastAsia"/>
                <w:color w:val="000000"/>
                <w:kern w:val="0"/>
                <w:sz w:val="24"/>
              </w:rPr>
            </w:pPr>
          </w:p>
          <w:p w:rsidR="00366D85" w:rsidRDefault="00366D85" w:rsidP="00366D85">
            <w:pPr>
              <w:spacing w:line="360" w:lineRule="auto"/>
              <w:ind w:firstLineChars="1965" w:firstLine="4716"/>
              <w:jc w:val="left"/>
              <w:rPr>
                <w:rFonts w:ascii="宋体" w:hAnsi="宋体" w:cs="宋体" w:hint="eastAsia"/>
                <w:color w:val="000000"/>
                <w:kern w:val="0"/>
                <w:sz w:val="24"/>
              </w:rPr>
            </w:pPr>
            <w:r w:rsidRPr="0075113E">
              <w:rPr>
                <w:rFonts w:ascii="宋体" w:hAnsi="宋体" w:cs="宋体" w:hint="eastAsia"/>
                <w:color w:val="000000"/>
                <w:kern w:val="0"/>
                <w:sz w:val="24"/>
              </w:rPr>
              <w:t>（盖章）</w:t>
            </w:r>
          </w:p>
          <w:p w:rsidR="00366D85" w:rsidRDefault="00366D85" w:rsidP="00366D85">
            <w:pPr>
              <w:spacing w:line="360" w:lineRule="auto"/>
              <w:jc w:val="left"/>
              <w:rPr>
                <w:rFonts w:ascii="宋体" w:hAnsi="宋体" w:cs="宋体" w:hint="eastAsia"/>
                <w:color w:val="000000"/>
                <w:kern w:val="0"/>
                <w:sz w:val="24"/>
              </w:rPr>
            </w:pPr>
            <w:r>
              <w:rPr>
                <w:rFonts w:ascii="宋体" w:hAnsi="宋体" w:cs="宋体" w:hint="eastAsia"/>
                <w:color w:val="000000"/>
                <w:kern w:val="0"/>
                <w:sz w:val="24"/>
              </w:rPr>
              <w:t xml:space="preserve">分管领导签章：                     </w:t>
            </w:r>
            <w:r w:rsidRPr="0075113E">
              <w:rPr>
                <w:rFonts w:ascii="宋体" w:hAnsi="宋体" w:cs="宋体" w:hint="eastAsia"/>
                <w:color w:val="000000"/>
                <w:kern w:val="0"/>
                <w:sz w:val="24"/>
              </w:rPr>
              <w:t>年</w:t>
            </w:r>
            <w:r>
              <w:rPr>
                <w:rFonts w:ascii="宋体" w:hAnsi="宋体" w:cs="宋体" w:hint="eastAsia"/>
                <w:color w:val="000000"/>
                <w:kern w:val="0"/>
                <w:sz w:val="24"/>
              </w:rPr>
              <w:t xml:space="preserve">  </w:t>
            </w:r>
            <w:r w:rsidRPr="0075113E">
              <w:rPr>
                <w:rFonts w:ascii="宋体" w:hAnsi="宋体" w:cs="宋体" w:hint="eastAsia"/>
                <w:color w:val="000000"/>
                <w:kern w:val="0"/>
                <w:sz w:val="24"/>
              </w:rPr>
              <w:t xml:space="preserve"> 月</w:t>
            </w:r>
            <w:r>
              <w:rPr>
                <w:rFonts w:ascii="宋体" w:hAnsi="宋体" w:cs="宋体" w:hint="eastAsia"/>
                <w:color w:val="000000"/>
                <w:kern w:val="0"/>
                <w:sz w:val="24"/>
              </w:rPr>
              <w:t xml:space="preserve">  </w:t>
            </w:r>
            <w:r w:rsidRPr="0075113E">
              <w:rPr>
                <w:rFonts w:ascii="宋体" w:hAnsi="宋体" w:cs="宋体" w:hint="eastAsia"/>
                <w:color w:val="000000"/>
                <w:kern w:val="0"/>
                <w:sz w:val="24"/>
              </w:rPr>
              <w:t xml:space="preserve"> 日</w:t>
            </w:r>
          </w:p>
          <w:p w:rsidR="00366D85" w:rsidRPr="0075113E" w:rsidRDefault="00366D85" w:rsidP="00366D85">
            <w:pPr>
              <w:spacing w:line="360" w:lineRule="auto"/>
              <w:jc w:val="left"/>
              <w:rPr>
                <w:rFonts w:ascii="宋体" w:hAnsi="宋体" w:cs="宋体" w:hint="eastAsia"/>
                <w:color w:val="000000"/>
                <w:kern w:val="0"/>
                <w:sz w:val="24"/>
              </w:rPr>
            </w:pPr>
          </w:p>
        </w:tc>
      </w:tr>
      <w:tr w:rsidR="00366D85" w:rsidRPr="00703516" w:rsidTr="00366D85">
        <w:tc>
          <w:tcPr>
            <w:tcW w:w="1571" w:type="dxa"/>
            <w:tcBorders>
              <w:top w:val="nil"/>
              <w:left w:val="nil"/>
              <w:bottom w:val="nil"/>
              <w:right w:val="nil"/>
            </w:tcBorders>
            <w:shd w:val="clear" w:color="auto" w:fill="auto"/>
            <w:vAlign w:val="center"/>
            <w:hideMark/>
          </w:tcPr>
          <w:p w:rsidR="00366D85" w:rsidRPr="0075113E" w:rsidRDefault="00366D85" w:rsidP="00366D85">
            <w:pPr>
              <w:widowControl/>
              <w:spacing w:beforeAutospacing="1" w:afterAutospacing="1"/>
              <w:jc w:val="left"/>
              <w:rPr>
                <w:rFonts w:ascii="仿宋_GB2312" w:eastAsia="仿宋_GB2312" w:hAnsi="Arial" w:cs="Arial" w:hint="eastAsia"/>
                <w:color w:val="000000"/>
                <w:kern w:val="0"/>
                <w:sz w:val="24"/>
              </w:rPr>
            </w:pPr>
          </w:p>
        </w:tc>
        <w:tc>
          <w:tcPr>
            <w:tcW w:w="519" w:type="dxa"/>
            <w:tcBorders>
              <w:top w:val="nil"/>
              <w:left w:val="nil"/>
              <w:bottom w:val="nil"/>
              <w:right w:val="nil"/>
            </w:tcBorders>
            <w:shd w:val="clear" w:color="auto" w:fill="auto"/>
            <w:vAlign w:val="center"/>
            <w:hideMark/>
          </w:tcPr>
          <w:p w:rsidR="00366D85" w:rsidRPr="0075113E" w:rsidRDefault="00366D85" w:rsidP="00366D85">
            <w:pPr>
              <w:widowControl/>
              <w:spacing w:beforeAutospacing="1" w:afterAutospacing="1"/>
              <w:jc w:val="left"/>
              <w:rPr>
                <w:rFonts w:ascii="仿宋_GB2312" w:eastAsia="仿宋_GB2312" w:hAnsi="Arial" w:cs="Arial" w:hint="eastAsia"/>
                <w:color w:val="000000"/>
                <w:kern w:val="0"/>
                <w:sz w:val="24"/>
              </w:rPr>
            </w:pPr>
          </w:p>
        </w:tc>
        <w:tc>
          <w:tcPr>
            <w:tcW w:w="1411" w:type="dxa"/>
            <w:tcBorders>
              <w:top w:val="nil"/>
              <w:left w:val="nil"/>
              <w:bottom w:val="nil"/>
              <w:right w:val="nil"/>
            </w:tcBorders>
            <w:shd w:val="clear" w:color="auto" w:fill="auto"/>
            <w:vAlign w:val="center"/>
            <w:hideMark/>
          </w:tcPr>
          <w:p w:rsidR="00366D85" w:rsidRPr="0075113E" w:rsidRDefault="00366D85" w:rsidP="00366D85">
            <w:pPr>
              <w:widowControl/>
              <w:spacing w:beforeAutospacing="1" w:afterAutospacing="1"/>
              <w:jc w:val="left"/>
              <w:rPr>
                <w:rFonts w:ascii="仿宋_GB2312" w:eastAsia="仿宋_GB2312" w:hAnsi="Arial" w:cs="Arial" w:hint="eastAsia"/>
                <w:color w:val="000000"/>
                <w:kern w:val="0"/>
                <w:sz w:val="24"/>
              </w:rPr>
            </w:pPr>
          </w:p>
        </w:tc>
        <w:tc>
          <w:tcPr>
            <w:tcW w:w="1322" w:type="dxa"/>
            <w:tcBorders>
              <w:top w:val="nil"/>
              <w:left w:val="nil"/>
              <w:bottom w:val="nil"/>
              <w:right w:val="nil"/>
            </w:tcBorders>
            <w:shd w:val="clear" w:color="auto" w:fill="auto"/>
            <w:vAlign w:val="center"/>
            <w:hideMark/>
          </w:tcPr>
          <w:p w:rsidR="00366D85" w:rsidRPr="0075113E" w:rsidRDefault="00366D85" w:rsidP="00366D85">
            <w:pPr>
              <w:widowControl/>
              <w:spacing w:beforeAutospacing="1" w:afterAutospacing="1"/>
              <w:jc w:val="left"/>
              <w:rPr>
                <w:rFonts w:ascii="仿宋_GB2312" w:eastAsia="仿宋_GB2312" w:hAnsi="Arial" w:cs="Arial" w:hint="eastAsia"/>
                <w:color w:val="000000"/>
                <w:kern w:val="0"/>
                <w:sz w:val="24"/>
              </w:rPr>
            </w:pPr>
          </w:p>
        </w:tc>
        <w:tc>
          <w:tcPr>
            <w:tcW w:w="4667" w:type="dxa"/>
            <w:gridSpan w:val="4"/>
            <w:tcBorders>
              <w:top w:val="nil"/>
              <w:left w:val="nil"/>
              <w:bottom w:val="nil"/>
              <w:right w:val="nil"/>
            </w:tcBorders>
            <w:shd w:val="clear" w:color="auto" w:fill="auto"/>
            <w:vAlign w:val="center"/>
            <w:hideMark/>
          </w:tcPr>
          <w:p w:rsidR="00366D85" w:rsidRPr="0075113E" w:rsidRDefault="00366D85" w:rsidP="00366D85">
            <w:pPr>
              <w:widowControl/>
              <w:spacing w:beforeAutospacing="1" w:afterAutospacing="1"/>
              <w:jc w:val="left"/>
              <w:rPr>
                <w:rFonts w:ascii="仿宋_GB2312" w:eastAsia="仿宋_GB2312" w:hAnsi="Arial" w:cs="Arial" w:hint="eastAsia"/>
                <w:color w:val="000000"/>
                <w:kern w:val="0"/>
                <w:sz w:val="24"/>
              </w:rPr>
            </w:pPr>
          </w:p>
        </w:tc>
      </w:tr>
    </w:tbl>
    <w:p w:rsidR="00366D85" w:rsidRPr="00C653EE" w:rsidRDefault="00366D85" w:rsidP="00366D85">
      <w:pPr>
        <w:widowControl/>
        <w:spacing w:line="250" w:lineRule="atLeast"/>
        <w:jc w:val="left"/>
      </w:pPr>
    </w:p>
    <w:p w:rsidR="00AC70CD" w:rsidRPr="00366D85" w:rsidRDefault="00AC70CD" w:rsidP="008A0609">
      <w:pPr>
        <w:jc w:val="left"/>
        <w:rPr>
          <w:rFonts w:ascii="仿宋_GB2312" w:eastAsia="仿宋_GB2312" w:hAnsi="仿宋"/>
          <w:sz w:val="28"/>
          <w:szCs w:val="28"/>
        </w:rPr>
      </w:pPr>
    </w:p>
    <w:p w:rsidR="00AC70CD" w:rsidRDefault="00D120C6" w:rsidP="008A0609">
      <w:pPr>
        <w:jc w:val="left"/>
        <w:rPr>
          <w:rFonts w:ascii="仿宋_GB2312" w:eastAsia="仿宋_GB2312" w:hAnsi="仿宋"/>
          <w:sz w:val="28"/>
          <w:szCs w:val="28"/>
        </w:rPr>
      </w:pPr>
      <w:r>
        <w:rPr>
          <w:rFonts w:ascii="仿宋_GB2312" w:eastAsia="仿宋_GB2312" w:hAnsi="仿宋"/>
          <w:noProof/>
          <w:sz w:val="28"/>
          <w:szCs w:val="28"/>
        </w:rPr>
        <w:drawing>
          <wp:anchor distT="0" distB="0" distL="114300" distR="114300" simplePos="0" relativeHeight="251662336" behindDoc="0" locked="0" layoutInCell="1" allowOverlap="1">
            <wp:simplePos x="0" y="0"/>
            <wp:positionH relativeFrom="column">
              <wp:posOffset>-878840</wp:posOffset>
            </wp:positionH>
            <wp:positionV relativeFrom="paragraph">
              <wp:posOffset>81280</wp:posOffset>
            </wp:positionV>
            <wp:extent cx="7003415" cy="5253990"/>
            <wp:effectExtent l="19050" t="0" r="6985" b="0"/>
            <wp:wrapSquare wrapText="bothSides"/>
            <wp:docPr id="1" name="图片 0" descr="7.广东省申请律师执业人员集中培训结业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广东省申请律师执业人员集中培训结业证书.jpg"/>
                    <pic:cNvPicPr/>
                  </pic:nvPicPr>
                  <pic:blipFill>
                    <a:blip r:embed="rId12" cstate="print"/>
                    <a:stretch>
                      <a:fillRect/>
                    </a:stretch>
                  </pic:blipFill>
                  <pic:spPr>
                    <a:xfrm>
                      <a:off x="0" y="0"/>
                      <a:ext cx="7003415" cy="5253990"/>
                    </a:xfrm>
                    <a:prstGeom prst="rect">
                      <a:avLst/>
                    </a:prstGeom>
                  </pic:spPr>
                </pic:pic>
              </a:graphicData>
            </a:graphic>
          </wp:anchor>
        </w:drawing>
      </w:r>
    </w:p>
    <w:p w:rsidR="00AC70CD" w:rsidRDefault="00AC70CD" w:rsidP="008A0609">
      <w:pPr>
        <w:jc w:val="left"/>
        <w:rPr>
          <w:rFonts w:ascii="仿宋_GB2312" w:eastAsia="仿宋_GB2312" w:hAnsi="仿宋"/>
          <w:sz w:val="28"/>
          <w:szCs w:val="28"/>
        </w:rPr>
      </w:pPr>
    </w:p>
    <w:p w:rsidR="00AC70CD" w:rsidRDefault="00AC70CD" w:rsidP="008A0609">
      <w:pPr>
        <w:jc w:val="left"/>
        <w:rPr>
          <w:rFonts w:ascii="仿宋_GB2312" w:eastAsia="仿宋_GB2312" w:hAnsi="仿宋"/>
          <w:sz w:val="28"/>
          <w:szCs w:val="28"/>
        </w:rPr>
      </w:pPr>
    </w:p>
    <w:p w:rsidR="00AC70CD" w:rsidRDefault="00AC70CD" w:rsidP="008A0609">
      <w:pPr>
        <w:jc w:val="left"/>
        <w:rPr>
          <w:rFonts w:ascii="仿宋_GB2312" w:eastAsia="仿宋_GB2312" w:hAnsi="仿宋"/>
          <w:sz w:val="28"/>
          <w:szCs w:val="28"/>
        </w:rPr>
      </w:pPr>
    </w:p>
    <w:p w:rsidR="00AC70CD" w:rsidRDefault="00AC70CD" w:rsidP="008A0609">
      <w:pPr>
        <w:jc w:val="left"/>
        <w:rPr>
          <w:rFonts w:ascii="仿宋_GB2312" w:eastAsia="仿宋_GB2312" w:hAnsi="仿宋"/>
          <w:sz w:val="28"/>
          <w:szCs w:val="28"/>
        </w:rPr>
      </w:pPr>
    </w:p>
    <w:p w:rsidR="00AC70CD" w:rsidRDefault="00AC70CD" w:rsidP="008A0609">
      <w:pPr>
        <w:jc w:val="left"/>
        <w:rPr>
          <w:rFonts w:ascii="仿宋_GB2312" w:eastAsia="仿宋_GB2312" w:hAnsi="仿宋"/>
          <w:sz w:val="28"/>
          <w:szCs w:val="28"/>
        </w:rPr>
      </w:pPr>
    </w:p>
    <w:p w:rsidR="00AC70CD" w:rsidRDefault="00AC70CD" w:rsidP="008A0609">
      <w:pPr>
        <w:jc w:val="left"/>
        <w:rPr>
          <w:rFonts w:ascii="仿宋_GB2312" w:eastAsia="仿宋_GB2312" w:hAnsi="仿宋"/>
          <w:sz w:val="28"/>
          <w:szCs w:val="28"/>
        </w:rPr>
      </w:pPr>
    </w:p>
    <w:p w:rsidR="00AC70CD" w:rsidRDefault="00AC70CD" w:rsidP="008A0609">
      <w:pPr>
        <w:jc w:val="left"/>
        <w:rPr>
          <w:rFonts w:ascii="仿宋_GB2312" w:eastAsia="仿宋_GB2312" w:hAnsi="仿宋"/>
          <w:sz w:val="28"/>
          <w:szCs w:val="28"/>
        </w:rPr>
      </w:pPr>
    </w:p>
    <w:p w:rsidR="008A0609" w:rsidRPr="00D26789" w:rsidRDefault="008A0609" w:rsidP="008A0609">
      <w:pPr>
        <w:widowControl/>
        <w:spacing w:line="500" w:lineRule="exact"/>
        <w:jc w:val="center"/>
        <w:rPr>
          <w:rFonts w:ascii="仿宋" w:eastAsia="仿宋" w:hAnsi="仿宋" w:cs="宋体"/>
          <w:kern w:val="0"/>
          <w:sz w:val="36"/>
          <w:szCs w:val="36"/>
        </w:rPr>
      </w:pPr>
      <w:r w:rsidRPr="00D26789">
        <w:rPr>
          <w:rFonts w:ascii="仿宋" w:eastAsia="仿宋" w:hAnsi="仿宋" w:cs="宋体"/>
          <w:b/>
          <w:bCs/>
          <w:kern w:val="0"/>
          <w:sz w:val="36"/>
          <w:szCs w:val="36"/>
        </w:rPr>
        <w:lastRenderedPageBreak/>
        <w:t xml:space="preserve">中华全国律师协会 </w:t>
      </w:r>
      <w:r w:rsidRPr="00D26789">
        <w:rPr>
          <w:rFonts w:ascii="仿宋" w:eastAsia="仿宋" w:hAnsi="仿宋" w:cs="宋体"/>
          <w:b/>
          <w:bCs/>
          <w:kern w:val="0"/>
          <w:sz w:val="36"/>
          <w:szCs w:val="36"/>
        </w:rPr>
        <w:br/>
        <w:t>申请律师执业人员实务训练指南（试行）</w:t>
      </w:r>
    </w:p>
    <w:p w:rsidR="008A0609" w:rsidRDefault="008A0609" w:rsidP="008A0609">
      <w:pPr>
        <w:tabs>
          <w:tab w:val="left" w:pos="540"/>
          <w:tab w:val="left" w:pos="720"/>
        </w:tabs>
        <w:rPr>
          <w:rFonts w:ascii="仿宋" w:eastAsia="仿宋" w:hAnsi="仿宋" w:cs="宋体"/>
          <w:b/>
          <w:kern w:val="0"/>
          <w:sz w:val="32"/>
          <w:szCs w:val="32"/>
        </w:rPr>
      </w:pPr>
      <w:r w:rsidRPr="0000729F">
        <w:rPr>
          <w:rFonts w:ascii="ˎ̥" w:hAnsi="ˎ̥" w:cs="宋体"/>
          <w:kern w:val="0"/>
          <w:sz w:val="22"/>
          <w:szCs w:val="22"/>
        </w:rPr>
        <w:br/>
      </w:r>
      <w:r w:rsidRPr="0000729F">
        <w:rPr>
          <w:rFonts w:ascii="ˎ̥" w:hAnsi="ˎ̥" w:cs="宋体"/>
          <w:kern w:val="0"/>
          <w:sz w:val="22"/>
          <w:szCs w:val="22"/>
        </w:rPr>
        <w:br/>
      </w:r>
      <w:r>
        <w:rPr>
          <w:rFonts w:ascii="ˎ̥" w:hAnsi="ˎ̥" w:cs="宋体" w:hint="eastAsia"/>
          <w:kern w:val="0"/>
          <w:sz w:val="22"/>
          <w:szCs w:val="22"/>
        </w:rPr>
        <w:t xml:space="preserve">　　　　　　　　　　　　　　　</w:t>
      </w:r>
      <w:r w:rsidRPr="00D26789">
        <w:rPr>
          <w:rFonts w:ascii="仿宋" w:eastAsia="仿宋" w:hAnsi="仿宋" w:cs="宋体"/>
          <w:b/>
          <w:kern w:val="0"/>
          <w:sz w:val="32"/>
          <w:szCs w:val="32"/>
        </w:rPr>
        <w:t xml:space="preserve">第一编 总 则 </w:t>
      </w:r>
    </w:p>
    <w:p w:rsidR="008A0609" w:rsidRDefault="008A0609" w:rsidP="008A0609">
      <w:pPr>
        <w:tabs>
          <w:tab w:val="left" w:pos="540"/>
          <w:tab w:val="left" w:pos="720"/>
        </w:tabs>
        <w:rPr>
          <w:rFonts w:ascii="ˎ̥" w:hAnsi="ˎ̥" w:cs="宋体"/>
          <w:kern w:val="0"/>
          <w:sz w:val="22"/>
          <w:szCs w:val="22"/>
        </w:rPr>
      </w:pPr>
    </w:p>
    <w:p w:rsidR="008A0609" w:rsidRDefault="008A0609" w:rsidP="008A0609">
      <w:pPr>
        <w:tabs>
          <w:tab w:val="left" w:pos="540"/>
          <w:tab w:val="left" w:pos="720"/>
        </w:tabs>
        <w:ind w:firstLineChars="200" w:firstLine="562"/>
        <w:rPr>
          <w:rFonts w:ascii="仿宋" w:eastAsia="仿宋" w:hAnsi="仿宋" w:cs="宋体"/>
          <w:kern w:val="0"/>
          <w:sz w:val="28"/>
          <w:szCs w:val="28"/>
        </w:rPr>
      </w:pPr>
      <w:r w:rsidRPr="00357A21">
        <w:rPr>
          <w:rFonts w:ascii="仿宋" w:eastAsia="仿宋" w:hAnsi="仿宋" w:cs="宋体"/>
          <w:b/>
          <w:kern w:val="0"/>
          <w:sz w:val="28"/>
          <w:szCs w:val="28"/>
        </w:rPr>
        <w:t>第一条</w:t>
      </w:r>
      <w:r w:rsidRPr="003F2B7B">
        <w:rPr>
          <w:rFonts w:ascii="仿宋" w:eastAsia="仿宋" w:hAnsi="仿宋" w:cs="宋体"/>
          <w:kern w:val="0"/>
          <w:sz w:val="28"/>
          <w:szCs w:val="28"/>
        </w:rPr>
        <w:t xml:space="preserve"> 为规范申请律师执业人员的实习活动，保证实习质量，提高新执业律师的整体素质，根据《中华人民共和国律师法》、《律师协会章程》、《律师执业行为规范（试行）》和《申请律师执业人员实习管理规则（试行）》的规定，制定本指南。 </w:t>
      </w:r>
    </w:p>
    <w:p w:rsidR="008A0609" w:rsidRDefault="008A0609" w:rsidP="008A0609">
      <w:pPr>
        <w:tabs>
          <w:tab w:val="left" w:pos="540"/>
          <w:tab w:val="left" w:pos="720"/>
        </w:tabs>
        <w:ind w:firstLineChars="200" w:firstLine="562"/>
        <w:rPr>
          <w:rFonts w:ascii="仿宋" w:eastAsia="仿宋" w:hAnsi="仿宋" w:cs="宋体"/>
          <w:kern w:val="0"/>
          <w:sz w:val="28"/>
          <w:szCs w:val="28"/>
        </w:rPr>
      </w:pPr>
      <w:r w:rsidRPr="00357A21">
        <w:rPr>
          <w:rFonts w:ascii="仿宋" w:eastAsia="仿宋" w:hAnsi="仿宋" w:cs="宋体"/>
          <w:b/>
          <w:kern w:val="0"/>
          <w:sz w:val="28"/>
          <w:szCs w:val="28"/>
        </w:rPr>
        <w:t>第二条</w:t>
      </w:r>
      <w:r w:rsidRPr="003F2B7B">
        <w:rPr>
          <w:rFonts w:ascii="仿宋" w:eastAsia="仿宋" w:hAnsi="仿宋" w:cs="宋体"/>
          <w:kern w:val="0"/>
          <w:sz w:val="28"/>
          <w:szCs w:val="28"/>
        </w:rPr>
        <w:t xml:space="preserve"> 本指南所称申请律师执业人员，是指依法取得中华人民共和国《法律职业资格证书》或者《律师资格证书》，首次申请领取律师执业证的人员（以下简称“实习人员”）。 </w:t>
      </w:r>
    </w:p>
    <w:p w:rsidR="008A0609" w:rsidRDefault="008A0609" w:rsidP="008A0609">
      <w:pPr>
        <w:ind w:firstLineChars="200" w:firstLine="560"/>
        <w:rPr>
          <w:rFonts w:ascii="仿宋" w:eastAsia="仿宋" w:hAnsi="仿宋" w:cs="宋体"/>
          <w:kern w:val="0"/>
          <w:sz w:val="28"/>
          <w:szCs w:val="28"/>
        </w:rPr>
      </w:pPr>
      <w:r w:rsidRPr="003F2B7B">
        <w:rPr>
          <w:rFonts w:ascii="仿宋" w:eastAsia="仿宋" w:hAnsi="仿宋" w:cs="宋体"/>
          <w:kern w:val="0"/>
          <w:sz w:val="28"/>
          <w:szCs w:val="28"/>
        </w:rPr>
        <w:t>本指南所称实务训练，是指按照《申请律师执业人员实习管理规则（试行）》和本指南的要求，在指导律师的指导下，实习人员通过直接参与实践的方式，培养实际事务处理能力，学习工作技巧，为正式执业打下基础的过程。</w:t>
      </w:r>
      <w:r>
        <w:rPr>
          <w:rFonts w:ascii="仿宋" w:eastAsia="仿宋" w:hAnsi="仿宋" w:cs="宋体"/>
          <w:kern w:val="0"/>
          <w:sz w:val="28"/>
          <w:szCs w:val="28"/>
        </w:rPr>
        <w:t xml:space="preserve"> </w:t>
      </w:r>
    </w:p>
    <w:p w:rsidR="008A0609" w:rsidRDefault="008A0609" w:rsidP="008A0609">
      <w:pPr>
        <w:ind w:firstLineChars="200" w:firstLine="562"/>
        <w:rPr>
          <w:rFonts w:ascii="仿宋" w:eastAsia="仿宋" w:hAnsi="仿宋" w:cs="宋体"/>
          <w:kern w:val="0"/>
          <w:sz w:val="28"/>
          <w:szCs w:val="28"/>
        </w:rPr>
      </w:pPr>
      <w:r w:rsidRPr="00357A21">
        <w:rPr>
          <w:rFonts w:ascii="仿宋" w:eastAsia="仿宋" w:hAnsi="仿宋" w:cs="宋体"/>
          <w:b/>
          <w:kern w:val="0"/>
          <w:sz w:val="28"/>
          <w:szCs w:val="28"/>
        </w:rPr>
        <w:t>第三条</w:t>
      </w:r>
      <w:r w:rsidRPr="003F2B7B">
        <w:rPr>
          <w:rFonts w:ascii="仿宋" w:eastAsia="仿宋" w:hAnsi="仿宋" w:cs="宋体"/>
          <w:kern w:val="0"/>
          <w:sz w:val="28"/>
          <w:szCs w:val="28"/>
        </w:rPr>
        <w:t xml:space="preserve"> 通过实务训练，实习人员应当熟练掌握律师业务基本技能，初步具备独立执业的能力。</w:t>
      </w:r>
      <w:r>
        <w:rPr>
          <w:rFonts w:ascii="仿宋" w:eastAsia="仿宋" w:hAnsi="仿宋" w:cs="宋体"/>
          <w:kern w:val="0"/>
          <w:sz w:val="28"/>
          <w:szCs w:val="28"/>
        </w:rPr>
        <w:t xml:space="preserve"> </w:t>
      </w:r>
    </w:p>
    <w:p w:rsidR="008A0609" w:rsidRDefault="008A0609" w:rsidP="008A0609">
      <w:pPr>
        <w:ind w:firstLineChars="200" w:firstLine="562"/>
        <w:rPr>
          <w:rFonts w:ascii="仿宋" w:eastAsia="仿宋" w:hAnsi="仿宋" w:cs="宋体"/>
          <w:kern w:val="0"/>
          <w:sz w:val="28"/>
          <w:szCs w:val="28"/>
        </w:rPr>
      </w:pPr>
      <w:r w:rsidRPr="00357A21">
        <w:rPr>
          <w:rFonts w:ascii="仿宋" w:eastAsia="仿宋" w:hAnsi="仿宋" w:cs="宋体"/>
          <w:b/>
          <w:kern w:val="0"/>
          <w:sz w:val="28"/>
          <w:szCs w:val="28"/>
        </w:rPr>
        <w:t>第四条</w:t>
      </w:r>
      <w:r w:rsidRPr="003F2B7B">
        <w:rPr>
          <w:rFonts w:ascii="仿宋" w:eastAsia="仿宋" w:hAnsi="仿宋" w:cs="宋体"/>
          <w:kern w:val="0"/>
          <w:sz w:val="28"/>
          <w:szCs w:val="28"/>
        </w:rPr>
        <w:t xml:space="preserve"> 实习人员的实务训练，由接收实习人员实习的律师事务所负责安排。</w:t>
      </w:r>
      <w:r>
        <w:rPr>
          <w:rFonts w:ascii="仿宋" w:eastAsia="仿宋" w:hAnsi="仿宋" w:cs="宋体"/>
          <w:kern w:val="0"/>
          <w:sz w:val="28"/>
          <w:szCs w:val="28"/>
        </w:rPr>
        <w:t xml:space="preserve"> </w:t>
      </w:r>
    </w:p>
    <w:p w:rsidR="008A0609" w:rsidRDefault="008A0609" w:rsidP="008A0609">
      <w:pPr>
        <w:ind w:firstLineChars="200" w:firstLine="560"/>
        <w:rPr>
          <w:rFonts w:ascii="仿宋" w:eastAsia="仿宋" w:hAnsi="仿宋" w:cs="宋体"/>
          <w:kern w:val="0"/>
          <w:sz w:val="28"/>
          <w:szCs w:val="28"/>
        </w:rPr>
      </w:pPr>
      <w:r w:rsidRPr="003F2B7B">
        <w:rPr>
          <w:rFonts w:ascii="仿宋" w:eastAsia="仿宋" w:hAnsi="仿宋" w:cs="宋体"/>
          <w:kern w:val="0"/>
          <w:sz w:val="28"/>
          <w:szCs w:val="28"/>
        </w:rPr>
        <w:t>接收实习人员实习的律师事务所应当按照《申请律师执业人员实习管理规则（试行）》和本指南的规定，指定专门指导律师，结合具体法律问题，指导实习人员进行律师业务基础技能训练，并为实习人</w:t>
      </w:r>
      <w:r w:rsidRPr="003F2B7B">
        <w:rPr>
          <w:rFonts w:ascii="仿宋" w:eastAsia="仿宋" w:hAnsi="仿宋" w:cs="宋体"/>
          <w:kern w:val="0"/>
          <w:sz w:val="28"/>
          <w:szCs w:val="28"/>
        </w:rPr>
        <w:lastRenderedPageBreak/>
        <w:t>员的实务训练活动提供必要的条件和保障。</w:t>
      </w:r>
      <w:r>
        <w:rPr>
          <w:rFonts w:ascii="仿宋" w:eastAsia="仿宋" w:hAnsi="仿宋" w:cs="宋体"/>
          <w:kern w:val="0"/>
          <w:sz w:val="28"/>
          <w:szCs w:val="28"/>
        </w:rPr>
        <w:t xml:space="preserve"> </w:t>
      </w:r>
    </w:p>
    <w:p w:rsidR="008A0609" w:rsidRDefault="008A0609" w:rsidP="008A0609">
      <w:pPr>
        <w:ind w:firstLineChars="200" w:firstLine="562"/>
        <w:rPr>
          <w:rFonts w:ascii="仿宋" w:eastAsia="仿宋" w:hAnsi="仿宋" w:cs="宋体"/>
          <w:kern w:val="0"/>
          <w:sz w:val="28"/>
          <w:szCs w:val="28"/>
        </w:rPr>
      </w:pPr>
      <w:r w:rsidRPr="00F01F3E">
        <w:rPr>
          <w:rFonts w:ascii="仿宋" w:eastAsia="仿宋" w:hAnsi="仿宋" w:cs="宋体"/>
          <w:b/>
          <w:kern w:val="0"/>
          <w:sz w:val="28"/>
          <w:szCs w:val="28"/>
        </w:rPr>
        <w:t>第五条</w:t>
      </w:r>
      <w:r w:rsidRPr="003F2B7B">
        <w:rPr>
          <w:rFonts w:ascii="仿宋" w:eastAsia="仿宋" w:hAnsi="仿宋" w:cs="宋体"/>
          <w:kern w:val="0"/>
          <w:sz w:val="28"/>
          <w:szCs w:val="28"/>
        </w:rPr>
        <w:t xml:space="preserve"> 指导律师应当符合下列条件：</w:t>
      </w:r>
      <w:r>
        <w:rPr>
          <w:rFonts w:ascii="仿宋" w:eastAsia="仿宋" w:hAnsi="仿宋" w:cs="宋体"/>
          <w:kern w:val="0"/>
          <w:sz w:val="28"/>
          <w:szCs w:val="28"/>
        </w:rPr>
        <w:t xml:space="preserve"> </w:t>
      </w:r>
    </w:p>
    <w:p w:rsidR="008A0609" w:rsidRDefault="008A0609" w:rsidP="008A0609">
      <w:pPr>
        <w:ind w:firstLineChars="200" w:firstLine="560"/>
        <w:rPr>
          <w:rFonts w:ascii="仿宋" w:eastAsia="仿宋" w:hAnsi="仿宋" w:cs="宋体"/>
          <w:kern w:val="0"/>
          <w:sz w:val="28"/>
          <w:szCs w:val="28"/>
        </w:rPr>
      </w:pPr>
      <w:r w:rsidRPr="003F2B7B">
        <w:rPr>
          <w:rFonts w:ascii="仿宋" w:eastAsia="仿宋" w:hAnsi="仿宋" w:cs="宋体"/>
          <w:kern w:val="0"/>
          <w:sz w:val="28"/>
          <w:szCs w:val="28"/>
        </w:rPr>
        <w:t>（一）具有五年以上执业经历；</w:t>
      </w:r>
      <w:r>
        <w:rPr>
          <w:rFonts w:ascii="仿宋" w:eastAsia="仿宋" w:hAnsi="仿宋" w:cs="宋体"/>
          <w:kern w:val="0"/>
          <w:sz w:val="28"/>
          <w:szCs w:val="28"/>
        </w:rPr>
        <w:t xml:space="preserve"> </w:t>
      </w:r>
    </w:p>
    <w:p w:rsidR="008A0609" w:rsidRDefault="008A0609" w:rsidP="008A0609">
      <w:pPr>
        <w:ind w:firstLineChars="200" w:firstLine="560"/>
        <w:rPr>
          <w:rFonts w:ascii="仿宋" w:eastAsia="仿宋" w:hAnsi="仿宋" w:cs="宋体"/>
          <w:kern w:val="0"/>
          <w:sz w:val="28"/>
          <w:szCs w:val="28"/>
        </w:rPr>
      </w:pPr>
      <w:r w:rsidRPr="003F2B7B">
        <w:rPr>
          <w:rFonts w:ascii="仿宋" w:eastAsia="仿宋" w:hAnsi="仿宋" w:cs="宋体"/>
          <w:kern w:val="0"/>
          <w:sz w:val="28"/>
          <w:szCs w:val="28"/>
        </w:rPr>
        <w:t>（二）具有较高的业务素质和执业水平；</w:t>
      </w:r>
      <w:r>
        <w:rPr>
          <w:rFonts w:ascii="仿宋" w:eastAsia="仿宋" w:hAnsi="仿宋" w:cs="宋体"/>
          <w:kern w:val="0"/>
          <w:sz w:val="28"/>
          <w:szCs w:val="28"/>
        </w:rPr>
        <w:t xml:space="preserve"> </w:t>
      </w:r>
    </w:p>
    <w:p w:rsidR="008A0609" w:rsidRDefault="008A0609" w:rsidP="008A0609">
      <w:pPr>
        <w:ind w:firstLineChars="200" w:firstLine="560"/>
        <w:rPr>
          <w:rFonts w:ascii="仿宋" w:eastAsia="仿宋" w:hAnsi="仿宋" w:cs="宋体"/>
          <w:kern w:val="0"/>
          <w:sz w:val="28"/>
          <w:szCs w:val="28"/>
        </w:rPr>
      </w:pPr>
      <w:r w:rsidRPr="003F2B7B">
        <w:rPr>
          <w:rFonts w:ascii="仿宋" w:eastAsia="仿宋" w:hAnsi="仿宋" w:cs="宋体"/>
          <w:kern w:val="0"/>
          <w:sz w:val="28"/>
          <w:szCs w:val="28"/>
        </w:rPr>
        <w:t>（三）具有较高的职业道德素养，无不良执业记录；</w:t>
      </w:r>
      <w:r>
        <w:rPr>
          <w:rFonts w:ascii="仿宋" w:eastAsia="仿宋" w:hAnsi="仿宋" w:cs="宋体"/>
          <w:kern w:val="0"/>
          <w:sz w:val="28"/>
          <w:szCs w:val="28"/>
        </w:rPr>
        <w:t xml:space="preserve"> </w:t>
      </w:r>
    </w:p>
    <w:p w:rsidR="008A0609" w:rsidRDefault="008A0609" w:rsidP="008A0609">
      <w:pPr>
        <w:ind w:leftChars="266" w:left="839" w:hangingChars="100" w:hanging="280"/>
        <w:rPr>
          <w:rFonts w:ascii="仿宋" w:eastAsia="仿宋" w:hAnsi="仿宋" w:cs="宋体"/>
          <w:kern w:val="0"/>
          <w:sz w:val="28"/>
          <w:szCs w:val="28"/>
        </w:rPr>
      </w:pPr>
      <w:r>
        <w:rPr>
          <w:rFonts w:ascii="仿宋" w:eastAsia="仿宋" w:hAnsi="仿宋" w:cs="宋体"/>
          <w:kern w:val="0"/>
          <w:sz w:val="28"/>
          <w:szCs w:val="28"/>
        </w:rPr>
        <w:t>（四）全国律协和省、自治区、直辖市律师协会规定的其他条</w:t>
      </w:r>
      <w:r>
        <w:rPr>
          <w:rFonts w:ascii="仿宋" w:eastAsia="仿宋" w:hAnsi="仿宋" w:cs="宋体" w:hint="eastAsia"/>
          <w:kern w:val="0"/>
          <w:sz w:val="28"/>
          <w:szCs w:val="28"/>
        </w:rPr>
        <w:t>件。</w:t>
      </w:r>
      <w:r w:rsidRPr="003F2B7B">
        <w:rPr>
          <w:rFonts w:ascii="仿宋" w:eastAsia="仿宋" w:hAnsi="仿宋" w:cs="宋体"/>
          <w:kern w:val="0"/>
          <w:sz w:val="28"/>
          <w:szCs w:val="28"/>
        </w:rPr>
        <w:t>指导律师同时指导的实习人员不得超过二名。</w:t>
      </w:r>
      <w:r>
        <w:rPr>
          <w:rFonts w:ascii="仿宋" w:eastAsia="仿宋" w:hAnsi="仿宋" w:cs="宋体"/>
          <w:kern w:val="0"/>
          <w:sz w:val="28"/>
          <w:szCs w:val="28"/>
        </w:rPr>
        <w:t xml:space="preserve"> </w:t>
      </w:r>
    </w:p>
    <w:p w:rsidR="00845CE3" w:rsidRDefault="008A0609" w:rsidP="00845CE3">
      <w:pPr>
        <w:tabs>
          <w:tab w:val="left" w:pos="0"/>
          <w:tab w:val="left" w:pos="720"/>
        </w:tabs>
        <w:ind w:firstLineChars="200" w:firstLine="562"/>
        <w:rPr>
          <w:rFonts w:ascii="仿宋" w:eastAsia="仿宋" w:hAnsi="仿宋" w:cs="宋体"/>
          <w:kern w:val="0"/>
          <w:sz w:val="28"/>
          <w:szCs w:val="28"/>
        </w:rPr>
      </w:pPr>
      <w:r w:rsidRPr="00F01F3E">
        <w:rPr>
          <w:rFonts w:ascii="仿宋" w:eastAsia="仿宋" w:hAnsi="仿宋" w:cs="宋体"/>
          <w:b/>
          <w:kern w:val="0"/>
          <w:sz w:val="28"/>
          <w:szCs w:val="28"/>
        </w:rPr>
        <w:t>第六条</w:t>
      </w:r>
      <w:r w:rsidRPr="003F2B7B">
        <w:rPr>
          <w:rFonts w:ascii="仿宋" w:eastAsia="仿宋" w:hAnsi="仿宋" w:cs="宋体"/>
          <w:kern w:val="0"/>
          <w:sz w:val="28"/>
          <w:szCs w:val="28"/>
        </w:rPr>
        <w:t xml:space="preserve"> 实习人员应当在指导律师的指导下，协助办理律师业务，接受刑事案件辩护及代理、民事和行政案件代理、非诉事务代理、担任法律顾问、法律咨询以及代书法律文书等技能训练，掌握律师业务基本程序和执业规则，了解律师事务所的战略计划、市场营销、财务管理、人事管理、信息管理等内部管理机制。</w:t>
      </w:r>
      <w:r>
        <w:rPr>
          <w:rFonts w:ascii="仿宋" w:eastAsia="仿宋" w:hAnsi="仿宋" w:cs="宋体"/>
          <w:kern w:val="0"/>
          <w:sz w:val="28"/>
          <w:szCs w:val="28"/>
        </w:rPr>
        <w:t xml:space="preserve"> </w:t>
      </w:r>
    </w:p>
    <w:p w:rsidR="00845CE3" w:rsidRDefault="008A0609" w:rsidP="00845CE3">
      <w:pPr>
        <w:tabs>
          <w:tab w:val="left" w:pos="0"/>
          <w:tab w:val="left" w:pos="720"/>
        </w:tabs>
        <w:ind w:firstLineChars="200" w:firstLine="560"/>
        <w:rPr>
          <w:rFonts w:ascii="仿宋" w:eastAsia="仿宋" w:hAnsi="仿宋" w:cs="宋体"/>
          <w:kern w:val="0"/>
          <w:sz w:val="28"/>
          <w:szCs w:val="28"/>
        </w:rPr>
      </w:pPr>
      <w:r w:rsidRPr="003F2B7B">
        <w:rPr>
          <w:rFonts w:ascii="仿宋" w:eastAsia="仿宋" w:hAnsi="仿宋" w:cs="宋体"/>
          <w:kern w:val="0"/>
          <w:sz w:val="28"/>
          <w:szCs w:val="28"/>
        </w:rPr>
        <w:t xml:space="preserve">指导律师应当根据有关法律、法规、司法解释及其他规范性文件，参考中华全国律师协会颁布的律师业务指引，具体指导实习人员遵守律师职业道德和执业行为规范，指导实习人员掌握律师业务的基本程序和执业规则，了解律师事务所的内部管理机制。 </w:t>
      </w:r>
    </w:p>
    <w:p w:rsidR="00845CE3" w:rsidRDefault="00845CE3" w:rsidP="00845CE3">
      <w:pPr>
        <w:tabs>
          <w:tab w:val="left" w:pos="0"/>
          <w:tab w:val="left" w:pos="720"/>
        </w:tabs>
        <w:ind w:firstLineChars="200" w:firstLine="440"/>
        <w:rPr>
          <w:rFonts w:ascii="ˎ̥" w:hAnsi="ˎ̥" w:cs="宋体"/>
          <w:kern w:val="0"/>
          <w:sz w:val="22"/>
          <w:szCs w:val="22"/>
        </w:rPr>
      </w:pPr>
    </w:p>
    <w:p w:rsidR="008A0609" w:rsidRPr="00B6392F" w:rsidRDefault="008A0609" w:rsidP="00845CE3">
      <w:pPr>
        <w:tabs>
          <w:tab w:val="left" w:pos="0"/>
          <w:tab w:val="left" w:pos="720"/>
        </w:tabs>
        <w:jc w:val="center"/>
        <w:rPr>
          <w:rFonts w:ascii="仿宋" w:eastAsia="仿宋" w:hAnsi="仿宋" w:cs="宋体"/>
          <w:kern w:val="0"/>
          <w:sz w:val="28"/>
          <w:szCs w:val="28"/>
        </w:rPr>
      </w:pPr>
      <w:r w:rsidRPr="00B6392F">
        <w:rPr>
          <w:rFonts w:ascii="ˎ̥" w:hAnsi="ˎ̥" w:cs="宋体"/>
          <w:b/>
          <w:kern w:val="0"/>
          <w:sz w:val="32"/>
          <w:szCs w:val="32"/>
        </w:rPr>
        <w:t>第二编</w:t>
      </w:r>
      <w:r w:rsidRPr="00B6392F">
        <w:rPr>
          <w:rFonts w:ascii="ˎ̥" w:hAnsi="ˎ̥" w:cs="宋体"/>
          <w:b/>
          <w:kern w:val="0"/>
          <w:sz w:val="32"/>
          <w:szCs w:val="32"/>
        </w:rPr>
        <w:t xml:space="preserve"> </w:t>
      </w:r>
      <w:r w:rsidRPr="00B6392F">
        <w:rPr>
          <w:rFonts w:ascii="ˎ̥" w:hAnsi="ˎ̥" w:cs="宋体"/>
          <w:b/>
          <w:kern w:val="0"/>
          <w:sz w:val="32"/>
          <w:szCs w:val="32"/>
        </w:rPr>
        <w:t>分</w:t>
      </w:r>
      <w:r w:rsidRPr="00B6392F">
        <w:rPr>
          <w:rFonts w:ascii="ˎ̥" w:hAnsi="ˎ̥" w:cs="宋体"/>
          <w:b/>
          <w:kern w:val="0"/>
          <w:sz w:val="32"/>
          <w:szCs w:val="32"/>
        </w:rPr>
        <w:t xml:space="preserve"> </w:t>
      </w:r>
      <w:r w:rsidRPr="00B6392F">
        <w:rPr>
          <w:rFonts w:ascii="ˎ̥" w:hAnsi="ˎ̥" w:cs="宋体"/>
          <w:b/>
          <w:kern w:val="0"/>
          <w:sz w:val="32"/>
          <w:szCs w:val="32"/>
        </w:rPr>
        <w:t>则</w:t>
      </w:r>
    </w:p>
    <w:p w:rsidR="008A0609" w:rsidRDefault="008A0609" w:rsidP="008A0609">
      <w:pPr>
        <w:tabs>
          <w:tab w:val="left" w:pos="720"/>
        </w:tabs>
        <w:jc w:val="center"/>
        <w:rPr>
          <w:rFonts w:ascii="ˎ̥" w:hAnsi="ˎ̥" w:cs="宋体"/>
          <w:b/>
          <w:kern w:val="0"/>
          <w:sz w:val="32"/>
          <w:szCs w:val="32"/>
        </w:rPr>
      </w:pPr>
      <w:r>
        <w:rPr>
          <w:rFonts w:ascii="ˎ̥" w:hAnsi="ˎ̥" w:cs="宋体" w:hint="eastAsia"/>
          <w:b/>
          <w:kern w:val="0"/>
          <w:sz w:val="30"/>
          <w:szCs w:val="30"/>
        </w:rPr>
        <w:t>第一章</w:t>
      </w:r>
      <w:r w:rsidR="00845CE3">
        <w:rPr>
          <w:rFonts w:ascii="ˎ̥" w:hAnsi="ˎ̥" w:cs="宋体" w:hint="eastAsia"/>
          <w:b/>
          <w:kern w:val="0"/>
          <w:sz w:val="30"/>
          <w:szCs w:val="30"/>
        </w:rPr>
        <w:t xml:space="preserve"> </w:t>
      </w:r>
      <w:r w:rsidRPr="00B6392F">
        <w:rPr>
          <w:rFonts w:ascii="ˎ̥" w:hAnsi="ˎ̥" w:cs="宋体"/>
          <w:b/>
          <w:kern w:val="0"/>
          <w:sz w:val="30"/>
          <w:szCs w:val="30"/>
        </w:rPr>
        <w:t>委托代理关系建立和维护</w:t>
      </w:r>
    </w:p>
    <w:p w:rsidR="008A0609" w:rsidRDefault="008A0609" w:rsidP="008A0609">
      <w:pPr>
        <w:tabs>
          <w:tab w:val="left" w:pos="720"/>
        </w:tabs>
        <w:ind w:firstLineChars="200" w:firstLine="562"/>
        <w:rPr>
          <w:rFonts w:ascii="仿宋" w:eastAsia="仿宋" w:hAnsi="仿宋" w:cs="宋体"/>
          <w:kern w:val="0"/>
          <w:sz w:val="28"/>
          <w:szCs w:val="28"/>
        </w:rPr>
      </w:pPr>
      <w:r w:rsidRPr="00B6392F">
        <w:rPr>
          <w:rFonts w:ascii="仿宋" w:eastAsia="仿宋" w:hAnsi="仿宋" w:cs="宋体"/>
          <w:b/>
          <w:kern w:val="0"/>
          <w:sz w:val="28"/>
          <w:szCs w:val="28"/>
        </w:rPr>
        <w:t xml:space="preserve">第七条 </w:t>
      </w:r>
      <w:r w:rsidRPr="00B6392F">
        <w:rPr>
          <w:rFonts w:ascii="仿宋" w:eastAsia="仿宋" w:hAnsi="仿宋" w:cs="宋体"/>
          <w:kern w:val="0"/>
          <w:sz w:val="28"/>
          <w:szCs w:val="28"/>
        </w:rPr>
        <w:t xml:space="preserve">指导律师在指导实习人员接待当事人时，应当使实习人员掌握以下技能：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（一）庄重、耐心、礼貌地对待当事人，以关注与合作的姿态取得当事人的信任；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lastRenderedPageBreak/>
        <w:t xml:space="preserve">（二）营造适宜的谈话气氛，促使当事人详细表述解决争议所需要的事实；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（三）全面了解当事人的主要情况和真实意愿，了解相关事实情况，运用相关法律，解释、分析有关事实；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（四）使当事人知晓律师的分析和建议是基于当事人陈述的事实和相关法律规定所</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 xml:space="preserve">，并非必然发生的结果；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（五）以适当方式考虑道德、经济、社会、政治以及其他与当事人的状况相关的因素。 </w:t>
      </w:r>
    </w:p>
    <w:p w:rsidR="008A0609" w:rsidRDefault="008A0609" w:rsidP="008A0609">
      <w:pPr>
        <w:tabs>
          <w:tab w:val="left" w:pos="720"/>
        </w:tabs>
        <w:ind w:firstLineChars="200" w:firstLine="562"/>
        <w:rPr>
          <w:rFonts w:ascii="仿宋" w:eastAsia="仿宋" w:hAnsi="仿宋" w:cs="宋体"/>
          <w:kern w:val="0"/>
          <w:sz w:val="28"/>
          <w:szCs w:val="28"/>
        </w:rPr>
      </w:pPr>
      <w:r w:rsidRPr="00510041">
        <w:rPr>
          <w:rFonts w:ascii="仿宋" w:eastAsia="仿宋" w:hAnsi="仿宋" w:cs="宋体"/>
          <w:b/>
          <w:kern w:val="0"/>
          <w:sz w:val="28"/>
          <w:szCs w:val="28"/>
        </w:rPr>
        <w:t>第八条</w:t>
      </w:r>
      <w:r w:rsidRPr="00B6392F">
        <w:rPr>
          <w:rFonts w:ascii="仿宋" w:eastAsia="仿宋" w:hAnsi="仿宋" w:cs="宋体"/>
          <w:kern w:val="0"/>
          <w:sz w:val="28"/>
          <w:szCs w:val="28"/>
        </w:rPr>
        <w:t xml:space="preserve"> 指导律师在指导实习人员接待当事人时，应当告诫实习人员遵守相关法律法规、律师职业道德和执业行为规范，不得向当事人明示或暗示其具有可能不恰当地影响司法、行政机关</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 xml:space="preserve">某种决定或者改变既定决定的能力。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实习期间，每名实习人员至少应当在指导律师的指导下参与10次接待当事人的活动。接待活动结束后，指导律师应当对实习人员的表现</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 xml:space="preserve">点评。 </w:t>
      </w:r>
    </w:p>
    <w:p w:rsidR="008A0609" w:rsidRDefault="008A0609" w:rsidP="008A0609">
      <w:pPr>
        <w:tabs>
          <w:tab w:val="left" w:pos="720"/>
        </w:tabs>
        <w:ind w:firstLineChars="200" w:firstLine="562"/>
        <w:rPr>
          <w:rFonts w:ascii="仿宋" w:eastAsia="仿宋" w:hAnsi="仿宋" w:cs="宋体"/>
          <w:kern w:val="0"/>
          <w:sz w:val="28"/>
          <w:szCs w:val="28"/>
        </w:rPr>
      </w:pPr>
      <w:r w:rsidRPr="00510041">
        <w:rPr>
          <w:rFonts w:ascii="仿宋" w:eastAsia="仿宋" w:hAnsi="仿宋" w:cs="宋体"/>
          <w:b/>
          <w:kern w:val="0"/>
          <w:sz w:val="28"/>
          <w:szCs w:val="28"/>
        </w:rPr>
        <w:t>第九条</w:t>
      </w:r>
      <w:r w:rsidRPr="00B6392F">
        <w:rPr>
          <w:rFonts w:ascii="仿宋" w:eastAsia="仿宋" w:hAnsi="仿宋" w:cs="宋体"/>
          <w:kern w:val="0"/>
          <w:sz w:val="28"/>
          <w:szCs w:val="28"/>
        </w:rPr>
        <w:t xml:space="preserve"> 实习人员进行实务训练，指导律师应当就当事人与律师事务所建立委托关系，告知实习人员注意下列事项：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（一）在接受委托之前应当注意利益冲突查证，避免出现律师执业规范所禁止的利益冲突代理行为；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（二）应当以律师事务所的名义接受委托，建立委托代理关系，律师不得以个人名义私自接受委托；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（三）不得为建立委托代理关系而对委托人进行误导，不得为谋</w:t>
      </w:r>
      <w:r w:rsidRPr="00B6392F">
        <w:rPr>
          <w:rFonts w:ascii="仿宋" w:eastAsia="仿宋" w:hAnsi="仿宋" w:cs="宋体"/>
          <w:kern w:val="0"/>
          <w:sz w:val="28"/>
          <w:szCs w:val="28"/>
        </w:rPr>
        <w:lastRenderedPageBreak/>
        <w:t xml:space="preserve">取代理或者辩护业务而向委托人作虚假承诺；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（四）接受委托时必须与委托人明确约定委托权限。需要特别授权的，应当事先取得委托人的书面确认；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（五）律师应当根据委托人提供的事实和证据，依据法律对案件进行分析，向委托人提出预见性、分析性的结论意见，但不得作虚假承诺。律师依据事实证据和现行法律对某一案件</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某种判断时，应当向委托人表明</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的此种</w:t>
      </w:r>
      <w:proofErr w:type="gramStart"/>
      <w:r w:rsidRPr="00B6392F">
        <w:rPr>
          <w:rFonts w:ascii="仿宋" w:eastAsia="仿宋" w:hAnsi="仿宋" w:cs="宋体"/>
          <w:kern w:val="0"/>
          <w:sz w:val="28"/>
          <w:szCs w:val="28"/>
        </w:rPr>
        <w:t>判断仅</w:t>
      </w:r>
      <w:proofErr w:type="gramEnd"/>
      <w:r w:rsidRPr="00B6392F">
        <w:rPr>
          <w:rFonts w:ascii="仿宋" w:eastAsia="仿宋" w:hAnsi="仿宋" w:cs="宋体"/>
          <w:kern w:val="0"/>
          <w:sz w:val="28"/>
          <w:szCs w:val="28"/>
        </w:rPr>
        <w:t xml:space="preserve">代表个人意见；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（六）遇有委托人拟委托的事项或者提出的要求属于法律或律师执业规范所禁止的情况时，律师应当明确告知委托人，并提出修改建议或者予以拒绝；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实习期间，每名实习人员至少应当在指导律师的指导下参加3次签订委托代理合同的活动。活动结束后指导律师应当对实习人员的表现</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 xml:space="preserve">点评。 </w:t>
      </w:r>
    </w:p>
    <w:p w:rsidR="008A0609" w:rsidRDefault="008A0609" w:rsidP="008A0609">
      <w:pPr>
        <w:tabs>
          <w:tab w:val="left" w:pos="720"/>
        </w:tabs>
        <w:ind w:firstLineChars="200" w:firstLine="562"/>
        <w:rPr>
          <w:rFonts w:ascii="仿宋" w:eastAsia="仿宋" w:hAnsi="仿宋" w:cs="宋体"/>
          <w:kern w:val="0"/>
          <w:sz w:val="28"/>
          <w:szCs w:val="28"/>
        </w:rPr>
      </w:pPr>
      <w:r w:rsidRPr="00510041">
        <w:rPr>
          <w:rFonts w:ascii="仿宋" w:eastAsia="仿宋" w:hAnsi="仿宋" w:cs="宋体"/>
          <w:b/>
          <w:kern w:val="0"/>
          <w:sz w:val="28"/>
          <w:szCs w:val="28"/>
        </w:rPr>
        <w:t>第十条</w:t>
      </w:r>
      <w:r w:rsidRPr="00B6392F">
        <w:rPr>
          <w:rFonts w:ascii="仿宋" w:eastAsia="仿宋" w:hAnsi="仿宋" w:cs="宋体"/>
          <w:kern w:val="0"/>
          <w:sz w:val="28"/>
          <w:szCs w:val="28"/>
        </w:rPr>
        <w:t xml:space="preserve"> 与当事人的委托代理关系建立之后，指导律师应当告诫实习人员注意下列事项：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（一）律师接受律师事务所指派后，不得违背事实和法律规定向当事人</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 xml:space="preserve">虚假承诺；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 xml:space="preserve">（二）律师应当谨慎、诚实、客观地告知委托人拟委托事项存在的或者可能出现的法律风险；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（三）委托代理关系建立后，律师只能在委托权限内开展执业活动，不得擅自超越委托权限。委托</w:t>
      </w:r>
      <w:r>
        <w:rPr>
          <w:rFonts w:ascii="仿宋" w:eastAsia="仿宋" w:hAnsi="仿宋" w:cs="宋体"/>
          <w:kern w:val="0"/>
          <w:sz w:val="28"/>
          <w:szCs w:val="28"/>
        </w:rPr>
        <w:t>权限不明确的，律师应当主动提示委托</w:t>
      </w:r>
      <w:r>
        <w:rPr>
          <w:rFonts w:ascii="仿宋" w:eastAsia="仿宋" w:hAnsi="仿宋" w:cs="宋体" w:hint="eastAsia"/>
          <w:kern w:val="0"/>
          <w:sz w:val="28"/>
          <w:szCs w:val="28"/>
        </w:rPr>
        <w:t>。</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lastRenderedPageBreak/>
        <w:t>（四）律师在办理受托事务过程中，发现委托人所授权</w:t>
      </w:r>
      <w:proofErr w:type="gramStart"/>
      <w:r w:rsidRPr="00B6392F">
        <w:rPr>
          <w:rFonts w:ascii="仿宋" w:eastAsia="仿宋" w:hAnsi="仿宋" w:cs="宋体"/>
          <w:kern w:val="0"/>
          <w:sz w:val="28"/>
          <w:szCs w:val="28"/>
        </w:rPr>
        <w:t>限不能</w:t>
      </w:r>
      <w:proofErr w:type="gramEnd"/>
      <w:r w:rsidRPr="00B6392F">
        <w:rPr>
          <w:rFonts w:ascii="仿宋" w:eastAsia="仿宋" w:hAnsi="仿宋" w:cs="宋体"/>
          <w:kern w:val="0"/>
          <w:sz w:val="28"/>
          <w:szCs w:val="28"/>
        </w:rPr>
        <w:t>适应需要的，应当及时告知委托人，在未经委托人同意或者办理有关的授权委托</w:t>
      </w:r>
      <w:r>
        <w:rPr>
          <w:rFonts w:ascii="仿宋" w:eastAsia="仿宋" w:hAnsi="仿宋" w:cs="宋体"/>
          <w:kern w:val="0"/>
          <w:sz w:val="28"/>
          <w:szCs w:val="28"/>
        </w:rPr>
        <w:t>手续之前，律师只能在授权范围内办理法律事务，法律另有规定的除</w:t>
      </w:r>
      <w:r>
        <w:rPr>
          <w:rFonts w:ascii="仿宋" w:eastAsia="仿宋" w:hAnsi="仿宋" w:cs="宋体" w:hint="eastAsia"/>
          <w:kern w:val="0"/>
          <w:sz w:val="28"/>
          <w:szCs w:val="28"/>
        </w:rPr>
        <w:t>外；</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（五）律师应当谨慎保管委托人提供的证据和其它法律文件，确保其不遭灭失或毁损；</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（六）律师不得泄露国家秘密、商业秘密或者个人隐私，以及其他保密信息，但有下列情形之一时，律师可以依法公开相关信息：</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1．委托人授权同意披露的信息；</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2．律师在代理过程中被牵涉到委托人的犯罪行为，为保护自己的合法权益而公开；</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3．保密可能导致国家或公共利益受到严重损害，或者可能导致人身伤亡等严重事件发生；</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4．依法可以公开的其他情形。</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（七）律师不得向委托人就某一案件的判决结果</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承诺；</w:t>
      </w:r>
      <w:r>
        <w:rPr>
          <w:rFonts w:ascii="仿宋" w:eastAsia="仿宋" w:hAnsi="仿宋" w:cs="宋体"/>
          <w:kern w:val="0"/>
          <w:sz w:val="28"/>
          <w:szCs w:val="28"/>
        </w:rPr>
        <w:t xml:space="preserve"> </w:t>
      </w:r>
    </w:p>
    <w:p w:rsidR="008A0609" w:rsidRDefault="008A0609" w:rsidP="00D068A1">
      <w:pPr>
        <w:tabs>
          <w:tab w:val="left" w:pos="720"/>
        </w:tabs>
        <w:ind w:firstLineChars="200" w:firstLine="560"/>
        <w:rPr>
          <w:rFonts w:ascii="仿宋" w:eastAsia="仿宋" w:hAnsi="仿宋" w:cs="宋体"/>
          <w:kern w:val="0"/>
          <w:sz w:val="28"/>
          <w:szCs w:val="28"/>
        </w:rPr>
      </w:pPr>
      <w:r>
        <w:rPr>
          <w:rFonts w:ascii="仿宋" w:eastAsia="仿宋" w:hAnsi="仿宋" w:cs="宋体"/>
          <w:kern w:val="0"/>
          <w:sz w:val="28"/>
          <w:szCs w:val="28"/>
        </w:rPr>
        <w:t>（八）律师不得利用提供法律服务的便利，非法牟取委托人的利</w:t>
      </w:r>
      <w:r>
        <w:rPr>
          <w:rFonts w:ascii="仿宋" w:eastAsia="仿宋" w:hAnsi="仿宋" w:cs="宋体" w:hint="eastAsia"/>
          <w:kern w:val="0"/>
          <w:sz w:val="28"/>
          <w:szCs w:val="28"/>
        </w:rPr>
        <w:t>益：</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1</w:t>
      </w:r>
      <w:r>
        <w:rPr>
          <w:rFonts w:ascii="仿宋" w:eastAsia="仿宋" w:hAnsi="仿宋" w:cs="宋体"/>
          <w:kern w:val="0"/>
          <w:sz w:val="28"/>
          <w:szCs w:val="28"/>
        </w:rPr>
        <w:t>．</w:t>
      </w:r>
      <w:r w:rsidRPr="00B6392F">
        <w:rPr>
          <w:rFonts w:ascii="仿宋" w:eastAsia="仿宋" w:hAnsi="仿宋" w:cs="宋体"/>
          <w:kern w:val="0"/>
          <w:sz w:val="28"/>
          <w:szCs w:val="28"/>
        </w:rPr>
        <w:t>得向委托人索取财物，不得获得其他不利于委托人的经济利益；</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2．非经委托人同意，不得运用来自于向委托人提供法律服务时所得到的信息牟取对委托人有损害的利益；</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3．除依照相关规定收取法律服务费用之外，不得与委托人争议</w:t>
      </w:r>
      <w:r w:rsidRPr="00B6392F">
        <w:rPr>
          <w:rFonts w:ascii="仿宋" w:eastAsia="仿宋" w:hAnsi="仿宋" w:cs="宋体"/>
          <w:kern w:val="0"/>
          <w:sz w:val="28"/>
          <w:szCs w:val="28"/>
        </w:rPr>
        <w:lastRenderedPageBreak/>
        <w:t>的权益产生经济上的联系，不得与委托人约定胜诉后将争议标的物以出售等形式归自己所有，不得委托他人为自己或者为自己的亲属收购、租赁委托人与他人发生争议的诉讼标的物；</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（九）委托代理关系建立后，律师无正当理由不得拒绝履行协议约定的职责、不得拒绝辩护或代理；</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（十）非经委托人同意，律师不得将委托人所委托的法律事务转委托他人办理；</w:t>
      </w:r>
      <w:r>
        <w:rPr>
          <w:rFonts w:ascii="仿宋" w:eastAsia="仿宋" w:hAnsi="仿宋" w:cs="宋体"/>
          <w:kern w:val="0"/>
          <w:sz w:val="28"/>
          <w:szCs w:val="28"/>
        </w:rPr>
        <w:t xml:space="preserve"> </w:t>
      </w:r>
    </w:p>
    <w:p w:rsidR="008A0609" w:rsidRDefault="008A0609" w:rsidP="008A0609">
      <w:pPr>
        <w:tabs>
          <w:tab w:val="left" w:pos="720"/>
        </w:tabs>
        <w:ind w:leftChars="133" w:left="279" w:firstLineChars="100" w:firstLine="280"/>
        <w:rPr>
          <w:rFonts w:ascii="仿宋" w:eastAsia="仿宋" w:hAnsi="仿宋" w:cs="宋体"/>
          <w:kern w:val="0"/>
          <w:sz w:val="28"/>
          <w:szCs w:val="28"/>
        </w:rPr>
      </w:pPr>
      <w:r>
        <w:rPr>
          <w:rFonts w:ascii="仿宋" w:eastAsia="仿宋" w:hAnsi="仿宋" w:cs="宋体"/>
          <w:kern w:val="0"/>
          <w:sz w:val="28"/>
          <w:szCs w:val="28"/>
        </w:rPr>
        <w:t>（十一）非经委托人同意，不得因转委托而增加委托人的经济负担</w:t>
      </w:r>
      <w:r>
        <w:rPr>
          <w:rFonts w:ascii="仿宋" w:eastAsia="仿宋" w:hAnsi="仿宋" w:cs="宋体" w:hint="eastAsia"/>
          <w:kern w:val="0"/>
          <w:sz w:val="28"/>
          <w:szCs w:val="28"/>
        </w:rPr>
        <w:t>；</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（十二）律师在办理受托法律事务过程中，应当主动将工作情况向委托人通报；受托关系结束后，律师应当及时把委托事务的完成情况告知委托人；</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（十三）遇有特殊情况，需提前解除委托关系的，律师应当采取合理可行的措施保护委托人利益，并积极向委托人交还材料、证据原件或复印件。委托代理协议有约定的，按照约定返还委托人预付的律师费用；</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（十四）委托代理关系结束后，律师不得再以被委托人的名义进行活动；</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（十五）委托代理关系结束后，律师仍然负有相应的保密义务。</w:t>
      </w:r>
      <w:r>
        <w:rPr>
          <w:rFonts w:ascii="仿宋" w:eastAsia="仿宋" w:hAnsi="仿宋" w:cs="宋体"/>
          <w:kern w:val="0"/>
          <w:sz w:val="28"/>
          <w:szCs w:val="28"/>
        </w:rPr>
        <w:t xml:space="preserve"> </w:t>
      </w:r>
    </w:p>
    <w:p w:rsidR="008A0609" w:rsidRDefault="008A0609" w:rsidP="008A0609">
      <w:pPr>
        <w:tabs>
          <w:tab w:val="left" w:pos="720"/>
        </w:tabs>
        <w:ind w:firstLineChars="200" w:firstLine="562"/>
        <w:rPr>
          <w:rFonts w:ascii="仿宋" w:eastAsia="仿宋" w:hAnsi="仿宋" w:cs="宋体"/>
          <w:kern w:val="0"/>
          <w:sz w:val="28"/>
          <w:szCs w:val="28"/>
        </w:rPr>
      </w:pPr>
      <w:r w:rsidRPr="00510041">
        <w:rPr>
          <w:rFonts w:ascii="仿宋" w:eastAsia="仿宋" w:hAnsi="仿宋" w:cs="宋体"/>
          <w:b/>
          <w:kern w:val="0"/>
          <w:sz w:val="28"/>
          <w:szCs w:val="28"/>
        </w:rPr>
        <w:t>第十一条</w:t>
      </w:r>
      <w:r w:rsidRPr="00B6392F">
        <w:rPr>
          <w:rFonts w:ascii="仿宋" w:eastAsia="仿宋" w:hAnsi="仿宋" w:cs="宋体"/>
          <w:kern w:val="0"/>
          <w:sz w:val="28"/>
          <w:szCs w:val="28"/>
        </w:rPr>
        <w:t xml:space="preserve"> 实习人员应当掌握律师事务所终止委托代理关系的几种情形：</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（一）与委托人协商一致，达成协议；</w:t>
      </w:r>
      <w:r>
        <w:rPr>
          <w:rFonts w:ascii="仿宋" w:eastAsia="仿宋" w:hAnsi="仿宋" w:cs="宋体"/>
          <w:kern w:val="0"/>
          <w:sz w:val="28"/>
          <w:szCs w:val="28"/>
        </w:rPr>
        <w:t xml:space="preserve"> </w:t>
      </w:r>
    </w:p>
    <w:p w:rsidR="008A0609" w:rsidRDefault="008A0609" w:rsidP="008A0609">
      <w:pPr>
        <w:tabs>
          <w:tab w:val="left" w:pos="720"/>
        </w:tabs>
        <w:ind w:firstLineChars="199" w:firstLine="557"/>
        <w:rPr>
          <w:rFonts w:ascii="仿宋" w:eastAsia="仿宋" w:hAnsi="仿宋" w:cs="宋体"/>
          <w:kern w:val="0"/>
          <w:sz w:val="28"/>
          <w:szCs w:val="28"/>
        </w:rPr>
      </w:pPr>
      <w:r w:rsidRPr="00B6392F">
        <w:rPr>
          <w:rFonts w:ascii="仿宋" w:eastAsia="仿宋" w:hAnsi="仿宋" w:cs="宋体"/>
          <w:kern w:val="0"/>
          <w:sz w:val="28"/>
          <w:szCs w:val="28"/>
        </w:rPr>
        <w:lastRenderedPageBreak/>
        <w:t>（二）律师事务所被责令停业整顿或者吊销律师事务所执业证书；</w:t>
      </w:r>
    </w:p>
    <w:p w:rsidR="008A0609" w:rsidRDefault="008A0609" w:rsidP="008A0609">
      <w:pPr>
        <w:tabs>
          <w:tab w:val="left" w:pos="720"/>
        </w:tabs>
        <w:ind w:firstLineChars="199" w:firstLine="557"/>
        <w:rPr>
          <w:rFonts w:ascii="仿宋" w:eastAsia="仿宋" w:hAnsi="仿宋" w:cs="宋体"/>
          <w:kern w:val="0"/>
          <w:sz w:val="28"/>
          <w:szCs w:val="28"/>
        </w:rPr>
      </w:pPr>
      <w:r w:rsidRPr="00B6392F">
        <w:rPr>
          <w:rFonts w:ascii="仿宋" w:eastAsia="仿宋" w:hAnsi="仿宋" w:cs="宋体"/>
          <w:kern w:val="0"/>
          <w:sz w:val="28"/>
          <w:szCs w:val="28"/>
        </w:rPr>
        <w:t>（三）发现不可克服的利益冲突；</w:t>
      </w:r>
      <w:r>
        <w:rPr>
          <w:rFonts w:ascii="仿宋" w:eastAsia="仿宋" w:hAnsi="仿宋" w:cs="宋体"/>
          <w:kern w:val="0"/>
          <w:sz w:val="28"/>
          <w:szCs w:val="28"/>
        </w:rPr>
        <w:t xml:space="preserve"> </w:t>
      </w:r>
    </w:p>
    <w:p w:rsidR="008A0609" w:rsidRDefault="008A0609" w:rsidP="008A0609">
      <w:pPr>
        <w:tabs>
          <w:tab w:val="left" w:pos="720"/>
        </w:tabs>
        <w:ind w:firstLineChars="199" w:firstLine="557"/>
        <w:rPr>
          <w:rFonts w:ascii="仿宋" w:eastAsia="仿宋" w:hAnsi="仿宋" w:cs="宋体"/>
          <w:kern w:val="0"/>
          <w:sz w:val="28"/>
          <w:szCs w:val="28"/>
        </w:rPr>
      </w:pPr>
      <w:r w:rsidRPr="00B6392F">
        <w:rPr>
          <w:rFonts w:ascii="仿宋" w:eastAsia="仿宋" w:hAnsi="仿宋" w:cs="宋体"/>
          <w:kern w:val="0"/>
          <w:sz w:val="28"/>
          <w:szCs w:val="28"/>
        </w:rPr>
        <w:t>（四）律师因健康状况或者其他原因不适合继续代理，另更换承办律师的建议不被委托人认可；</w:t>
      </w:r>
      <w:r>
        <w:rPr>
          <w:rFonts w:ascii="仿宋" w:eastAsia="仿宋" w:hAnsi="仿宋" w:cs="宋体"/>
          <w:kern w:val="0"/>
          <w:sz w:val="28"/>
          <w:szCs w:val="28"/>
        </w:rPr>
        <w:t xml:space="preserve"> </w:t>
      </w:r>
    </w:p>
    <w:p w:rsidR="008A0609" w:rsidRDefault="008A0609" w:rsidP="008A0609">
      <w:pPr>
        <w:tabs>
          <w:tab w:val="left" w:pos="720"/>
        </w:tabs>
        <w:ind w:firstLineChars="199" w:firstLine="557"/>
        <w:rPr>
          <w:rFonts w:ascii="仿宋" w:eastAsia="仿宋" w:hAnsi="仿宋" w:cs="宋体"/>
          <w:kern w:val="0"/>
          <w:sz w:val="28"/>
          <w:szCs w:val="28"/>
        </w:rPr>
      </w:pPr>
      <w:r w:rsidRPr="00B6392F">
        <w:rPr>
          <w:rFonts w:ascii="仿宋" w:eastAsia="仿宋" w:hAnsi="仿宋" w:cs="宋体"/>
          <w:kern w:val="0"/>
          <w:sz w:val="28"/>
          <w:szCs w:val="28"/>
        </w:rPr>
        <w:t xml:space="preserve">（五）继续代理将违反法律或者律师执业规范。 </w:t>
      </w:r>
      <w:r w:rsidRPr="00B6392F">
        <w:rPr>
          <w:rFonts w:ascii="仿宋" w:eastAsia="仿宋" w:hAnsi="仿宋" w:cs="宋体"/>
          <w:kern w:val="0"/>
          <w:sz w:val="28"/>
          <w:szCs w:val="28"/>
        </w:rPr>
        <w:br/>
      </w:r>
      <w:r w:rsidRPr="00B6392F">
        <w:rPr>
          <w:rFonts w:ascii="仿宋" w:eastAsia="仿宋" w:hAnsi="仿宋" w:cs="宋体"/>
          <w:kern w:val="0"/>
          <w:sz w:val="28"/>
          <w:szCs w:val="28"/>
        </w:rPr>
        <w:br/>
      </w:r>
      <w:r>
        <w:rPr>
          <w:rFonts w:ascii="仿宋" w:eastAsia="仿宋" w:hAnsi="仿宋" w:cs="宋体" w:hint="eastAsia"/>
          <w:kern w:val="0"/>
          <w:sz w:val="28"/>
          <w:szCs w:val="28"/>
        </w:rPr>
        <w:t xml:space="preserve">　　</w:t>
      </w:r>
      <w:r w:rsidRPr="00B6392F">
        <w:rPr>
          <w:rFonts w:ascii="仿宋" w:eastAsia="仿宋" w:hAnsi="仿宋" w:cs="宋体"/>
          <w:kern w:val="0"/>
          <w:sz w:val="28"/>
          <w:szCs w:val="28"/>
        </w:rPr>
        <w:t>出现上述情形时，律师应当立即向委托人发出通知，并协商对相关事宜</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安排。</w:t>
      </w:r>
      <w:r>
        <w:rPr>
          <w:rFonts w:ascii="仿宋" w:eastAsia="仿宋" w:hAnsi="仿宋" w:cs="宋体"/>
          <w:kern w:val="0"/>
          <w:sz w:val="28"/>
          <w:szCs w:val="28"/>
        </w:rPr>
        <w:t xml:space="preserve"> </w:t>
      </w:r>
    </w:p>
    <w:p w:rsidR="008A0609" w:rsidRDefault="008A0609" w:rsidP="008A0609">
      <w:pPr>
        <w:tabs>
          <w:tab w:val="left" w:pos="720"/>
        </w:tabs>
        <w:ind w:firstLineChars="197" w:firstLine="552"/>
        <w:rPr>
          <w:rFonts w:ascii="仿宋" w:eastAsia="仿宋" w:hAnsi="仿宋" w:cs="宋体"/>
          <w:kern w:val="0"/>
          <w:sz w:val="28"/>
          <w:szCs w:val="28"/>
        </w:rPr>
      </w:pPr>
      <w:r w:rsidRPr="00B6392F">
        <w:rPr>
          <w:rFonts w:ascii="仿宋" w:eastAsia="仿宋" w:hAnsi="仿宋" w:cs="宋体"/>
          <w:kern w:val="0"/>
          <w:sz w:val="28"/>
          <w:szCs w:val="28"/>
        </w:rPr>
        <w:t>终止委托关系的，应当制作备忘录，注明解除委托关系的原因，并整理案卷归档。</w:t>
      </w:r>
      <w:r>
        <w:rPr>
          <w:rFonts w:ascii="仿宋" w:eastAsia="仿宋" w:hAnsi="仿宋" w:cs="宋体"/>
          <w:kern w:val="0"/>
          <w:sz w:val="28"/>
          <w:szCs w:val="28"/>
        </w:rPr>
        <w:t xml:space="preserve"> </w:t>
      </w:r>
    </w:p>
    <w:p w:rsidR="008A0609" w:rsidRDefault="008A0609" w:rsidP="008A0609">
      <w:pPr>
        <w:tabs>
          <w:tab w:val="left" w:pos="720"/>
        </w:tabs>
        <w:ind w:firstLineChars="197" w:firstLine="554"/>
        <w:rPr>
          <w:rFonts w:ascii="仿宋" w:eastAsia="仿宋" w:hAnsi="仿宋" w:cs="宋体"/>
          <w:kern w:val="0"/>
          <w:sz w:val="28"/>
          <w:szCs w:val="28"/>
        </w:rPr>
      </w:pPr>
      <w:r w:rsidRPr="00510041">
        <w:rPr>
          <w:rFonts w:ascii="仿宋" w:eastAsia="仿宋" w:hAnsi="仿宋" w:cs="宋体"/>
          <w:b/>
          <w:kern w:val="0"/>
          <w:sz w:val="28"/>
          <w:szCs w:val="28"/>
        </w:rPr>
        <w:t>第十二条</w:t>
      </w:r>
      <w:r w:rsidRPr="00B6392F">
        <w:rPr>
          <w:rFonts w:ascii="仿宋" w:eastAsia="仿宋" w:hAnsi="仿宋" w:cs="宋体"/>
          <w:kern w:val="0"/>
          <w:sz w:val="28"/>
          <w:szCs w:val="28"/>
        </w:rPr>
        <w:t xml:space="preserve"> 实习人员应当掌握律师事务所可以拒绝辩护或代理的几种情形：</w:t>
      </w:r>
      <w:r>
        <w:rPr>
          <w:rFonts w:ascii="仿宋" w:eastAsia="仿宋" w:hAnsi="仿宋" w:cs="宋体"/>
          <w:kern w:val="0"/>
          <w:sz w:val="28"/>
          <w:szCs w:val="28"/>
        </w:rPr>
        <w:t xml:space="preserve"> </w:t>
      </w:r>
    </w:p>
    <w:p w:rsidR="008A0609" w:rsidRDefault="008A0609" w:rsidP="008A0609">
      <w:pPr>
        <w:tabs>
          <w:tab w:val="left" w:pos="720"/>
        </w:tabs>
        <w:ind w:firstLineChars="197" w:firstLine="552"/>
        <w:rPr>
          <w:rFonts w:ascii="仿宋" w:eastAsia="仿宋" w:hAnsi="仿宋" w:cs="宋体"/>
          <w:kern w:val="0"/>
          <w:sz w:val="28"/>
          <w:szCs w:val="28"/>
        </w:rPr>
      </w:pPr>
      <w:r w:rsidRPr="00B6392F">
        <w:rPr>
          <w:rFonts w:ascii="仿宋" w:eastAsia="仿宋" w:hAnsi="仿宋" w:cs="宋体"/>
          <w:kern w:val="0"/>
          <w:sz w:val="28"/>
          <w:szCs w:val="28"/>
        </w:rPr>
        <w:t>（一）委托人利用律师提供的法律服务从事违法犯罪活动；</w:t>
      </w:r>
      <w:r>
        <w:rPr>
          <w:rFonts w:ascii="仿宋" w:eastAsia="仿宋" w:hAnsi="仿宋" w:cs="宋体"/>
          <w:kern w:val="0"/>
          <w:sz w:val="28"/>
          <w:szCs w:val="28"/>
        </w:rPr>
        <w:t xml:space="preserve"> </w:t>
      </w:r>
    </w:p>
    <w:p w:rsidR="00741621" w:rsidRDefault="008A0609" w:rsidP="008A0609">
      <w:pPr>
        <w:tabs>
          <w:tab w:val="left" w:pos="720"/>
        </w:tabs>
        <w:ind w:leftChars="266" w:left="559"/>
        <w:rPr>
          <w:rFonts w:ascii="仿宋" w:eastAsia="仿宋" w:hAnsi="仿宋" w:cs="宋体"/>
          <w:kern w:val="0"/>
          <w:sz w:val="28"/>
          <w:szCs w:val="28"/>
        </w:rPr>
      </w:pPr>
      <w:r w:rsidRPr="00B6392F">
        <w:rPr>
          <w:rFonts w:ascii="仿宋" w:eastAsia="仿宋" w:hAnsi="仿宋" w:cs="宋体"/>
          <w:kern w:val="0"/>
          <w:sz w:val="28"/>
          <w:szCs w:val="28"/>
        </w:rPr>
        <w:t>（二）委托人坚持追求律师基于职业经验判断无法实现的代理目标；</w:t>
      </w:r>
    </w:p>
    <w:p w:rsidR="008A0609" w:rsidRDefault="008A0609" w:rsidP="008A0609">
      <w:pPr>
        <w:tabs>
          <w:tab w:val="left" w:pos="720"/>
        </w:tabs>
        <w:ind w:leftChars="266" w:left="559"/>
        <w:rPr>
          <w:rFonts w:ascii="仿宋" w:eastAsia="仿宋" w:hAnsi="仿宋" w:cs="宋体"/>
          <w:kern w:val="0"/>
          <w:sz w:val="28"/>
          <w:szCs w:val="28"/>
        </w:rPr>
      </w:pPr>
      <w:r w:rsidRPr="00B6392F">
        <w:rPr>
          <w:rFonts w:ascii="仿宋" w:eastAsia="仿宋" w:hAnsi="仿宋" w:cs="宋体"/>
          <w:kern w:val="0"/>
          <w:sz w:val="28"/>
          <w:szCs w:val="28"/>
        </w:rPr>
        <w:t>（三）经合理催告，委托人仍未履行其在委托代理协议中的义务；</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（四）律师向委托人继续提供法律服务将会给律师带来不合理的费用负担，或者给律师造成难以承受的、不合理的困难；</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（五）委托人提供的证据材料不具有客观真实性、关联性与合法性，或者经司法机关审查认为存在伪证嫌疑；</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（六）法律、法规规定的其他可以拒绝辩护或代理的情形。</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遇有上述情形时，律师应当向委托人说明理由。</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lastRenderedPageBreak/>
        <w:t>因拒绝辩护、代理而解除委托关系的，律师可以保留与委托人有关的法律事务文件的复印件，并应当制作备忘录，注明解除委托关系的原因，并附上相关解除委托关系的手续，整理案卷归档。</w:t>
      </w:r>
      <w:r>
        <w:rPr>
          <w:rFonts w:ascii="仿宋" w:eastAsia="仿宋" w:hAnsi="仿宋" w:cs="宋体"/>
          <w:kern w:val="0"/>
          <w:sz w:val="28"/>
          <w:szCs w:val="28"/>
        </w:rPr>
        <w:t xml:space="preserve"> </w:t>
      </w:r>
    </w:p>
    <w:p w:rsidR="008A0609" w:rsidRDefault="008A0609" w:rsidP="008A0609">
      <w:pPr>
        <w:tabs>
          <w:tab w:val="left" w:pos="720"/>
        </w:tabs>
        <w:ind w:firstLineChars="200" w:firstLine="562"/>
        <w:rPr>
          <w:rFonts w:ascii="仿宋" w:eastAsia="仿宋" w:hAnsi="仿宋" w:cs="宋体"/>
          <w:kern w:val="0"/>
          <w:sz w:val="28"/>
          <w:szCs w:val="28"/>
        </w:rPr>
      </w:pPr>
      <w:r w:rsidRPr="00510041">
        <w:rPr>
          <w:rFonts w:ascii="仿宋" w:eastAsia="仿宋" w:hAnsi="仿宋" w:cs="宋体"/>
          <w:b/>
          <w:kern w:val="0"/>
          <w:sz w:val="28"/>
          <w:szCs w:val="28"/>
        </w:rPr>
        <w:t>第十三条</w:t>
      </w:r>
      <w:r w:rsidRPr="00B6392F">
        <w:rPr>
          <w:rFonts w:ascii="仿宋" w:eastAsia="仿宋" w:hAnsi="仿宋" w:cs="宋体"/>
          <w:kern w:val="0"/>
          <w:sz w:val="28"/>
          <w:szCs w:val="28"/>
        </w:rPr>
        <w:t xml:space="preserve"> 指导律师应当告知实习人员在办理受托法律事务时，注意相关资料的收集、整理和妥善保管。在审判程序结束时，应当写出结案报告或者其他结案文书，依照司法部《律师业务档案立卷归档办法》整理案卷归档。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实习期间，每名实习人员都应当在指导律师的指导下进行整理案卷归档的实际操作。指导律师应当对实习人员的表现</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点评。</w:t>
      </w:r>
      <w:r>
        <w:rPr>
          <w:rFonts w:ascii="仿宋" w:eastAsia="仿宋" w:hAnsi="仿宋" w:cs="宋体"/>
          <w:kern w:val="0"/>
          <w:sz w:val="28"/>
          <w:szCs w:val="28"/>
        </w:rPr>
        <w:t xml:space="preserve"> </w:t>
      </w:r>
    </w:p>
    <w:p w:rsidR="008A0609" w:rsidRDefault="008A0609" w:rsidP="008A0609">
      <w:pPr>
        <w:tabs>
          <w:tab w:val="left" w:pos="720"/>
        </w:tabs>
        <w:ind w:firstLineChars="1100" w:firstLine="3313"/>
        <w:rPr>
          <w:rFonts w:ascii="仿宋" w:eastAsia="仿宋" w:hAnsi="仿宋" w:cs="宋体"/>
          <w:b/>
          <w:kern w:val="0"/>
          <w:sz w:val="30"/>
          <w:szCs w:val="30"/>
        </w:rPr>
      </w:pPr>
    </w:p>
    <w:p w:rsidR="008A0609" w:rsidRPr="003F0A77" w:rsidRDefault="008A0609" w:rsidP="00BC647A">
      <w:pPr>
        <w:tabs>
          <w:tab w:val="left" w:pos="720"/>
        </w:tabs>
        <w:jc w:val="center"/>
        <w:rPr>
          <w:rFonts w:ascii="仿宋" w:eastAsia="仿宋" w:hAnsi="仿宋" w:cs="宋体"/>
          <w:b/>
          <w:kern w:val="0"/>
          <w:sz w:val="30"/>
          <w:szCs w:val="30"/>
        </w:rPr>
      </w:pPr>
      <w:r w:rsidRPr="003F0A77">
        <w:rPr>
          <w:rFonts w:ascii="仿宋" w:eastAsia="仿宋" w:hAnsi="仿宋" w:cs="宋体"/>
          <w:b/>
          <w:kern w:val="0"/>
          <w:sz w:val="30"/>
          <w:szCs w:val="30"/>
        </w:rPr>
        <w:t>第二章 诉讼与仲裁</w:t>
      </w:r>
    </w:p>
    <w:p w:rsidR="008A0609" w:rsidRDefault="008A0609" w:rsidP="008A0609">
      <w:pPr>
        <w:tabs>
          <w:tab w:val="left" w:pos="720"/>
        </w:tabs>
        <w:ind w:firstLineChars="200" w:firstLine="562"/>
        <w:rPr>
          <w:rFonts w:ascii="仿宋" w:eastAsia="仿宋" w:hAnsi="仿宋" w:cs="宋体"/>
          <w:kern w:val="0"/>
          <w:sz w:val="28"/>
          <w:szCs w:val="28"/>
        </w:rPr>
      </w:pPr>
      <w:r w:rsidRPr="009850BF">
        <w:rPr>
          <w:rFonts w:ascii="仿宋" w:eastAsia="仿宋" w:hAnsi="仿宋" w:cs="宋体"/>
          <w:b/>
          <w:kern w:val="0"/>
          <w:sz w:val="28"/>
          <w:szCs w:val="28"/>
        </w:rPr>
        <w:t>第十四条</w:t>
      </w:r>
      <w:r w:rsidRPr="00B6392F">
        <w:rPr>
          <w:rFonts w:ascii="仿宋" w:eastAsia="仿宋" w:hAnsi="仿宋" w:cs="宋体"/>
          <w:kern w:val="0"/>
          <w:sz w:val="28"/>
          <w:szCs w:val="28"/>
        </w:rPr>
        <w:t xml:space="preserve"> 指导律师应当根据有关法律法规、司法解释及其他规范性文件的规定，并参考中华全国律师协会颁布的律师业务指引，指导实习人员掌握诉讼与仲裁的基本程序和技巧。</w:t>
      </w:r>
      <w:r>
        <w:rPr>
          <w:rFonts w:ascii="仿宋" w:eastAsia="仿宋" w:hAnsi="仿宋" w:cs="宋体"/>
          <w:kern w:val="0"/>
          <w:sz w:val="28"/>
          <w:szCs w:val="28"/>
        </w:rPr>
        <w:t xml:space="preserve"> </w:t>
      </w:r>
    </w:p>
    <w:p w:rsidR="008A0609" w:rsidRDefault="008A0609" w:rsidP="008A0609">
      <w:pPr>
        <w:tabs>
          <w:tab w:val="left" w:pos="720"/>
        </w:tabs>
        <w:ind w:firstLineChars="200" w:firstLine="562"/>
        <w:rPr>
          <w:rFonts w:ascii="仿宋" w:eastAsia="仿宋" w:hAnsi="仿宋" w:cs="宋体"/>
          <w:kern w:val="0"/>
          <w:sz w:val="28"/>
          <w:szCs w:val="28"/>
        </w:rPr>
      </w:pPr>
      <w:r w:rsidRPr="009850BF">
        <w:rPr>
          <w:rFonts w:ascii="仿宋" w:eastAsia="仿宋" w:hAnsi="仿宋" w:cs="宋体"/>
          <w:b/>
          <w:kern w:val="0"/>
          <w:sz w:val="28"/>
          <w:szCs w:val="28"/>
        </w:rPr>
        <w:t>第十五条</w:t>
      </w:r>
      <w:r w:rsidRPr="00B6392F">
        <w:rPr>
          <w:rFonts w:ascii="仿宋" w:eastAsia="仿宋" w:hAnsi="仿宋" w:cs="宋体"/>
          <w:kern w:val="0"/>
          <w:sz w:val="28"/>
          <w:szCs w:val="28"/>
        </w:rPr>
        <w:t xml:space="preserve"> 指导律师在指导实习人员协助进行调查取证时，应当要求实习人员遵守合法、客观、全面、及时的基本原则：</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（一）不得伪造证据。严禁为达到诉讼意图或目的，改变证据的内容、形式或者属性；</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（二）在收集证据过程中，应当以客观求实的态度对待证据材料，不得以本人的好恶选择证据，不得以自己的主观想象去改变证据原有的形态及内容；</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（三）不得威胁、利诱他人提供虚假证据；</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lastRenderedPageBreak/>
        <w:t>（四）不得妨碍他人合法取得证据；</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（五）不得向司法机关或者仲裁机构提交明知是虚假的证据；</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（六）作为证人出庭作证的律师，不得接受该案委托或者继续担任该案的辩护人或代理人。</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指导律师应当结合法律规定和律师执业规范的要求，系统地向实习人员讲解并示范调查取证工作的重点和要求，必要时可以要求实习人员撰写学习体会或者学习心得。</w:t>
      </w:r>
      <w:r>
        <w:rPr>
          <w:rFonts w:ascii="仿宋" w:eastAsia="仿宋" w:hAnsi="仿宋" w:cs="宋体"/>
          <w:kern w:val="0"/>
          <w:sz w:val="28"/>
          <w:szCs w:val="28"/>
        </w:rPr>
        <w:t xml:space="preserve"> </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第十六条</w:t>
      </w:r>
      <w:r w:rsidRPr="00B6392F">
        <w:rPr>
          <w:rFonts w:ascii="仿宋" w:eastAsia="仿宋" w:hAnsi="仿宋" w:cs="宋体"/>
          <w:kern w:val="0"/>
          <w:sz w:val="28"/>
          <w:szCs w:val="28"/>
        </w:rPr>
        <w:t xml:space="preserve"> 在调查取证时，指导律师应当告诫实习人员注意下列工作规范：</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（一）调查取证，应当执有律师事务所出具的介绍信，并出示律师执业证，表明身份。向证人调查取证时，以两人以上共同进行为宜；</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（二）对涉及国家秘密、商业秘密和个人隐私的证据应当保密，需要在法庭出示的，应当事先告知法庭，以不公开方式举行，不得在公开开庭时出示；</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（三）收集书证、物证应当收集原件、原物。收集原件、原物有困难的，可以复制、照相，或者收集副本、节录本，但对复制件、照片、副本、节录本应当附证词或说明；</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（四）证据的收集，应当明确其来源；</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（五）告知证人应当如实表述与本案有关的事实情况，并向其讲明作伪证应负的法律责任；</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（六）向证人调查、收集证据时，需要录音、录像的，应当取得证人的同意；</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lastRenderedPageBreak/>
        <w:t>（七）制作调查笔录，应当全面、准确地记录谈话内容，并交由被调查人阅读或者向其宣读；有修改补充的，应当由被调查人在修改、补充处加盖印章或者按指纹确认；经确认无误后，由调查人、被调查人、记录人签名、盖章或者按指纹确认；</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（八）因客观原因不能自行收集的证据，应当及时申请人民法院调查、收集；</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（九）在证据可能灭失的情形下，征得委托人同意后，代理其向公证机关或者人民法院申请保全证据；</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十）应当从证据的来源、证据形成的时间、地点及周围环境、证据的种类、证据的内容和形式、证据要证明的事实及其与本案的关联性、证据间的关系、证据提供者的基本情况、证据提供者与本案或者本案当事人的关系、证据的合法性和客观性、证据的证明力等诸方面对收集到的证据材料进行审查。</w:t>
      </w:r>
      <w:r>
        <w:rPr>
          <w:rFonts w:ascii="仿宋" w:eastAsia="仿宋" w:hAnsi="仿宋" w:cs="宋体"/>
          <w:kern w:val="0"/>
          <w:sz w:val="28"/>
          <w:szCs w:val="28"/>
        </w:rPr>
        <w:t xml:space="preserve"> </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第十七条</w:t>
      </w:r>
      <w:r w:rsidRPr="00B6392F">
        <w:rPr>
          <w:rFonts w:ascii="仿宋" w:eastAsia="仿宋" w:hAnsi="仿宋" w:cs="宋体"/>
          <w:kern w:val="0"/>
          <w:sz w:val="28"/>
          <w:szCs w:val="28"/>
        </w:rPr>
        <w:t xml:space="preserve"> 指导律师应当向实习人员告知参加法庭审理应当遵守法庭、仲裁庭纪律，遵守出庭时间、举证时限、提交法律文书期限及其他程序性规定，注意庭审仪表、体态和语态。</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第十八条</w:t>
      </w:r>
      <w:r w:rsidRPr="00B6392F">
        <w:rPr>
          <w:rFonts w:ascii="仿宋" w:eastAsia="仿宋" w:hAnsi="仿宋" w:cs="宋体"/>
          <w:kern w:val="0"/>
          <w:sz w:val="28"/>
          <w:szCs w:val="28"/>
        </w:rPr>
        <w:t xml:space="preserve"> 在诉讼和仲裁阶段，指导律师应当告诫实习人员注意下列事项：</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（一）不得提供或者散布与司法人员及仲裁人员任职资格和品行有关的轻率言论；</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（二）在诉讼或者仲裁案件终审前，不得通过传媒或者在公开场合发布任何可能被合理地认为有损司法公正的言论；</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lastRenderedPageBreak/>
        <w:t>（三）在开庭审理过程中，应当尊重法庭、仲裁庭，服从审判长、首席仲裁员主持，不得当庭评论（包括批评和颂扬）审判人员、仲裁人员言论。对于庭审中存在</w:t>
      </w:r>
      <w:r>
        <w:rPr>
          <w:rFonts w:ascii="仿宋" w:eastAsia="仿宋" w:hAnsi="仿宋" w:cs="宋体"/>
          <w:kern w:val="0"/>
          <w:sz w:val="28"/>
          <w:szCs w:val="28"/>
        </w:rPr>
        <w:t>的问题，可以在休庭后向法官、仲裁员或者其主管部门口头或书面提出</w:t>
      </w:r>
      <w:r>
        <w:rPr>
          <w:rFonts w:ascii="仿宋" w:eastAsia="仿宋" w:hAnsi="仿宋" w:cs="宋体" w:hint="eastAsia"/>
          <w:kern w:val="0"/>
          <w:sz w:val="28"/>
          <w:szCs w:val="28"/>
        </w:rPr>
        <w:t>；</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（四）在诉讼过程中，因事实真假、证据真伪及法律适用是否正确而与诉讼相对方意见不一的，或者为了向案件承办人提交新证据的，可以与案件承办人在司法机关内指定场所接触和交换意见；</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（五）不得以不正当动机与司法、仲裁人员接触；</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（六）不得向司法机关和仲裁机构人员馈赠财物，严禁以许诺回报或者提供其他便利（包括物质利益和非物质形态的利益）等方式，与承办案件的司法或者仲裁人员进行交易。</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第十九条</w:t>
      </w:r>
      <w:r w:rsidRPr="00B6392F">
        <w:rPr>
          <w:rFonts w:ascii="仿宋" w:eastAsia="仿宋" w:hAnsi="仿宋" w:cs="宋体"/>
          <w:kern w:val="0"/>
          <w:sz w:val="28"/>
          <w:szCs w:val="28"/>
        </w:rPr>
        <w:t xml:space="preserve"> 办理民事诉讼案件时，指导律师应当指导实习人员掌握下列诉讼程序中涉及的律师业务基本技能：</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一审普通程序中，审查诉讼时效、确定案件管辖法院、代理原告起诉、代理被告应诉和反诉、代理申请财产保全及先予执行、整理和提交证据、阅卷、告知己方证人出庭、准备法庭调查提纲、撰写代理词等庭前准备活动，参与法庭调查、法庭辩论、调解、和解等诉讼活动；</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（二）简易程序转为普通程序；</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（三）二审程序中，代书上诉状或者上诉答辩状、阅卷、庭审等诉讼活动；</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（四）特别程序中，担任选民资格案件的代理人，担任宣告失踪、</w:t>
      </w:r>
      <w:r w:rsidRPr="00B6392F">
        <w:rPr>
          <w:rFonts w:ascii="仿宋" w:eastAsia="仿宋" w:hAnsi="仿宋" w:cs="宋体"/>
          <w:kern w:val="0"/>
          <w:sz w:val="28"/>
          <w:szCs w:val="28"/>
        </w:rPr>
        <w:lastRenderedPageBreak/>
        <w:t>宣告死亡案件的代理人，担任认定公民无民事行为能力、限制民事行为能力案件的代理人，担任认定财产无主案件申请人的代理人；</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（五）审判监督程序和再审程序中，代书申诉状，提出申诉和申请再审；</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Pr>
          <w:rFonts w:ascii="仿宋" w:eastAsia="仿宋" w:hAnsi="仿宋" w:cs="宋体"/>
          <w:kern w:val="0"/>
          <w:sz w:val="28"/>
          <w:szCs w:val="28"/>
        </w:rPr>
        <w:t>（六）公示催告程序中，担任票据持有人的代理人</w:t>
      </w:r>
      <w:r>
        <w:rPr>
          <w:rFonts w:ascii="仿宋" w:eastAsia="仿宋" w:hAnsi="仿宋" w:cs="宋体" w:hint="eastAsia"/>
          <w:kern w:val="0"/>
          <w:sz w:val="28"/>
          <w:szCs w:val="28"/>
        </w:rPr>
        <w:t>；</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（七）破产程序中，接受委托提供法律服务，代理进行有关事务；</w:t>
      </w:r>
      <w:r>
        <w:rPr>
          <w:rFonts w:ascii="仿宋" w:eastAsia="仿宋" w:hAnsi="仿宋" w:cs="宋体"/>
          <w:kern w:val="0"/>
          <w:sz w:val="28"/>
          <w:szCs w:val="28"/>
        </w:rPr>
        <w:t xml:space="preserve"> </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（八）接受当事人的委托，在执行程序中担任代理人。</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 xml:space="preserve">第二十条 </w:t>
      </w:r>
      <w:r w:rsidRPr="00B6392F">
        <w:rPr>
          <w:rFonts w:ascii="仿宋" w:eastAsia="仿宋" w:hAnsi="仿宋" w:cs="宋体"/>
          <w:kern w:val="0"/>
          <w:sz w:val="28"/>
          <w:szCs w:val="28"/>
        </w:rPr>
        <w:t>办理刑事诉讼案件时，指导律师应当指导实习人员掌握下列诉讼程序中涉及的律师业务基本技能：</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（一）侦查阶段会见犯罪嫌疑人，为犯罪嫌疑人提供法律咨询，为犯罪嫌疑人申请取保候审，代理申诉和控告；</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（二）审查起诉阶段担任犯罪嫌疑人的辩护人时，查阅、摘抄、复制案件有关材料，会见犯罪嫌疑人，与犯罪嫌疑人通信，调查和收集案件有关材料，向人民检察院提出关于案件的辩护意见；</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（三）担任公诉案件一审被告人的辩护人时，审查管辖、阅卷、会见被告人、出庭准备、法庭调查、法庭辩论以及休庭后的必要工作等诉讼活动；</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（四）担任公诉案件二审被告人的辩护人，代书上诉状、阅卷、会见被告人、出庭准备、法庭调查、法庭辩论等诉讼活动；</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（五）担任公诉案件被害人的诉讼代理人时</w:t>
      </w:r>
      <w:r>
        <w:rPr>
          <w:rFonts w:ascii="仿宋" w:eastAsia="仿宋" w:hAnsi="仿宋" w:cs="宋体"/>
          <w:kern w:val="0"/>
          <w:sz w:val="28"/>
          <w:szCs w:val="28"/>
        </w:rPr>
        <w:t>，为委托人提供法律咨询、参加法庭审理、撰写代理</w:t>
      </w:r>
      <w:proofErr w:type="gramStart"/>
      <w:r>
        <w:rPr>
          <w:rFonts w:ascii="仿宋" w:eastAsia="仿宋" w:hAnsi="仿宋" w:cs="宋体"/>
          <w:kern w:val="0"/>
          <w:sz w:val="28"/>
          <w:szCs w:val="28"/>
        </w:rPr>
        <w:t>词及其</w:t>
      </w:r>
      <w:proofErr w:type="gramEnd"/>
      <w:r>
        <w:rPr>
          <w:rFonts w:ascii="仿宋" w:eastAsia="仿宋" w:hAnsi="仿宋" w:cs="宋体"/>
          <w:kern w:val="0"/>
          <w:sz w:val="28"/>
          <w:szCs w:val="28"/>
        </w:rPr>
        <w:t>他法律服务</w:t>
      </w:r>
      <w:r>
        <w:rPr>
          <w:rFonts w:ascii="仿宋" w:eastAsia="仿宋" w:hAnsi="仿宋" w:cs="宋体" w:hint="eastAsia"/>
          <w:kern w:val="0"/>
          <w:sz w:val="28"/>
          <w:szCs w:val="28"/>
        </w:rPr>
        <w:t>；</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（六）担任自诉案件当事人的诉讼代理人或辩护人时，确定被告</w:t>
      </w:r>
      <w:r w:rsidRPr="00B6392F">
        <w:rPr>
          <w:rFonts w:ascii="仿宋" w:eastAsia="仿宋" w:hAnsi="仿宋" w:cs="宋体"/>
          <w:kern w:val="0"/>
          <w:sz w:val="28"/>
          <w:szCs w:val="28"/>
        </w:rPr>
        <w:lastRenderedPageBreak/>
        <w:t>人和管辖法院、调查了解有关事实和证据、代书刑事起诉状、协助制作刑事附带民事起诉状、代理申请复议、提起反诉、作好开庭前准备工作、参加庭审和法庭调解等诉讼活动；</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七）担任附带民事诉讼当事人的诉讼代理人时，代书附带民事起诉状或者答辩状、指导和协助委托人收集证据、展开调查、申请鉴定、参加庭审、举证质证、进行辩论、发表代理意见、指导委托人参加调解等诉讼活动；</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（八）适用简易程序时，举证质证、发表代理和辩护意见、建议法庭中止审理转为普通程序等诉讼活动；</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（九）担任申诉案件的代理人时，依法要求人民法院重新审判，或者依法提请人民检察院抗诉等诉讼活动。</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第二十一条</w:t>
      </w:r>
      <w:r w:rsidRPr="00B6392F">
        <w:rPr>
          <w:rFonts w:ascii="仿宋" w:eastAsia="仿宋" w:hAnsi="仿宋" w:cs="宋体"/>
          <w:kern w:val="0"/>
          <w:sz w:val="28"/>
          <w:szCs w:val="28"/>
        </w:rPr>
        <w:t xml:space="preserve"> 指导律师指导实习人员掌握行政诉讼或者行政复议工作的基本技能，参照第十九条办理民事案件的内容和相关法律规定。</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第二十二条</w:t>
      </w:r>
      <w:r w:rsidRPr="00B6392F">
        <w:rPr>
          <w:rFonts w:ascii="仿宋" w:eastAsia="仿宋" w:hAnsi="仿宋" w:cs="宋体"/>
          <w:kern w:val="0"/>
          <w:sz w:val="28"/>
          <w:szCs w:val="28"/>
        </w:rPr>
        <w:t xml:space="preserve"> 参与仲裁工作时，指导律师应当指导实习人员掌握下列程序中涉及的律师业务基本技能：</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（一）接受委托和调查取证；</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（二）受理阶段提出仲裁申请、管辖异议，就仲裁争议提出反请求，协同委托人在规定期限内指定仲裁员，提醒和帮助委托人审查仲裁员是否应当回避，建议委托人申请财产保全等；</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（三）审理阶段，按照法律和仲裁规则的要求准备并向仲裁庭提交申请文件或者答辩文件，撰写代理词，准备证据，参加庭审；</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（四）执行阶段，确定案件执行的管辖法院，申请执行；或者接</w:t>
      </w:r>
      <w:r w:rsidRPr="00B6392F">
        <w:rPr>
          <w:rFonts w:ascii="仿宋" w:eastAsia="仿宋" w:hAnsi="仿宋" w:cs="宋体"/>
          <w:kern w:val="0"/>
          <w:sz w:val="28"/>
          <w:szCs w:val="28"/>
        </w:rPr>
        <w:lastRenderedPageBreak/>
        <w:t>受被申请执行方委托后，依法申请法院不予执行或撤销仲裁裁决。</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第二十三条</w:t>
      </w:r>
      <w:r w:rsidRPr="00B6392F">
        <w:rPr>
          <w:rFonts w:ascii="仿宋" w:eastAsia="仿宋" w:hAnsi="仿宋" w:cs="宋体"/>
          <w:kern w:val="0"/>
          <w:sz w:val="28"/>
          <w:szCs w:val="28"/>
        </w:rPr>
        <w:t xml:space="preserve"> 实习期间，实习人员原则上应当被安排一次跟随指导律</w:t>
      </w:r>
      <w:r>
        <w:rPr>
          <w:rFonts w:ascii="仿宋" w:eastAsia="仿宋" w:hAnsi="仿宋" w:cs="宋体"/>
          <w:kern w:val="0"/>
          <w:sz w:val="28"/>
          <w:szCs w:val="28"/>
        </w:rPr>
        <w:t>师参与出庭活动，活动结束后指导律师应当对实习人员的表现</w:t>
      </w:r>
      <w:proofErr w:type="gramStart"/>
      <w:r>
        <w:rPr>
          <w:rFonts w:ascii="仿宋" w:eastAsia="仿宋" w:hAnsi="仿宋" w:cs="宋体"/>
          <w:kern w:val="0"/>
          <w:sz w:val="28"/>
          <w:szCs w:val="28"/>
        </w:rPr>
        <w:t>作出</w:t>
      </w:r>
      <w:proofErr w:type="gramEnd"/>
      <w:r>
        <w:rPr>
          <w:rFonts w:ascii="仿宋" w:eastAsia="仿宋" w:hAnsi="仿宋" w:cs="宋体"/>
          <w:kern w:val="0"/>
          <w:sz w:val="28"/>
          <w:szCs w:val="28"/>
        </w:rPr>
        <w:t>点评</w:t>
      </w:r>
      <w:r>
        <w:rPr>
          <w:rFonts w:ascii="仿宋" w:eastAsia="仿宋" w:hAnsi="仿宋" w:cs="宋体" w:hint="eastAsia"/>
          <w:kern w:val="0"/>
          <w:sz w:val="28"/>
          <w:szCs w:val="28"/>
        </w:rPr>
        <w:t>。</w:t>
      </w:r>
    </w:p>
    <w:p w:rsidR="008A0609" w:rsidRPr="00D33A3C" w:rsidRDefault="008A0609" w:rsidP="00D33A3C">
      <w:pPr>
        <w:tabs>
          <w:tab w:val="left" w:pos="720"/>
        </w:tabs>
        <w:rPr>
          <w:rFonts w:ascii="仿宋" w:eastAsia="仿宋" w:hAnsi="仿宋" w:cs="宋体"/>
          <w:kern w:val="0"/>
          <w:sz w:val="28"/>
          <w:szCs w:val="28"/>
        </w:rPr>
      </w:pPr>
    </w:p>
    <w:p w:rsidR="008A0609" w:rsidRPr="008B1D44" w:rsidRDefault="008A0609" w:rsidP="00D33A3C">
      <w:pPr>
        <w:tabs>
          <w:tab w:val="left" w:pos="720"/>
        </w:tabs>
        <w:jc w:val="center"/>
        <w:rPr>
          <w:rFonts w:ascii="仿宋" w:eastAsia="仿宋" w:hAnsi="仿宋" w:cs="宋体"/>
          <w:b/>
          <w:kern w:val="0"/>
          <w:sz w:val="30"/>
          <w:szCs w:val="30"/>
        </w:rPr>
      </w:pPr>
      <w:r w:rsidRPr="008B1D44">
        <w:rPr>
          <w:rFonts w:ascii="仿宋" w:eastAsia="仿宋" w:hAnsi="仿宋" w:cs="宋体"/>
          <w:b/>
          <w:kern w:val="0"/>
          <w:sz w:val="30"/>
          <w:szCs w:val="30"/>
        </w:rPr>
        <w:t>第三章 法律顾问</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第二十四条</w:t>
      </w:r>
      <w:r w:rsidRPr="00B6392F">
        <w:rPr>
          <w:rFonts w:ascii="仿宋" w:eastAsia="仿宋" w:hAnsi="仿宋" w:cs="宋体"/>
          <w:kern w:val="0"/>
          <w:sz w:val="28"/>
          <w:szCs w:val="28"/>
        </w:rPr>
        <w:t xml:space="preserve"> 指导律师应当指导实习人员掌握签订法律顾问合同时须注意的下列事项：</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（一）法律顾问分常年法律顾问和专项法律顾问两种。律师应当根据聘用单位情况及</w:t>
      </w:r>
      <w:proofErr w:type="gramStart"/>
      <w:r w:rsidRPr="00B6392F">
        <w:rPr>
          <w:rFonts w:ascii="仿宋" w:eastAsia="仿宋" w:hAnsi="仿宋" w:cs="宋体"/>
          <w:kern w:val="0"/>
          <w:sz w:val="28"/>
          <w:szCs w:val="28"/>
        </w:rPr>
        <w:t>拟接受</w:t>
      </w:r>
      <w:proofErr w:type="gramEnd"/>
      <w:r w:rsidRPr="00B6392F">
        <w:rPr>
          <w:rFonts w:ascii="仿宋" w:eastAsia="仿宋" w:hAnsi="仿宋" w:cs="宋体"/>
          <w:kern w:val="0"/>
          <w:sz w:val="28"/>
          <w:szCs w:val="28"/>
        </w:rPr>
        <w:t>委托内容，确定选择何种方式；</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法律顾问合同应当明确服务内容、服务期限、收费方式、服务方式、与委托人的联系方式等内容，明确合同中所列明的收费标准是否包括聘用单位在服务期限内发生的诉讼、仲裁案件或者重大项目，未包括的，应当确定另外的收费方式；</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（三）签订专项法律顾问合同时，一般应当明确服务的有效期限、服务内容、风险承担、权利义务等内容。</w:t>
      </w:r>
      <w:r>
        <w:rPr>
          <w:rFonts w:ascii="仿宋" w:eastAsia="仿宋" w:hAnsi="仿宋" w:cs="宋体"/>
          <w:kern w:val="0"/>
          <w:sz w:val="28"/>
          <w:szCs w:val="28"/>
        </w:rPr>
        <w:t xml:space="preserve"> </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第二十五条</w:t>
      </w:r>
      <w:r w:rsidRPr="00B6392F">
        <w:rPr>
          <w:rFonts w:ascii="仿宋" w:eastAsia="仿宋" w:hAnsi="仿宋" w:cs="宋体"/>
          <w:kern w:val="0"/>
          <w:sz w:val="28"/>
          <w:szCs w:val="28"/>
        </w:rPr>
        <w:t xml:space="preserve"> 指导律师应当指导实习人员，在律师担任法律顾问期间，需要遵守下列工作规范：</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（一）在接受委托担任法律顾问后，应当对聘用单位进行详细的调查了解，建立客户档案；</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（二）就有关问题向聘用单位出具法律意见书时，应当要求委托人就其提供的材料</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承诺；</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lastRenderedPageBreak/>
        <w:t>（三）法律顾问合同是由客户与律师事务所之间签订，遇有疑难问题的话，应当提交律师事务所研究；</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（四）担任法律顾问期间和解除法律顾问合同后，都必须保守客户的商业秘密；</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（五）应当定期向客户通报法律服务情况。</w:t>
      </w:r>
    </w:p>
    <w:p w:rsidR="008A0609" w:rsidRDefault="008A0609" w:rsidP="008A0609">
      <w:pPr>
        <w:tabs>
          <w:tab w:val="left" w:pos="720"/>
        </w:tabs>
        <w:ind w:firstLineChars="200" w:firstLine="560"/>
        <w:rPr>
          <w:rFonts w:ascii="仿宋" w:eastAsia="仿宋" w:hAnsi="仿宋" w:cs="宋体"/>
          <w:kern w:val="0"/>
          <w:sz w:val="28"/>
          <w:szCs w:val="28"/>
        </w:rPr>
      </w:pPr>
    </w:p>
    <w:p w:rsidR="008A0609" w:rsidRPr="00D33A3C" w:rsidRDefault="008A0609" w:rsidP="00D33A3C">
      <w:pPr>
        <w:tabs>
          <w:tab w:val="left" w:pos="720"/>
        </w:tabs>
        <w:jc w:val="center"/>
        <w:rPr>
          <w:rFonts w:ascii="仿宋" w:eastAsia="仿宋" w:hAnsi="仿宋" w:cs="宋体"/>
          <w:b/>
          <w:kern w:val="0"/>
          <w:sz w:val="30"/>
          <w:szCs w:val="30"/>
        </w:rPr>
      </w:pPr>
      <w:r w:rsidRPr="008B1D44">
        <w:rPr>
          <w:rFonts w:ascii="仿宋" w:eastAsia="仿宋" w:hAnsi="仿宋" w:cs="宋体"/>
          <w:b/>
          <w:kern w:val="0"/>
          <w:sz w:val="30"/>
          <w:szCs w:val="30"/>
        </w:rPr>
        <w:t>第四章 其他业务</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第二十六条</w:t>
      </w:r>
      <w:r w:rsidRPr="00B6392F">
        <w:rPr>
          <w:rFonts w:ascii="仿宋" w:eastAsia="仿宋" w:hAnsi="仿宋" w:cs="宋体"/>
          <w:kern w:val="0"/>
          <w:sz w:val="28"/>
          <w:szCs w:val="28"/>
        </w:rPr>
        <w:t xml:space="preserve"> 指导律师在指导实习人员起草法律咨询文书和合同时，应当强调掌握下列技能：</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（一）起草法律文件前，应当清楚了解当事人的要求，了解法律文件所面向的对象，进行相应的调研，制订文件大纲；</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（二）起草咨询文书时，应当注意咨询文书的结构设计，以及前期准备、草拟、定稿和确认等工作过程；</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起草商务合同时，应当注意合同结构的严谨性，熟悉合同起草的工作过程，注意保证合同条款合法有效，各方权利义务约定具体、明确，合同内容便于履行，最大限度地为当事人控制法律风险，确保其实现预期的合法利益；同时要注重文本版面整洁美观，文字通顺规范，标点符号准确无误。</w:t>
      </w:r>
    </w:p>
    <w:p w:rsidR="008A0609" w:rsidRDefault="008A0609" w:rsidP="008A0609">
      <w:pPr>
        <w:tabs>
          <w:tab w:val="left" w:pos="72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第二十七条</w:t>
      </w:r>
      <w:r w:rsidRPr="00B6392F">
        <w:rPr>
          <w:rFonts w:ascii="仿宋" w:eastAsia="仿宋" w:hAnsi="仿宋" w:cs="宋体"/>
          <w:kern w:val="0"/>
          <w:sz w:val="28"/>
          <w:szCs w:val="28"/>
        </w:rPr>
        <w:t xml:space="preserve"> 指导律师在指导实习人员参与商务谈判时，应当强调掌握下列技能：</w:t>
      </w:r>
    </w:p>
    <w:p w:rsidR="008A0609" w:rsidRDefault="008A0609" w:rsidP="008A0609">
      <w:pPr>
        <w:tabs>
          <w:tab w:val="left" w:pos="72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（一）谈判前应当对谈判事项背景和当事人期望值进行了解，掌握本方谈</w:t>
      </w:r>
      <w:r>
        <w:rPr>
          <w:rFonts w:ascii="仿宋" w:eastAsia="仿宋" w:hAnsi="仿宋" w:cs="宋体"/>
          <w:kern w:val="0"/>
          <w:sz w:val="28"/>
          <w:szCs w:val="28"/>
        </w:rPr>
        <w:t>判的基本情况，确定工作分工、谈判基本方向，进行谈判内</w:t>
      </w:r>
      <w:r>
        <w:rPr>
          <w:rFonts w:ascii="仿宋" w:eastAsia="仿宋" w:hAnsi="仿宋" w:cs="宋体"/>
          <w:kern w:val="0"/>
          <w:sz w:val="28"/>
          <w:szCs w:val="28"/>
        </w:rPr>
        <w:lastRenderedPageBreak/>
        <w:t>容的准备</w:t>
      </w:r>
      <w:r>
        <w:rPr>
          <w:rFonts w:ascii="仿宋" w:eastAsia="仿宋" w:hAnsi="仿宋" w:cs="宋体" w:hint="eastAsia"/>
          <w:kern w:val="0"/>
          <w:sz w:val="28"/>
          <w:szCs w:val="28"/>
        </w:rPr>
        <w:t>；</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（二）律师参与谈判时，应当基于本方委托人的立场，维护其合法权益，确保达成的协议不偏离合法的轨道；坚持原则，适当灵活；非经委托人明确授权不对谈判事项</w:t>
      </w:r>
      <w:proofErr w:type="gramStart"/>
      <w:r w:rsidRPr="00B6392F">
        <w:rPr>
          <w:rFonts w:ascii="仿宋" w:eastAsia="仿宋" w:hAnsi="仿宋" w:cs="宋体"/>
          <w:kern w:val="0"/>
          <w:sz w:val="28"/>
          <w:szCs w:val="28"/>
        </w:rPr>
        <w:t>作出</w:t>
      </w:r>
      <w:proofErr w:type="gramEnd"/>
      <w:r w:rsidRPr="00B6392F">
        <w:rPr>
          <w:rFonts w:ascii="仿宋" w:eastAsia="仿宋" w:hAnsi="仿宋" w:cs="宋体"/>
          <w:kern w:val="0"/>
          <w:sz w:val="28"/>
          <w:szCs w:val="28"/>
        </w:rPr>
        <w:t>承诺、接受或者否定的意思表示；避免将个人好恶带入谈判。</w:t>
      </w:r>
    </w:p>
    <w:p w:rsidR="008A0609" w:rsidRDefault="008A0609" w:rsidP="008A0609">
      <w:pPr>
        <w:tabs>
          <w:tab w:val="left" w:pos="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第二十八条</w:t>
      </w:r>
      <w:r w:rsidRPr="00B6392F">
        <w:rPr>
          <w:rFonts w:ascii="仿宋" w:eastAsia="仿宋" w:hAnsi="仿宋" w:cs="宋体"/>
          <w:kern w:val="0"/>
          <w:sz w:val="28"/>
          <w:szCs w:val="28"/>
        </w:rPr>
        <w:t xml:space="preserve"> 指导律师应当根据其所在律师事务所及其本人的专业特长，指导实习人员掌握下列律师业务中的一项或者几项，为实习人员执业做好充分准备：</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（一）公司法律业务；</w:t>
      </w:r>
    </w:p>
    <w:p w:rsidR="008A0609" w:rsidRDefault="008A0609" w:rsidP="008A0609">
      <w:pPr>
        <w:tabs>
          <w:tab w:val="left" w:pos="0"/>
        </w:tabs>
        <w:ind w:firstLineChars="200" w:firstLine="560"/>
        <w:rPr>
          <w:rFonts w:ascii="仿宋" w:eastAsia="仿宋" w:hAnsi="仿宋" w:cs="宋体"/>
          <w:kern w:val="0"/>
          <w:sz w:val="28"/>
          <w:szCs w:val="28"/>
        </w:rPr>
      </w:pPr>
      <w:r>
        <w:rPr>
          <w:rFonts w:ascii="仿宋" w:eastAsia="仿宋" w:hAnsi="仿宋" w:cs="宋体"/>
          <w:kern w:val="0"/>
          <w:sz w:val="28"/>
          <w:szCs w:val="28"/>
        </w:rPr>
        <w:t>（二）金融、证券法律业务</w:t>
      </w:r>
      <w:r>
        <w:rPr>
          <w:rFonts w:ascii="仿宋" w:eastAsia="仿宋" w:hAnsi="仿宋" w:cs="宋体" w:hint="eastAsia"/>
          <w:kern w:val="0"/>
          <w:sz w:val="28"/>
          <w:szCs w:val="28"/>
        </w:rPr>
        <w:t>；</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（三）房地产法律业务；</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（四）建筑工程法律业务；</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（五）国际贸易法律业务；</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（六）反倾销法律业务；</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（七）海商、海事法律业务；</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（八）劳动争议法律业务；</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（九）知识产权法律业务；</w:t>
      </w:r>
    </w:p>
    <w:p w:rsidR="008A0609" w:rsidRDefault="008A0609" w:rsidP="008A0609">
      <w:pPr>
        <w:tabs>
          <w:tab w:val="left" w:pos="0"/>
        </w:tabs>
        <w:ind w:firstLineChars="200" w:firstLine="560"/>
        <w:rPr>
          <w:rFonts w:ascii="仿宋" w:eastAsia="仿宋" w:hAnsi="仿宋" w:cs="宋体"/>
          <w:kern w:val="0"/>
          <w:sz w:val="28"/>
          <w:szCs w:val="28"/>
        </w:rPr>
      </w:pPr>
      <w:r>
        <w:rPr>
          <w:rFonts w:ascii="仿宋" w:eastAsia="仿宋" w:hAnsi="仿宋" w:cs="宋体"/>
          <w:kern w:val="0"/>
          <w:sz w:val="28"/>
          <w:szCs w:val="28"/>
        </w:rPr>
        <w:t>（十）医疗纠纷法律业务</w:t>
      </w:r>
      <w:r>
        <w:rPr>
          <w:rFonts w:ascii="仿宋" w:eastAsia="仿宋" w:hAnsi="仿宋" w:cs="宋体" w:hint="eastAsia"/>
          <w:kern w:val="0"/>
          <w:sz w:val="28"/>
          <w:szCs w:val="28"/>
        </w:rPr>
        <w:t>；</w:t>
      </w:r>
    </w:p>
    <w:p w:rsidR="008A0609" w:rsidRDefault="008A0609" w:rsidP="008A0609">
      <w:pPr>
        <w:tabs>
          <w:tab w:val="left" w:pos="0"/>
        </w:tabs>
        <w:ind w:firstLineChars="200" w:firstLine="560"/>
        <w:rPr>
          <w:rFonts w:ascii="仿宋" w:eastAsia="仿宋" w:hAnsi="仿宋" w:cs="宋体"/>
          <w:kern w:val="0"/>
          <w:sz w:val="28"/>
          <w:szCs w:val="28"/>
        </w:rPr>
      </w:pPr>
      <w:r w:rsidRPr="00B6392F">
        <w:rPr>
          <w:rFonts w:ascii="仿宋" w:eastAsia="仿宋" w:hAnsi="仿宋" w:cs="宋体"/>
          <w:kern w:val="0"/>
          <w:sz w:val="28"/>
          <w:szCs w:val="28"/>
        </w:rPr>
        <w:t>（十一）其他法律业务。</w:t>
      </w:r>
    </w:p>
    <w:p w:rsidR="00FA1D53" w:rsidRDefault="008A0609" w:rsidP="00D33A3C">
      <w:pPr>
        <w:tabs>
          <w:tab w:val="left" w:pos="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第二十九条</w:t>
      </w:r>
      <w:r w:rsidRPr="00B6392F">
        <w:rPr>
          <w:rFonts w:ascii="仿宋" w:eastAsia="仿宋" w:hAnsi="仿宋" w:cs="宋体"/>
          <w:kern w:val="0"/>
          <w:sz w:val="28"/>
          <w:szCs w:val="28"/>
        </w:rPr>
        <w:t xml:space="preserve"> 指导律师及其所在律师事务所应当根据我国律师行业发展的动态和趋势，培养实习人员开发新业务的能力，指导实习人员掌握新业务所需的理论知识和实践技巧。</w:t>
      </w:r>
    </w:p>
    <w:p w:rsidR="008A0609" w:rsidRPr="008B1D44" w:rsidRDefault="008A0609" w:rsidP="00FA1D53">
      <w:pPr>
        <w:tabs>
          <w:tab w:val="left" w:pos="0"/>
        </w:tabs>
        <w:jc w:val="center"/>
        <w:rPr>
          <w:rFonts w:ascii="仿宋" w:eastAsia="仿宋" w:hAnsi="仿宋" w:cs="宋体"/>
          <w:b/>
          <w:kern w:val="0"/>
          <w:sz w:val="32"/>
          <w:szCs w:val="32"/>
        </w:rPr>
      </w:pPr>
      <w:r w:rsidRPr="008B1D44">
        <w:rPr>
          <w:rFonts w:ascii="仿宋" w:eastAsia="仿宋" w:hAnsi="仿宋" w:cs="宋体"/>
          <w:b/>
          <w:kern w:val="0"/>
          <w:sz w:val="32"/>
          <w:szCs w:val="32"/>
        </w:rPr>
        <w:lastRenderedPageBreak/>
        <w:t>第三编 附 则</w:t>
      </w:r>
    </w:p>
    <w:p w:rsidR="008A0609" w:rsidRDefault="008A0609" w:rsidP="008A0609">
      <w:pPr>
        <w:tabs>
          <w:tab w:val="left" w:pos="0"/>
        </w:tabs>
        <w:ind w:firstLineChars="1000" w:firstLine="2800"/>
        <w:rPr>
          <w:rFonts w:ascii="仿宋" w:eastAsia="仿宋" w:hAnsi="仿宋" w:cs="宋体"/>
          <w:kern w:val="0"/>
          <w:sz w:val="28"/>
          <w:szCs w:val="28"/>
        </w:rPr>
      </w:pPr>
    </w:p>
    <w:p w:rsidR="008A0609" w:rsidRDefault="008A0609" w:rsidP="008A0609">
      <w:pPr>
        <w:tabs>
          <w:tab w:val="left" w:pos="0"/>
        </w:tabs>
        <w:ind w:firstLineChars="200" w:firstLine="562"/>
        <w:rPr>
          <w:rFonts w:ascii="仿宋" w:eastAsia="仿宋" w:hAnsi="仿宋" w:cs="宋体"/>
          <w:kern w:val="0"/>
          <w:sz w:val="28"/>
          <w:szCs w:val="28"/>
        </w:rPr>
      </w:pPr>
      <w:r w:rsidRPr="008B1D44">
        <w:rPr>
          <w:rFonts w:ascii="仿宋" w:eastAsia="仿宋" w:hAnsi="仿宋" w:cs="宋体"/>
          <w:b/>
          <w:kern w:val="0"/>
          <w:sz w:val="28"/>
          <w:szCs w:val="28"/>
        </w:rPr>
        <w:t>第三十条</w:t>
      </w:r>
      <w:r w:rsidRPr="00B6392F">
        <w:rPr>
          <w:rFonts w:ascii="仿宋" w:eastAsia="仿宋" w:hAnsi="仿宋" w:cs="宋体"/>
          <w:kern w:val="0"/>
          <w:sz w:val="28"/>
          <w:szCs w:val="28"/>
        </w:rPr>
        <w:t xml:space="preserve"> 本指南为各地律师协会开展申请律师执业人员实务训练的指导性文件。省、自治区、直辖市律师协会可以根据本地区实际情况，在不违背本指南基本原则的基础上制定本地区的实施办法。</w:t>
      </w:r>
    </w:p>
    <w:p w:rsidR="008A0609" w:rsidRDefault="008A0609" w:rsidP="008A0609">
      <w:pPr>
        <w:tabs>
          <w:tab w:val="left" w:pos="0"/>
        </w:tabs>
        <w:ind w:leftChars="1" w:left="554" w:hangingChars="197" w:hanging="552"/>
        <w:rPr>
          <w:rFonts w:ascii="仿宋" w:eastAsia="仿宋" w:hAnsi="仿宋" w:cs="宋体"/>
          <w:kern w:val="0"/>
          <w:sz w:val="28"/>
          <w:szCs w:val="28"/>
        </w:rPr>
      </w:pPr>
      <w:r w:rsidRPr="00B6392F">
        <w:rPr>
          <w:rFonts w:ascii="仿宋" w:eastAsia="仿宋" w:hAnsi="仿宋" w:cs="宋体"/>
          <w:kern w:val="0"/>
          <w:sz w:val="28"/>
          <w:szCs w:val="28"/>
        </w:rPr>
        <w:t>中华全国律师协会将根据律师业务的发展，适时对本指南进行修订。</w:t>
      </w:r>
    </w:p>
    <w:p w:rsidR="008A0609" w:rsidRDefault="008A0609" w:rsidP="008A0609">
      <w:pPr>
        <w:tabs>
          <w:tab w:val="left" w:pos="0"/>
        </w:tabs>
        <w:ind w:leftChars="263" w:left="552"/>
        <w:rPr>
          <w:rFonts w:ascii="仿宋" w:eastAsia="仿宋" w:hAnsi="仿宋" w:cs="宋体"/>
          <w:kern w:val="0"/>
          <w:sz w:val="28"/>
          <w:szCs w:val="28"/>
        </w:rPr>
      </w:pPr>
      <w:r w:rsidRPr="008B1D44">
        <w:rPr>
          <w:rFonts w:ascii="仿宋" w:eastAsia="仿宋" w:hAnsi="仿宋" w:cs="宋体"/>
          <w:b/>
          <w:kern w:val="0"/>
          <w:sz w:val="28"/>
          <w:szCs w:val="28"/>
        </w:rPr>
        <w:t>第三十一条</w:t>
      </w:r>
      <w:r w:rsidRPr="00B6392F">
        <w:rPr>
          <w:rFonts w:ascii="仿宋" w:eastAsia="仿宋" w:hAnsi="仿宋" w:cs="宋体"/>
          <w:kern w:val="0"/>
          <w:sz w:val="28"/>
          <w:szCs w:val="28"/>
        </w:rPr>
        <w:t xml:space="preserve"> 本指南由中华全国律师协会常务理事会解释。 </w:t>
      </w:r>
    </w:p>
    <w:p w:rsidR="00FA1D53" w:rsidRDefault="008A0609" w:rsidP="00FA1D53">
      <w:pPr>
        <w:tabs>
          <w:tab w:val="left" w:pos="0"/>
        </w:tabs>
        <w:ind w:leftChars="263" w:left="552"/>
        <w:rPr>
          <w:rFonts w:ascii="仿宋" w:eastAsia="仿宋" w:hAnsi="仿宋" w:cs="宋体"/>
          <w:kern w:val="0"/>
          <w:sz w:val="28"/>
          <w:szCs w:val="28"/>
        </w:rPr>
      </w:pPr>
      <w:r w:rsidRPr="008B1D44">
        <w:rPr>
          <w:rFonts w:ascii="仿宋" w:eastAsia="仿宋" w:hAnsi="仿宋" w:cs="宋体"/>
          <w:b/>
          <w:kern w:val="0"/>
          <w:sz w:val="28"/>
          <w:szCs w:val="28"/>
        </w:rPr>
        <w:t xml:space="preserve">第三十二条 </w:t>
      </w:r>
      <w:r w:rsidRPr="00B6392F">
        <w:rPr>
          <w:rFonts w:ascii="仿宋" w:eastAsia="仿宋" w:hAnsi="仿宋" w:cs="宋体"/>
          <w:kern w:val="0"/>
          <w:sz w:val="28"/>
          <w:szCs w:val="28"/>
        </w:rPr>
        <w:t>本指南自颁布之日起施行。</w:t>
      </w: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A1D53" w:rsidRDefault="00FA1D53" w:rsidP="00FA1D53">
      <w:pPr>
        <w:tabs>
          <w:tab w:val="left" w:pos="0"/>
        </w:tabs>
        <w:ind w:leftChars="263" w:left="552"/>
        <w:rPr>
          <w:rFonts w:ascii="仿宋" w:eastAsia="仿宋" w:hAnsi="仿宋" w:cs="宋体"/>
          <w:kern w:val="0"/>
          <w:sz w:val="28"/>
          <w:szCs w:val="28"/>
        </w:rPr>
      </w:pPr>
    </w:p>
    <w:p w:rsidR="00F45187" w:rsidRDefault="00F45187" w:rsidP="00FA1D53">
      <w:pPr>
        <w:tabs>
          <w:tab w:val="left" w:pos="0"/>
        </w:tabs>
        <w:ind w:leftChars="263" w:left="552"/>
        <w:rPr>
          <w:rFonts w:ascii="仿宋" w:eastAsia="仿宋" w:hAnsi="仿宋" w:cs="宋体"/>
          <w:kern w:val="0"/>
          <w:sz w:val="28"/>
          <w:szCs w:val="28"/>
        </w:rPr>
      </w:pPr>
    </w:p>
    <w:p w:rsidR="00F45187" w:rsidRDefault="00F45187" w:rsidP="00FA1D53">
      <w:pPr>
        <w:tabs>
          <w:tab w:val="left" w:pos="0"/>
        </w:tabs>
        <w:ind w:leftChars="263" w:left="552"/>
        <w:rPr>
          <w:rFonts w:ascii="仿宋" w:eastAsia="仿宋" w:hAnsi="仿宋" w:cs="宋体"/>
          <w:kern w:val="0"/>
          <w:sz w:val="28"/>
          <w:szCs w:val="28"/>
        </w:rPr>
      </w:pPr>
    </w:p>
    <w:p w:rsidR="00F45187" w:rsidRDefault="00F45187" w:rsidP="00FA1D53">
      <w:pPr>
        <w:tabs>
          <w:tab w:val="left" w:pos="0"/>
        </w:tabs>
        <w:ind w:leftChars="263" w:left="552"/>
        <w:rPr>
          <w:rFonts w:ascii="仿宋" w:eastAsia="仿宋" w:hAnsi="仿宋" w:cs="宋体"/>
          <w:kern w:val="0"/>
          <w:sz w:val="28"/>
          <w:szCs w:val="28"/>
        </w:rPr>
      </w:pPr>
    </w:p>
    <w:p w:rsidR="008A0609" w:rsidRPr="00BA7D6E" w:rsidRDefault="008A0609" w:rsidP="00FA1D53">
      <w:pPr>
        <w:tabs>
          <w:tab w:val="left" w:pos="-284"/>
        </w:tabs>
        <w:ind w:rightChars="-94" w:right="-197"/>
        <w:rPr>
          <w:rFonts w:ascii="微软简标宋" w:eastAsia="微软简标宋" w:hAnsi="仿宋" w:cs="宋体"/>
          <w:kern w:val="0"/>
          <w:sz w:val="28"/>
          <w:szCs w:val="28"/>
        </w:rPr>
      </w:pPr>
      <w:r w:rsidRPr="00BA7D6E">
        <w:rPr>
          <w:rFonts w:ascii="微软简标宋" w:eastAsia="微软简标宋" w:hAnsi="Cambria" w:cs="Cambria" w:hint="eastAsia"/>
          <w:sz w:val="44"/>
          <w:szCs w:val="44"/>
        </w:rPr>
        <w:lastRenderedPageBreak/>
        <w:t>广东省</w:t>
      </w:r>
      <w:r w:rsidRPr="00BA7D6E">
        <w:rPr>
          <w:rFonts w:ascii="微软简标宋" w:eastAsia="微软简标宋" w:hint="eastAsia"/>
          <w:sz w:val="44"/>
          <w:szCs w:val="44"/>
        </w:rPr>
        <w:t>申请变更执业类别</w:t>
      </w:r>
      <w:r w:rsidRPr="00BA7D6E">
        <w:rPr>
          <w:rFonts w:ascii="微软简标宋" w:eastAsia="微软简标宋" w:hAnsi="Cambria" w:cs="Cambria" w:hint="eastAsia"/>
          <w:sz w:val="44"/>
          <w:szCs w:val="44"/>
        </w:rPr>
        <w:t>的</w:t>
      </w:r>
      <w:r w:rsidRPr="00BA7D6E">
        <w:rPr>
          <w:rFonts w:ascii="微软简标宋" w:eastAsia="微软简标宋" w:hint="eastAsia"/>
          <w:sz w:val="44"/>
          <w:szCs w:val="44"/>
        </w:rPr>
        <w:t>公职和公司律师</w:t>
      </w:r>
    </w:p>
    <w:p w:rsidR="008A0609" w:rsidRPr="00BA7D6E" w:rsidRDefault="008A0609" w:rsidP="00FA1D53">
      <w:pPr>
        <w:jc w:val="center"/>
        <w:rPr>
          <w:rFonts w:ascii="微软简标宋" w:eastAsia="微软简标宋"/>
          <w:sz w:val="44"/>
          <w:szCs w:val="44"/>
        </w:rPr>
      </w:pPr>
      <w:r w:rsidRPr="00BA7D6E">
        <w:rPr>
          <w:rFonts w:ascii="微软简标宋" w:eastAsia="微软简标宋" w:hAnsi="Cambria" w:cs="Cambria" w:hint="eastAsia"/>
          <w:sz w:val="44"/>
          <w:szCs w:val="44"/>
        </w:rPr>
        <w:t>参加集中培训和</w:t>
      </w:r>
      <w:r w:rsidRPr="00BA7D6E">
        <w:rPr>
          <w:rFonts w:ascii="微软简标宋" w:eastAsia="微软简标宋" w:hint="eastAsia"/>
          <w:sz w:val="44"/>
          <w:szCs w:val="44"/>
        </w:rPr>
        <w:t>考核</w:t>
      </w:r>
      <w:r w:rsidRPr="00BA7D6E">
        <w:rPr>
          <w:rFonts w:ascii="微软简标宋" w:eastAsia="微软简标宋" w:hAnsi="Cambria" w:cs="Cambria" w:hint="eastAsia"/>
          <w:sz w:val="44"/>
          <w:szCs w:val="44"/>
        </w:rPr>
        <w:t>申请</w:t>
      </w:r>
      <w:r w:rsidRPr="00BA7D6E">
        <w:rPr>
          <w:rFonts w:ascii="微软简标宋" w:eastAsia="微软简标宋" w:hint="eastAsia"/>
          <w:sz w:val="44"/>
          <w:szCs w:val="44"/>
        </w:rPr>
        <w:t>表</w:t>
      </w:r>
    </w:p>
    <w:p w:rsidR="008A0609" w:rsidRDefault="008A0609"/>
    <w:tbl>
      <w:tblPr>
        <w:tblpPr w:leftFromText="180" w:rightFromText="180" w:vertAnchor="page" w:horzAnchor="margin" w:tblpXSpec="center" w:tblpY="3576"/>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32"/>
        <w:gridCol w:w="1278"/>
        <w:gridCol w:w="777"/>
        <w:gridCol w:w="664"/>
        <w:gridCol w:w="921"/>
        <w:gridCol w:w="777"/>
        <w:gridCol w:w="57"/>
        <w:gridCol w:w="1185"/>
        <w:gridCol w:w="305"/>
        <w:gridCol w:w="507"/>
        <w:gridCol w:w="769"/>
        <w:gridCol w:w="1751"/>
      </w:tblGrid>
      <w:tr w:rsidR="00FA1D53" w:rsidTr="00366D85">
        <w:trPr>
          <w:cantSplit/>
        </w:trPr>
        <w:tc>
          <w:tcPr>
            <w:tcW w:w="1188" w:type="dxa"/>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姓名</w:t>
            </w:r>
          </w:p>
        </w:tc>
        <w:tc>
          <w:tcPr>
            <w:tcW w:w="1310" w:type="dxa"/>
            <w:gridSpan w:val="2"/>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777" w:type="dxa"/>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性别</w:t>
            </w:r>
          </w:p>
        </w:tc>
        <w:tc>
          <w:tcPr>
            <w:tcW w:w="664" w:type="dxa"/>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921" w:type="dxa"/>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民族</w:t>
            </w:r>
          </w:p>
        </w:tc>
        <w:tc>
          <w:tcPr>
            <w:tcW w:w="834" w:type="dxa"/>
            <w:gridSpan w:val="2"/>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sz w:val="28"/>
              </w:rPr>
            </w:pPr>
          </w:p>
        </w:tc>
        <w:tc>
          <w:tcPr>
            <w:tcW w:w="1185" w:type="dxa"/>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sz w:val="28"/>
              </w:rPr>
            </w:pPr>
            <w:r w:rsidRPr="00C169F7">
              <w:rPr>
                <w:rFonts w:ascii="宋体" w:hAnsi="宋体" w:hint="eastAsia"/>
              </w:rPr>
              <w:t>出生年月</w:t>
            </w:r>
          </w:p>
        </w:tc>
        <w:tc>
          <w:tcPr>
            <w:tcW w:w="1581" w:type="dxa"/>
            <w:gridSpan w:val="3"/>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sz w:val="28"/>
              </w:rPr>
            </w:pPr>
          </w:p>
        </w:tc>
        <w:tc>
          <w:tcPr>
            <w:tcW w:w="1751" w:type="dxa"/>
            <w:vMerge w:val="restart"/>
            <w:tcBorders>
              <w:top w:val="single" w:sz="4" w:space="0" w:color="auto"/>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sz w:val="28"/>
              </w:rPr>
            </w:pPr>
            <w:r>
              <w:rPr>
                <w:rFonts w:ascii="宋体" w:hAnsi="宋体" w:hint="eastAsia"/>
                <w:szCs w:val="21"/>
              </w:rPr>
              <w:t>近期大一寸免冠蓝色底彩照一张</w:t>
            </w:r>
          </w:p>
        </w:tc>
      </w:tr>
      <w:tr w:rsidR="00FA1D53" w:rsidTr="00366D85">
        <w:trPr>
          <w:cantSplit/>
          <w:trHeight w:val="535"/>
        </w:trPr>
        <w:tc>
          <w:tcPr>
            <w:tcW w:w="1188" w:type="dxa"/>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lastRenderedPageBreak/>
              <w:t>政治面貌</w:t>
            </w:r>
          </w:p>
        </w:tc>
        <w:tc>
          <w:tcPr>
            <w:tcW w:w="1310" w:type="dxa"/>
            <w:gridSpan w:val="2"/>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学历</w:t>
            </w:r>
          </w:p>
        </w:tc>
        <w:tc>
          <w:tcPr>
            <w:tcW w:w="921" w:type="dxa"/>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834" w:type="dxa"/>
            <w:gridSpan w:val="2"/>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专业</w:t>
            </w:r>
          </w:p>
        </w:tc>
        <w:tc>
          <w:tcPr>
            <w:tcW w:w="2766" w:type="dxa"/>
            <w:gridSpan w:val="4"/>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ind w:leftChars="-120" w:left="-252"/>
              <w:rPr>
                <w:rFonts w:ascii="宋体" w:hAnsi="宋体"/>
              </w:rPr>
            </w:pPr>
          </w:p>
        </w:tc>
        <w:tc>
          <w:tcPr>
            <w:tcW w:w="1751" w:type="dxa"/>
            <w:vMerge/>
            <w:tcBorders>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sz w:val="28"/>
              </w:rPr>
            </w:pPr>
          </w:p>
        </w:tc>
      </w:tr>
      <w:tr w:rsidR="00FA1D53" w:rsidTr="00366D85">
        <w:trPr>
          <w:cantSplit/>
          <w:trHeight w:val="545"/>
        </w:trPr>
        <w:tc>
          <w:tcPr>
            <w:tcW w:w="2498" w:type="dxa"/>
            <w:gridSpan w:val="3"/>
            <w:tcBorders>
              <w:top w:val="single" w:sz="4" w:space="0" w:color="auto"/>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毕业院校</w:t>
            </w:r>
          </w:p>
        </w:tc>
        <w:tc>
          <w:tcPr>
            <w:tcW w:w="5962" w:type="dxa"/>
            <w:gridSpan w:val="9"/>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ind w:leftChars="-120" w:left="-252"/>
              <w:jc w:val="center"/>
              <w:rPr>
                <w:rFonts w:ascii="宋体" w:hAnsi="宋体"/>
              </w:rPr>
            </w:pPr>
          </w:p>
        </w:tc>
        <w:tc>
          <w:tcPr>
            <w:tcW w:w="1751" w:type="dxa"/>
            <w:vMerge/>
            <w:tcBorders>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sz w:val="28"/>
              </w:rPr>
            </w:pPr>
          </w:p>
        </w:tc>
      </w:tr>
      <w:tr w:rsidR="00FA1D53" w:rsidTr="00366D85">
        <w:trPr>
          <w:cantSplit/>
          <w:trHeight w:val="258"/>
        </w:trPr>
        <w:tc>
          <w:tcPr>
            <w:tcW w:w="2498" w:type="dxa"/>
            <w:gridSpan w:val="3"/>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学历证书编号</w:t>
            </w:r>
          </w:p>
        </w:tc>
        <w:tc>
          <w:tcPr>
            <w:tcW w:w="5962" w:type="dxa"/>
            <w:gridSpan w:val="9"/>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ind w:leftChars="-120" w:left="-252"/>
              <w:jc w:val="center"/>
              <w:rPr>
                <w:rFonts w:ascii="宋体" w:hAnsi="宋体"/>
              </w:rPr>
            </w:pPr>
          </w:p>
        </w:tc>
        <w:tc>
          <w:tcPr>
            <w:tcW w:w="1751" w:type="dxa"/>
            <w:vMerge/>
            <w:tcBorders>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sz w:val="28"/>
              </w:rPr>
            </w:pPr>
          </w:p>
        </w:tc>
      </w:tr>
      <w:tr w:rsidR="00FA1D53" w:rsidTr="00366D85">
        <w:trPr>
          <w:cantSplit/>
        </w:trPr>
        <w:tc>
          <w:tcPr>
            <w:tcW w:w="3939" w:type="dxa"/>
            <w:gridSpan w:val="5"/>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360" w:lineRule="exact"/>
              <w:rPr>
                <w:rFonts w:ascii="宋体" w:hAnsi="宋体"/>
              </w:rPr>
            </w:pPr>
            <w:r w:rsidRPr="00C169F7">
              <w:rPr>
                <w:rFonts w:ascii="宋体" w:hAnsi="宋体" w:hint="eastAsia"/>
              </w:rPr>
              <w:t>国家统一法律职业资格证书（国家统一司法考试合格证书、律师资格凭证）号码</w:t>
            </w:r>
          </w:p>
        </w:tc>
        <w:tc>
          <w:tcPr>
            <w:tcW w:w="4521" w:type="dxa"/>
            <w:gridSpan w:val="7"/>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rPr>
                <w:rFonts w:ascii="宋体" w:hAnsi="宋体"/>
              </w:rPr>
            </w:pPr>
          </w:p>
        </w:tc>
        <w:tc>
          <w:tcPr>
            <w:tcW w:w="1751" w:type="dxa"/>
            <w:vMerge/>
            <w:tcBorders>
              <w:left w:val="single" w:sz="4" w:space="0" w:color="auto"/>
              <w:right w:val="single" w:sz="4" w:space="0" w:color="auto"/>
            </w:tcBorders>
            <w:vAlign w:val="center"/>
          </w:tcPr>
          <w:p w:rsidR="00FA1D53" w:rsidRPr="00C169F7" w:rsidRDefault="00FA1D53" w:rsidP="00366D85">
            <w:pPr>
              <w:rPr>
                <w:rFonts w:ascii="宋体" w:hAnsi="宋体"/>
                <w:sz w:val="28"/>
              </w:rPr>
            </w:pPr>
          </w:p>
        </w:tc>
      </w:tr>
      <w:tr w:rsidR="00FA1D53" w:rsidTr="00366D85">
        <w:trPr>
          <w:cantSplit/>
          <w:trHeight w:val="427"/>
        </w:trPr>
        <w:tc>
          <w:tcPr>
            <w:tcW w:w="2498" w:type="dxa"/>
            <w:gridSpan w:val="3"/>
            <w:tcBorders>
              <w:top w:val="single" w:sz="4" w:space="0" w:color="auto"/>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户籍所在地</w:t>
            </w:r>
          </w:p>
        </w:tc>
        <w:tc>
          <w:tcPr>
            <w:tcW w:w="3139" w:type="dxa"/>
            <w:gridSpan w:val="4"/>
            <w:tcBorders>
              <w:top w:val="single" w:sz="4" w:space="0" w:color="auto"/>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1242" w:type="dxa"/>
            <w:gridSpan w:val="2"/>
            <w:tcBorders>
              <w:top w:val="single" w:sz="4" w:space="0" w:color="auto"/>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身份证号</w:t>
            </w:r>
          </w:p>
        </w:tc>
        <w:tc>
          <w:tcPr>
            <w:tcW w:w="3332" w:type="dxa"/>
            <w:gridSpan w:val="4"/>
            <w:tcBorders>
              <w:top w:val="single" w:sz="4" w:space="0" w:color="auto"/>
              <w:left w:val="single" w:sz="4" w:space="0" w:color="auto"/>
              <w:right w:val="single" w:sz="4" w:space="0" w:color="auto"/>
            </w:tcBorders>
            <w:vAlign w:val="center"/>
          </w:tcPr>
          <w:p w:rsidR="00FA1D53" w:rsidRPr="00C169F7" w:rsidRDefault="00FA1D53" w:rsidP="00366D85">
            <w:pPr>
              <w:jc w:val="center"/>
              <w:rPr>
                <w:rFonts w:ascii="宋体" w:hAnsi="宋体"/>
                <w:sz w:val="28"/>
              </w:rPr>
            </w:pPr>
          </w:p>
        </w:tc>
      </w:tr>
      <w:tr w:rsidR="00FA1D53" w:rsidTr="00366D85">
        <w:trPr>
          <w:cantSplit/>
        </w:trPr>
        <w:tc>
          <w:tcPr>
            <w:tcW w:w="2498" w:type="dxa"/>
            <w:gridSpan w:val="3"/>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现居住地</w:t>
            </w:r>
          </w:p>
        </w:tc>
        <w:tc>
          <w:tcPr>
            <w:tcW w:w="7713" w:type="dxa"/>
            <w:gridSpan w:val="10"/>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jc w:val="center"/>
              <w:rPr>
                <w:rFonts w:ascii="宋体" w:hAnsi="宋体"/>
                <w:sz w:val="28"/>
              </w:rPr>
            </w:pPr>
          </w:p>
        </w:tc>
      </w:tr>
      <w:tr w:rsidR="00FA1D53" w:rsidTr="00366D85">
        <w:trPr>
          <w:cantSplit/>
          <w:trHeight w:val="255"/>
        </w:trPr>
        <w:tc>
          <w:tcPr>
            <w:tcW w:w="1188" w:type="dxa"/>
            <w:vMerge w:val="restart"/>
            <w:tcBorders>
              <w:top w:val="single" w:sz="4" w:space="0" w:color="auto"/>
              <w:left w:val="single" w:sz="4" w:space="0" w:color="auto"/>
              <w:right w:val="nil"/>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联系电话</w:t>
            </w:r>
          </w:p>
        </w:tc>
        <w:tc>
          <w:tcPr>
            <w:tcW w:w="1310" w:type="dxa"/>
            <w:gridSpan w:val="2"/>
            <w:tcBorders>
              <w:top w:val="single" w:sz="4" w:space="0" w:color="auto"/>
              <w:left w:val="single" w:sz="4" w:space="0" w:color="auto"/>
              <w:right w:val="single" w:sz="4" w:space="0" w:color="auto"/>
            </w:tcBorders>
            <w:vAlign w:val="center"/>
          </w:tcPr>
          <w:p w:rsidR="00FA1D53" w:rsidRPr="00C169F7" w:rsidRDefault="00FA1D53" w:rsidP="00366D85">
            <w:pPr>
              <w:spacing w:line="520" w:lineRule="exact"/>
              <w:rPr>
                <w:rFonts w:ascii="宋体" w:hAnsi="宋体"/>
              </w:rPr>
            </w:pPr>
            <w:r w:rsidRPr="00C169F7">
              <w:rPr>
                <w:rFonts w:ascii="宋体" w:hAnsi="宋体" w:hint="eastAsia"/>
              </w:rPr>
              <w:t>固定电话</w:t>
            </w:r>
          </w:p>
        </w:tc>
        <w:tc>
          <w:tcPr>
            <w:tcW w:w="3139" w:type="dxa"/>
            <w:gridSpan w:val="4"/>
            <w:tcBorders>
              <w:top w:val="single" w:sz="4" w:space="0" w:color="auto"/>
              <w:left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1547" w:type="dxa"/>
            <w:gridSpan w:val="3"/>
            <w:vMerge w:val="restart"/>
            <w:tcBorders>
              <w:top w:val="single" w:sz="4" w:space="0" w:color="auto"/>
              <w:left w:val="single" w:sz="4" w:space="0" w:color="auto"/>
              <w:right w:val="single" w:sz="4" w:space="0" w:color="auto"/>
            </w:tcBorders>
            <w:vAlign w:val="center"/>
          </w:tcPr>
          <w:p w:rsidR="00FA1D53" w:rsidRPr="00C169F7" w:rsidRDefault="00FA1D53" w:rsidP="00366D85">
            <w:pPr>
              <w:jc w:val="center"/>
              <w:rPr>
                <w:rFonts w:ascii="宋体" w:hAnsi="宋体"/>
              </w:rPr>
            </w:pPr>
            <w:r w:rsidRPr="00C169F7">
              <w:rPr>
                <w:rFonts w:ascii="宋体" w:hAnsi="宋体" w:hint="eastAsia"/>
              </w:rPr>
              <w:t>电子邮箱</w:t>
            </w:r>
          </w:p>
        </w:tc>
        <w:tc>
          <w:tcPr>
            <w:tcW w:w="3027" w:type="dxa"/>
            <w:gridSpan w:val="3"/>
            <w:vMerge w:val="restart"/>
            <w:tcBorders>
              <w:top w:val="single" w:sz="4" w:space="0" w:color="auto"/>
              <w:left w:val="single" w:sz="4" w:space="0" w:color="auto"/>
              <w:right w:val="single" w:sz="4" w:space="0" w:color="auto"/>
            </w:tcBorders>
            <w:vAlign w:val="center"/>
          </w:tcPr>
          <w:p w:rsidR="00FA1D53" w:rsidRPr="00C169F7" w:rsidRDefault="00FA1D53" w:rsidP="00366D85">
            <w:pPr>
              <w:jc w:val="center"/>
              <w:rPr>
                <w:rFonts w:ascii="宋体" w:hAnsi="宋体"/>
                <w:sz w:val="28"/>
              </w:rPr>
            </w:pPr>
          </w:p>
        </w:tc>
      </w:tr>
      <w:tr w:rsidR="00FA1D53" w:rsidTr="00366D85">
        <w:trPr>
          <w:cantSplit/>
          <w:trHeight w:val="360"/>
        </w:trPr>
        <w:tc>
          <w:tcPr>
            <w:tcW w:w="1188" w:type="dxa"/>
            <w:vMerge/>
            <w:tcBorders>
              <w:left w:val="single" w:sz="4" w:space="0" w:color="auto"/>
              <w:bottom w:val="single" w:sz="4" w:space="0" w:color="auto"/>
              <w:right w:val="nil"/>
            </w:tcBorders>
            <w:vAlign w:val="center"/>
          </w:tcPr>
          <w:p w:rsidR="00FA1D53" w:rsidRPr="00C169F7" w:rsidRDefault="00FA1D53" w:rsidP="00366D85">
            <w:pPr>
              <w:spacing w:line="520" w:lineRule="exact"/>
              <w:jc w:val="center"/>
              <w:rPr>
                <w:rFonts w:ascii="宋体" w:hAnsi="宋体"/>
              </w:rPr>
            </w:pPr>
          </w:p>
        </w:tc>
        <w:tc>
          <w:tcPr>
            <w:tcW w:w="1310" w:type="dxa"/>
            <w:gridSpan w:val="2"/>
            <w:tcBorders>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r w:rsidRPr="00C169F7">
              <w:rPr>
                <w:rFonts w:ascii="宋体" w:hAnsi="宋体" w:hint="eastAsia"/>
              </w:rPr>
              <w:t>手机</w:t>
            </w:r>
          </w:p>
        </w:tc>
        <w:tc>
          <w:tcPr>
            <w:tcW w:w="3139" w:type="dxa"/>
            <w:gridSpan w:val="4"/>
            <w:tcBorders>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1547" w:type="dxa"/>
            <w:gridSpan w:val="3"/>
            <w:vMerge/>
            <w:tcBorders>
              <w:left w:val="single" w:sz="4" w:space="0" w:color="auto"/>
              <w:bottom w:val="single" w:sz="4" w:space="0" w:color="auto"/>
              <w:right w:val="single" w:sz="4" w:space="0" w:color="auto"/>
            </w:tcBorders>
            <w:vAlign w:val="center"/>
          </w:tcPr>
          <w:p w:rsidR="00FA1D53" w:rsidRPr="00C169F7" w:rsidRDefault="00FA1D53" w:rsidP="00366D85">
            <w:pPr>
              <w:rPr>
                <w:rFonts w:ascii="宋体" w:hAnsi="宋体"/>
                <w:sz w:val="28"/>
              </w:rPr>
            </w:pPr>
          </w:p>
        </w:tc>
        <w:tc>
          <w:tcPr>
            <w:tcW w:w="3027" w:type="dxa"/>
            <w:gridSpan w:val="3"/>
            <w:vMerge/>
            <w:tcBorders>
              <w:left w:val="single" w:sz="4" w:space="0" w:color="auto"/>
              <w:bottom w:val="single" w:sz="4" w:space="0" w:color="auto"/>
              <w:right w:val="single" w:sz="4" w:space="0" w:color="auto"/>
            </w:tcBorders>
            <w:vAlign w:val="center"/>
          </w:tcPr>
          <w:p w:rsidR="00FA1D53" w:rsidRPr="00C169F7" w:rsidRDefault="00FA1D53" w:rsidP="00366D85">
            <w:pPr>
              <w:rPr>
                <w:rFonts w:ascii="宋体" w:hAnsi="宋体"/>
                <w:sz w:val="28"/>
              </w:rPr>
            </w:pPr>
          </w:p>
        </w:tc>
      </w:tr>
      <w:tr w:rsidR="00FA1D53" w:rsidTr="00366D85">
        <w:trPr>
          <w:cantSplit/>
          <w:trHeight w:val="520"/>
        </w:trPr>
        <w:tc>
          <w:tcPr>
            <w:tcW w:w="2498" w:type="dxa"/>
            <w:gridSpan w:val="3"/>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320" w:lineRule="exact"/>
              <w:rPr>
                <w:rFonts w:ascii="宋体" w:hAnsi="宋体"/>
              </w:rPr>
            </w:pPr>
            <w:r>
              <w:rPr>
                <w:rFonts w:ascii="宋体" w:hAnsi="宋体" w:hint="eastAsia"/>
              </w:rPr>
              <w:t>接收其执业的</w:t>
            </w:r>
            <w:r w:rsidRPr="00C169F7">
              <w:rPr>
                <w:rFonts w:ascii="宋体" w:hAnsi="宋体" w:hint="eastAsia"/>
              </w:rPr>
              <w:t>律师事务所</w:t>
            </w:r>
            <w:r>
              <w:rPr>
                <w:rFonts w:ascii="宋体" w:hAnsi="宋体" w:hint="eastAsia"/>
              </w:rPr>
              <w:t>名称</w:t>
            </w:r>
          </w:p>
        </w:tc>
        <w:tc>
          <w:tcPr>
            <w:tcW w:w="4381" w:type="dxa"/>
            <w:gridSpan w:val="6"/>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spacing w:line="520" w:lineRule="exact"/>
              <w:jc w:val="center"/>
              <w:rPr>
                <w:rFonts w:ascii="宋体" w:hAnsi="宋体"/>
              </w:rPr>
            </w:pPr>
          </w:p>
        </w:tc>
        <w:tc>
          <w:tcPr>
            <w:tcW w:w="812" w:type="dxa"/>
            <w:gridSpan w:val="2"/>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jc w:val="center"/>
              <w:rPr>
                <w:rFonts w:ascii="宋体" w:hAnsi="宋体"/>
              </w:rPr>
            </w:pPr>
            <w:r w:rsidRPr="00C169F7">
              <w:rPr>
                <w:rFonts w:ascii="宋体" w:hAnsi="宋体" w:hint="eastAsia"/>
              </w:rPr>
              <w:t>电话</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jc w:val="center"/>
              <w:rPr>
                <w:rFonts w:ascii="宋体" w:hAnsi="宋体"/>
                <w:sz w:val="28"/>
              </w:rPr>
            </w:pPr>
          </w:p>
        </w:tc>
      </w:tr>
      <w:tr w:rsidR="00FA1D53" w:rsidTr="00366D85">
        <w:trPr>
          <w:cantSplit/>
          <w:trHeight w:val="3657"/>
        </w:trPr>
        <w:tc>
          <w:tcPr>
            <w:tcW w:w="10211" w:type="dxa"/>
            <w:gridSpan w:val="13"/>
            <w:tcBorders>
              <w:top w:val="single" w:sz="4" w:space="0" w:color="auto"/>
              <w:left w:val="single" w:sz="4" w:space="0" w:color="auto"/>
              <w:right w:val="single" w:sz="4" w:space="0" w:color="auto"/>
            </w:tcBorders>
          </w:tcPr>
          <w:p w:rsidR="00FA1D53" w:rsidRPr="009530C9" w:rsidRDefault="00FA1D53" w:rsidP="00366D85">
            <w:pPr>
              <w:spacing w:line="560" w:lineRule="exact"/>
              <w:rPr>
                <w:rFonts w:ascii="宋体" w:hAnsi="宋体"/>
              </w:rPr>
            </w:pPr>
            <w:r w:rsidRPr="00C169F7">
              <w:rPr>
                <w:rFonts w:ascii="宋体" w:hAnsi="宋体" w:hint="eastAsia"/>
              </w:rPr>
              <w:t>个人简历：</w:t>
            </w: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p w:rsidR="00FA1D53" w:rsidRDefault="00FA1D53" w:rsidP="00366D85">
            <w:pPr>
              <w:spacing w:line="560" w:lineRule="exact"/>
              <w:rPr>
                <w:rFonts w:ascii="楷体_GB2312" w:eastAsia="楷体_GB2312"/>
                <w:sz w:val="32"/>
              </w:rPr>
            </w:pPr>
          </w:p>
        </w:tc>
      </w:tr>
      <w:tr w:rsidR="00FA1D53" w:rsidTr="00366D85">
        <w:trPr>
          <w:cantSplit/>
          <w:trHeight w:val="1125"/>
        </w:trPr>
        <w:tc>
          <w:tcPr>
            <w:tcW w:w="1220" w:type="dxa"/>
            <w:gridSpan w:val="2"/>
            <w:vMerge w:val="restart"/>
            <w:tcBorders>
              <w:top w:val="single" w:sz="4" w:space="0" w:color="auto"/>
              <w:left w:val="single" w:sz="4" w:space="0" w:color="auto"/>
              <w:right w:val="single" w:sz="4" w:space="0" w:color="auto"/>
            </w:tcBorders>
            <w:vAlign w:val="center"/>
          </w:tcPr>
          <w:p w:rsidR="00FA1D53" w:rsidRPr="00453DB6" w:rsidRDefault="00FA1D53" w:rsidP="00366D85">
            <w:pPr>
              <w:spacing w:line="560" w:lineRule="exact"/>
              <w:jc w:val="center"/>
              <w:rPr>
                <w:rFonts w:ascii="宋体" w:hAnsi="宋体"/>
              </w:rPr>
            </w:pPr>
            <w:r w:rsidRPr="00453DB6">
              <w:rPr>
                <w:rFonts w:ascii="宋体" w:hAnsi="宋体" w:hint="eastAsia"/>
              </w:rPr>
              <w:t>申</w:t>
            </w:r>
          </w:p>
          <w:p w:rsidR="00FA1D53" w:rsidRPr="00453DB6" w:rsidRDefault="00FA1D53" w:rsidP="00366D85">
            <w:pPr>
              <w:spacing w:line="560" w:lineRule="exact"/>
              <w:jc w:val="center"/>
              <w:rPr>
                <w:rFonts w:ascii="宋体" w:hAnsi="宋体"/>
              </w:rPr>
            </w:pPr>
            <w:r w:rsidRPr="00453DB6">
              <w:rPr>
                <w:rFonts w:ascii="宋体" w:hAnsi="宋体" w:hint="eastAsia"/>
              </w:rPr>
              <w:t>请</w:t>
            </w:r>
          </w:p>
          <w:p w:rsidR="00FA1D53" w:rsidRPr="00453DB6" w:rsidRDefault="00FA1D53" w:rsidP="00366D85">
            <w:pPr>
              <w:spacing w:line="560" w:lineRule="exact"/>
              <w:jc w:val="center"/>
              <w:rPr>
                <w:rFonts w:ascii="宋体" w:hAnsi="宋体"/>
              </w:rPr>
            </w:pPr>
            <w:r w:rsidRPr="00453DB6">
              <w:rPr>
                <w:rFonts w:ascii="宋体" w:hAnsi="宋体" w:hint="eastAsia"/>
              </w:rPr>
              <w:t>实</w:t>
            </w:r>
          </w:p>
          <w:p w:rsidR="00FA1D53" w:rsidRPr="00453DB6" w:rsidRDefault="00FA1D53" w:rsidP="00366D85">
            <w:pPr>
              <w:spacing w:line="560" w:lineRule="exact"/>
              <w:jc w:val="center"/>
              <w:rPr>
                <w:rFonts w:ascii="宋体" w:hAnsi="宋体"/>
              </w:rPr>
            </w:pPr>
            <w:r w:rsidRPr="00453DB6">
              <w:rPr>
                <w:rFonts w:ascii="宋体" w:hAnsi="宋体" w:hint="eastAsia"/>
              </w:rPr>
              <w:lastRenderedPageBreak/>
              <w:t>习</w:t>
            </w:r>
          </w:p>
          <w:p w:rsidR="00FA1D53" w:rsidRPr="00453DB6" w:rsidRDefault="00FA1D53" w:rsidP="00366D85">
            <w:pPr>
              <w:spacing w:line="560" w:lineRule="exact"/>
              <w:jc w:val="center"/>
              <w:rPr>
                <w:rFonts w:ascii="宋体" w:hAnsi="宋体"/>
              </w:rPr>
            </w:pPr>
            <w:r w:rsidRPr="00453DB6">
              <w:rPr>
                <w:rFonts w:ascii="宋体" w:hAnsi="宋体" w:hint="eastAsia"/>
              </w:rPr>
              <w:t>人</w:t>
            </w:r>
          </w:p>
          <w:p w:rsidR="00FA1D53" w:rsidRPr="00453DB6" w:rsidRDefault="00FA1D53" w:rsidP="00366D85">
            <w:pPr>
              <w:spacing w:line="560" w:lineRule="exact"/>
              <w:jc w:val="center"/>
              <w:rPr>
                <w:rFonts w:ascii="宋体" w:hAnsi="宋体"/>
              </w:rPr>
            </w:pPr>
            <w:r w:rsidRPr="00453DB6">
              <w:rPr>
                <w:rFonts w:ascii="宋体" w:hAnsi="宋体" w:hint="eastAsia"/>
              </w:rPr>
              <w:t>员</w:t>
            </w:r>
          </w:p>
          <w:p w:rsidR="00FA1D53" w:rsidRPr="00453DB6" w:rsidRDefault="00FA1D53" w:rsidP="00366D85">
            <w:pPr>
              <w:spacing w:line="560" w:lineRule="exact"/>
              <w:jc w:val="center"/>
              <w:rPr>
                <w:rFonts w:ascii="宋体" w:hAnsi="宋体"/>
              </w:rPr>
            </w:pPr>
            <w:r w:rsidRPr="00453DB6">
              <w:rPr>
                <w:rFonts w:ascii="宋体" w:hAnsi="宋体" w:hint="eastAsia"/>
              </w:rPr>
              <w:t>书</w:t>
            </w:r>
          </w:p>
          <w:p w:rsidR="00FA1D53" w:rsidRPr="00453DB6" w:rsidRDefault="00FA1D53" w:rsidP="00366D85">
            <w:pPr>
              <w:spacing w:line="560" w:lineRule="exact"/>
              <w:jc w:val="center"/>
              <w:rPr>
                <w:rFonts w:ascii="宋体" w:hAnsi="宋体"/>
              </w:rPr>
            </w:pPr>
            <w:r w:rsidRPr="00453DB6">
              <w:rPr>
                <w:rFonts w:ascii="宋体" w:hAnsi="宋体" w:hint="eastAsia"/>
              </w:rPr>
              <w:t>面</w:t>
            </w:r>
          </w:p>
          <w:p w:rsidR="00FA1D53" w:rsidRPr="00453DB6" w:rsidRDefault="00FA1D53" w:rsidP="00366D85">
            <w:pPr>
              <w:spacing w:line="560" w:lineRule="exact"/>
              <w:jc w:val="center"/>
              <w:rPr>
                <w:rFonts w:ascii="宋体" w:hAnsi="宋体"/>
              </w:rPr>
            </w:pPr>
            <w:r w:rsidRPr="00453DB6">
              <w:rPr>
                <w:rFonts w:ascii="宋体" w:hAnsi="宋体" w:hint="eastAsia"/>
              </w:rPr>
              <w:t>承</w:t>
            </w:r>
          </w:p>
          <w:p w:rsidR="00FA1D53" w:rsidRPr="00453DB6" w:rsidRDefault="00FA1D53" w:rsidP="00366D85">
            <w:pPr>
              <w:spacing w:line="560" w:lineRule="exact"/>
              <w:jc w:val="center"/>
              <w:rPr>
                <w:rFonts w:ascii="宋体" w:hAnsi="宋体"/>
              </w:rPr>
            </w:pPr>
            <w:r w:rsidRPr="00453DB6">
              <w:rPr>
                <w:rFonts w:ascii="宋体" w:hAnsi="宋体" w:hint="eastAsia"/>
              </w:rPr>
              <w:t>诺</w:t>
            </w:r>
          </w:p>
          <w:p w:rsidR="00FA1D53" w:rsidRPr="00453DB6" w:rsidRDefault="00FA1D53" w:rsidP="00366D85">
            <w:pPr>
              <w:spacing w:line="560" w:lineRule="exact"/>
              <w:jc w:val="center"/>
              <w:rPr>
                <w:rFonts w:ascii="宋体" w:hAnsi="宋体"/>
              </w:rPr>
            </w:pPr>
            <w:r w:rsidRPr="00453DB6">
              <w:rPr>
                <w:rFonts w:ascii="宋体" w:hAnsi="宋体" w:hint="eastAsia"/>
              </w:rPr>
              <w:t>内</w:t>
            </w:r>
          </w:p>
          <w:p w:rsidR="00FA1D53" w:rsidRPr="00C169F7" w:rsidRDefault="00FA1D53" w:rsidP="00366D85">
            <w:pPr>
              <w:spacing w:line="560" w:lineRule="exact"/>
              <w:jc w:val="center"/>
              <w:rPr>
                <w:rFonts w:ascii="宋体" w:hAnsi="宋体"/>
                <w:sz w:val="32"/>
              </w:rPr>
            </w:pPr>
            <w:r w:rsidRPr="00453DB6">
              <w:rPr>
                <w:rFonts w:ascii="宋体" w:hAnsi="宋体" w:hint="eastAsia"/>
              </w:rPr>
              <w:t>容</w:t>
            </w:r>
          </w:p>
        </w:tc>
        <w:tc>
          <w:tcPr>
            <w:tcW w:w="8991" w:type="dxa"/>
            <w:gridSpan w:val="11"/>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widowControl/>
              <w:numPr>
                <w:ilvl w:val="0"/>
                <w:numId w:val="9"/>
              </w:numPr>
              <w:spacing w:line="560" w:lineRule="exact"/>
              <w:jc w:val="left"/>
              <w:rPr>
                <w:rFonts w:ascii="宋体" w:hAnsi="宋体"/>
              </w:rPr>
            </w:pPr>
            <w:r w:rsidRPr="00C169F7">
              <w:rPr>
                <w:rFonts w:ascii="宋体" w:hAnsi="宋体" w:hint="eastAsia"/>
              </w:rPr>
              <w:lastRenderedPageBreak/>
              <w:t>本人</w:t>
            </w:r>
            <w:r>
              <w:rPr>
                <w:rFonts w:ascii="宋体" w:hAnsi="宋体" w:hint="eastAsia"/>
              </w:rPr>
              <w:t>已经知悉申请变更执业类别考核所依据的法律法规、规章制度，</w:t>
            </w:r>
            <w:r w:rsidRPr="00C169F7">
              <w:rPr>
                <w:rFonts w:ascii="宋体" w:hAnsi="宋体" w:hint="eastAsia"/>
              </w:rPr>
              <w:t>符合《</w:t>
            </w:r>
            <w:r>
              <w:rPr>
                <w:rFonts w:ascii="宋体" w:hAnsi="宋体" w:hint="eastAsia"/>
              </w:rPr>
              <w:t>广东省公职和公司律师申请变更执业类别考核办法》申请考核</w:t>
            </w:r>
            <w:r w:rsidRPr="00C169F7">
              <w:rPr>
                <w:rFonts w:ascii="宋体" w:hAnsi="宋体" w:hint="eastAsia"/>
              </w:rPr>
              <w:t>条件。</w:t>
            </w:r>
          </w:p>
        </w:tc>
      </w:tr>
      <w:tr w:rsidR="00FA1D53" w:rsidTr="00366D85">
        <w:trPr>
          <w:cantSplit/>
          <w:trHeight w:val="983"/>
        </w:trPr>
        <w:tc>
          <w:tcPr>
            <w:tcW w:w="1220" w:type="dxa"/>
            <w:gridSpan w:val="2"/>
            <w:vMerge/>
            <w:tcBorders>
              <w:left w:val="single" w:sz="4" w:space="0" w:color="auto"/>
              <w:right w:val="single" w:sz="4" w:space="0" w:color="auto"/>
            </w:tcBorders>
          </w:tcPr>
          <w:p w:rsidR="00FA1D53" w:rsidRPr="00C169F7" w:rsidRDefault="00FA1D53" w:rsidP="00366D85">
            <w:pPr>
              <w:spacing w:line="560" w:lineRule="exact"/>
              <w:ind w:firstLineChars="2550" w:firstLine="8160"/>
              <w:jc w:val="center"/>
              <w:rPr>
                <w:rFonts w:ascii="宋体" w:hAnsi="宋体"/>
                <w:sz w:val="32"/>
              </w:rPr>
            </w:pPr>
          </w:p>
        </w:tc>
        <w:tc>
          <w:tcPr>
            <w:tcW w:w="8991" w:type="dxa"/>
            <w:gridSpan w:val="11"/>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widowControl/>
              <w:numPr>
                <w:ilvl w:val="0"/>
                <w:numId w:val="9"/>
              </w:numPr>
              <w:spacing w:line="560" w:lineRule="exact"/>
              <w:jc w:val="left"/>
              <w:rPr>
                <w:rFonts w:ascii="宋体" w:hAnsi="宋体"/>
              </w:rPr>
            </w:pPr>
            <w:r>
              <w:rPr>
                <w:rFonts w:ascii="宋体" w:hAnsi="宋体" w:hint="eastAsia"/>
              </w:rPr>
              <w:t>本人所填写的所有信息真实、准确，所提交材料内容和所附资料均</w:t>
            </w:r>
            <w:r w:rsidRPr="00C169F7">
              <w:rPr>
                <w:rFonts w:ascii="宋体" w:hAnsi="宋体" w:hint="eastAsia"/>
              </w:rPr>
              <w:t>真实、</w:t>
            </w:r>
            <w:r>
              <w:rPr>
                <w:rFonts w:ascii="宋体" w:hAnsi="宋体" w:hint="eastAsia"/>
              </w:rPr>
              <w:t>合法</w:t>
            </w:r>
            <w:r w:rsidRPr="00C169F7">
              <w:rPr>
                <w:rFonts w:ascii="宋体" w:hAnsi="宋体" w:hint="eastAsia"/>
              </w:rPr>
              <w:t>。</w:t>
            </w:r>
          </w:p>
        </w:tc>
      </w:tr>
      <w:tr w:rsidR="00FA1D53" w:rsidTr="00366D85">
        <w:trPr>
          <w:cantSplit/>
          <w:trHeight w:val="1128"/>
        </w:trPr>
        <w:tc>
          <w:tcPr>
            <w:tcW w:w="1220" w:type="dxa"/>
            <w:gridSpan w:val="2"/>
            <w:vMerge/>
            <w:tcBorders>
              <w:left w:val="single" w:sz="4" w:space="0" w:color="auto"/>
              <w:right w:val="single" w:sz="4" w:space="0" w:color="auto"/>
            </w:tcBorders>
          </w:tcPr>
          <w:p w:rsidR="00FA1D53" w:rsidRPr="00C169F7" w:rsidRDefault="00FA1D53" w:rsidP="00366D85">
            <w:pPr>
              <w:spacing w:line="560" w:lineRule="exact"/>
              <w:ind w:firstLineChars="2550" w:firstLine="8160"/>
              <w:jc w:val="center"/>
              <w:rPr>
                <w:rFonts w:ascii="宋体" w:hAnsi="宋体"/>
                <w:sz w:val="32"/>
              </w:rPr>
            </w:pPr>
          </w:p>
        </w:tc>
        <w:tc>
          <w:tcPr>
            <w:tcW w:w="8991" w:type="dxa"/>
            <w:gridSpan w:val="11"/>
            <w:tcBorders>
              <w:top w:val="single" w:sz="4" w:space="0" w:color="auto"/>
              <w:left w:val="single" w:sz="4" w:space="0" w:color="auto"/>
              <w:bottom w:val="single" w:sz="4" w:space="0" w:color="auto"/>
              <w:right w:val="single" w:sz="4" w:space="0" w:color="auto"/>
            </w:tcBorders>
            <w:vAlign w:val="center"/>
          </w:tcPr>
          <w:p w:rsidR="00FA1D53" w:rsidRPr="00C169F7" w:rsidRDefault="00FA1D53" w:rsidP="00366D85">
            <w:pPr>
              <w:widowControl/>
              <w:numPr>
                <w:ilvl w:val="0"/>
                <w:numId w:val="9"/>
              </w:numPr>
              <w:spacing w:line="560" w:lineRule="exact"/>
              <w:jc w:val="left"/>
              <w:rPr>
                <w:rFonts w:ascii="宋体" w:hAnsi="宋体"/>
              </w:rPr>
            </w:pPr>
            <w:r>
              <w:rPr>
                <w:rFonts w:ascii="宋体" w:hAnsi="宋体" w:hint="eastAsia"/>
              </w:rPr>
              <w:t>本人截止申请变更执业类别考核</w:t>
            </w:r>
            <w:r w:rsidRPr="00C169F7">
              <w:rPr>
                <w:rFonts w:ascii="宋体" w:hAnsi="宋体" w:hint="eastAsia"/>
              </w:rPr>
              <w:t>之日未受过刑事处罚。</w:t>
            </w:r>
          </w:p>
        </w:tc>
      </w:tr>
      <w:tr w:rsidR="00FA1D53" w:rsidTr="00366D85">
        <w:trPr>
          <w:cantSplit/>
          <w:trHeight w:val="4232"/>
        </w:trPr>
        <w:tc>
          <w:tcPr>
            <w:tcW w:w="1220" w:type="dxa"/>
            <w:gridSpan w:val="2"/>
            <w:vMerge/>
            <w:tcBorders>
              <w:left w:val="single" w:sz="4" w:space="0" w:color="auto"/>
              <w:bottom w:val="single" w:sz="4" w:space="0" w:color="auto"/>
              <w:right w:val="single" w:sz="4" w:space="0" w:color="auto"/>
            </w:tcBorders>
          </w:tcPr>
          <w:p w:rsidR="00FA1D53" w:rsidRDefault="00FA1D53" w:rsidP="00366D85">
            <w:pPr>
              <w:spacing w:line="560" w:lineRule="exact"/>
              <w:ind w:firstLineChars="2550" w:firstLine="8160"/>
              <w:jc w:val="center"/>
              <w:rPr>
                <w:rFonts w:ascii="楷体_GB2312" w:eastAsia="楷体_GB2312"/>
                <w:sz w:val="32"/>
              </w:rPr>
            </w:pPr>
          </w:p>
        </w:tc>
        <w:tc>
          <w:tcPr>
            <w:tcW w:w="8991" w:type="dxa"/>
            <w:gridSpan w:val="11"/>
            <w:tcBorders>
              <w:top w:val="single" w:sz="4" w:space="0" w:color="auto"/>
              <w:left w:val="single" w:sz="4" w:space="0" w:color="auto"/>
              <w:bottom w:val="single" w:sz="4" w:space="0" w:color="auto"/>
              <w:right w:val="single" w:sz="4" w:space="0" w:color="auto"/>
            </w:tcBorders>
          </w:tcPr>
          <w:p w:rsidR="00FA1D53" w:rsidRPr="008E262F" w:rsidRDefault="00FA1D53" w:rsidP="00366D85">
            <w:pPr>
              <w:spacing w:beforeLines="100" w:line="560" w:lineRule="exact"/>
              <w:ind w:firstLineChars="200" w:firstLine="420"/>
              <w:rPr>
                <w:rFonts w:ascii="宋体" w:hAnsi="宋体"/>
              </w:rPr>
            </w:pPr>
            <w:r>
              <w:rPr>
                <w:rFonts w:ascii="宋体" w:hAnsi="宋体" w:hint="eastAsia"/>
              </w:rPr>
              <w:t>以上承诺是本人的真实意思表示。若违反承诺或</w:t>
            </w:r>
            <w:proofErr w:type="gramStart"/>
            <w:r>
              <w:rPr>
                <w:rFonts w:ascii="宋体" w:hAnsi="宋体" w:hint="eastAsia"/>
              </w:rPr>
              <w:t>作出</w:t>
            </w:r>
            <w:proofErr w:type="gramEnd"/>
            <w:r>
              <w:rPr>
                <w:rFonts w:ascii="宋体" w:hAnsi="宋体" w:hint="eastAsia"/>
              </w:rPr>
              <w:t>不实承诺的，愿意承担相应的法律责任，并承担由此产生的一切后果</w:t>
            </w:r>
            <w:r w:rsidRPr="008E262F">
              <w:rPr>
                <w:rFonts w:ascii="宋体" w:hAnsi="宋体" w:hint="eastAsia"/>
              </w:rPr>
              <w:t xml:space="preserve">。                              </w:t>
            </w:r>
          </w:p>
          <w:p w:rsidR="00FA1D53" w:rsidRPr="000A1CA4" w:rsidRDefault="00FA1D53" w:rsidP="00366D85">
            <w:pPr>
              <w:spacing w:line="560" w:lineRule="exact"/>
              <w:ind w:firstLineChars="1800" w:firstLine="3780"/>
              <w:rPr>
                <w:rFonts w:ascii="宋体" w:hAnsi="宋体"/>
              </w:rPr>
            </w:pPr>
          </w:p>
          <w:p w:rsidR="00FA1D53" w:rsidRDefault="00FA1D53" w:rsidP="00366D85">
            <w:pPr>
              <w:spacing w:line="560" w:lineRule="exact"/>
              <w:rPr>
                <w:rFonts w:ascii="宋体" w:hAnsi="宋体"/>
              </w:rPr>
            </w:pPr>
          </w:p>
          <w:p w:rsidR="00FA1D53" w:rsidRPr="008E262F" w:rsidRDefault="00FA1D53" w:rsidP="00366D85">
            <w:pPr>
              <w:spacing w:line="560" w:lineRule="exact"/>
              <w:ind w:firstLineChars="1800" w:firstLine="3780"/>
              <w:rPr>
                <w:rFonts w:ascii="宋体" w:hAnsi="宋体"/>
              </w:rPr>
            </w:pPr>
            <w:r w:rsidRPr="008E262F">
              <w:rPr>
                <w:rFonts w:ascii="宋体" w:hAnsi="宋体" w:hint="eastAsia"/>
              </w:rPr>
              <w:t>承诺人（本人签名）：</w:t>
            </w:r>
          </w:p>
          <w:p w:rsidR="00FA1D53" w:rsidRDefault="00FA1D53" w:rsidP="00366D85">
            <w:pPr>
              <w:spacing w:line="560" w:lineRule="exact"/>
              <w:ind w:firstLineChars="2800" w:firstLine="5880"/>
              <w:rPr>
                <w:rFonts w:ascii="楷体_GB2312" w:eastAsia="楷体_GB2312"/>
              </w:rPr>
            </w:pPr>
            <w:r w:rsidRPr="008E262F">
              <w:rPr>
                <w:rFonts w:ascii="宋体" w:hAnsi="宋体" w:hint="eastAsia"/>
              </w:rPr>
              <w:t>年  月   日</w:t>
            </w:r>
          </w:p>
        </w:tc>
      </w:tr>
      <w:tr w:rsidR="00FA1D53" w:rsidTr="00366D85">
        <w:trPr>
          <w:cantSplit/>
          <w:trHeight w:val="2960"/>
        </w:trPr>
        <w:tc>
          <w:tcPr>
            <w:tcW w:w="10211" w:type="dxa"/>
            <w:gridSpan w:val="13"/>
            <w:tcBorders>
              <w:top w:val="single" w:sz="4" w:space="0" w:color="auto"/>
              <w:left w:val="single" w:sz="4" w:space="0" w:color="auto"/>
              <w:bottom w:val="single" w:sz="4" w:space="0" w:color="auto"/>
              <w:right w:val="single" w:sz="4" w:space="0" w:color="auto"/>
            </w:tcBorders>
          </w:tcPr>
          <w:p w:rsidR="00FA1D53" w:rsidRPr="00BB4981" w:rsidRDefault="00FA1D53" w:rsidP="00366D85">
            <w:pPr>
              <w:spacing w:line="560" w:lineRule="exact"/>
              <w:rPr>
                <w:rFonts w:ascii="宋体" w:hAnsi="宋体"/>
              </w:rPr>
            </w:pPr>
            <w:r w:rsidRPr="00BB4981">
              <w:rPr>
                <w:rFonts w:ascii="宋体" w:hAnsi="宋体" w:hint="eastAsia"/>
              </w:rPr>
              <w:t>接收律师事务所意见：</w:t>
            </w:r>
          </w:p>
          <w:p w:rsidR="00FA1D53" w:rsidRPr="00BB4981" w:rsidRDefault="00FA1D53" w:rsidP="00366D85">
            <w:pPr>
              <w:spacing w:line="560" w:lineRule="exact"/>
              <w:ind w:firstLineChars="2325" w:firstLine="4883"/>
              <w:rPr>
                <w:rFonts w:ascii="宋体" w:hAnsi="宋体"/>
              </w:rPr>
            </w:pPr>
          </w:p>
          <w:p w:rsidR="00FA1D53" w:rsidRPr="00BB4981" w:rsidRDefault="00FA1D53" w:rsidP="00366D85">
            <w:pPr>
              <w:spacing w:line="560" w:lineRule="exact"/>
              <w:rPr>
                <w:rFonts w:ascii="宋体" w:hAnsi="宋体"/>
              </w:rPr>
            </w:pPr>
          </w:p>
          <w:p w:rsidR="00FA1D53" w:rsidRPr="00BB4981" w:rsidRDefault="00FA1D53" w:rsidP="00366D85">
            <w:pPr>
              <w:spacing w:line="560" w:lineRule="exact"/>
              <w:ind w:firstLineChars="2325" w:firstLine="4883"/>
              <w:rPr>
                <w:rFonts w:ascii="宋体" w:hAnsi="宋体"/>
              </w:rPr>
            </w:pPr>
            <w:r w:rsidRPr="00BB4981">
              <w:rPr>
                <w:rFonts w:ascii="宋体" w:hAnsi="宋体" w:hint="eastAsia"/>
              </w:rPr>
              <w:t>单位盖章：</w:t>
            </w:r>
          </w:p>
          <w:p w:rsidR="00FA1D53" w:rsidRDefault="00FA1D53" w:rsidP="00366D85">
            <w:pPr>
              <w:spacing w:line="560" w:lineRule="exact"/>
              <w:ind w:firstLineChars="2550" w:firstLine="5355"/>
              <w:rPr>
                <w:rFonts w:eastAsia="楷体_GB2312"/>
              </w:rPr>
            </w:pPr>
            <w:r w:rsidRPr="00BB4981">
              <w:rPr>
                <w:rFonts w:ascii="宋体" w:hAnsi="宋体" w:hint="eastAsia"/>
              </w:rPr>
              <w:t xml:space="preserve">      年  月   日</w:t>
            </w:r>
          </w:p>
        </w:tc>
      </w:tr>
      <w:tr w:rsidR="00FA1D53" w:rsidTr="00666886">
        <w:trPr>
          <w:cantSplit/>
          <w:trHeight w:val="2407"/>
        </w:trPr>
        <w:tc>
          <w:tcPr>
            <w:tcW w:w="10211" w:type="dxa"/>
            <w:gridSpan w:val="13"/>
            <w:tcBorders>
              <w:top w:val="single" w:sz="4" w:space="0" w:color="auto"/>
              <w:left w:val="single" w:sz="4" w:space="0" w:color="auto"/>
              <w:bottom w:val="single" w:sz="4" w:space="0" w:color="auto"/>
              <w:right w:val="single" w:sz="4" w:space="0" w:color="auto"/>
            </w:tcBorders>
          </w:tcPr>
          <w:p w:rsidR="00FA1D53" w:rsidRPr="00BB4981" w:rsidRDefault="00FA1D53" w:rsidP="00366D85">
            <w:pPr>
              <w:spacing w:line="560" w:lineRule="exact"/>
              <w:ind w:left="2520" w:hangingChars="1200" w:hanging="2520"/>
              <w:rPr>
                <w:rFonts w:ascii="宋体" w:hAnsi="宋体"/>
              </w:rPr>
            </w:pPr>
            <w:r w:rsidRPr="00BB4981">
              <w:rPr>
                <w:rFonts w:ascii="宋体" w:hAnsi="宋体" w:hint="eastAsia"/>
              </w:rPr>
              <w:t>主管律师协会意见：</w:t>
            </w:r>
          </w:p>
          <w:p w:rsidR="00FA1D53" w:rsidRPr="00BB4981" w:rsidRDefault="00FA1D53" w:rsidP="00366D85">
            <w:pPr>
              <w:spacing w:line="560" w:lineRule="exact"/>
              <w:ind w:firstLineChars="2325" w:firstLine="4883"/>
              <w:rPr>
                <w:rFonts w:ascii="宋体" w:hAnsi="宋体"/>
              </w:rPr>
            </w:pPr>
          </w:p>
          <w:p w:rsidR="00FA1D53" w:rsidRPr="00BB4981" w:rsidRDefault="00FA1D53" w:rsidP="00366D85">
            <w:pPr>
              <w:spacing w:line="560" w:lineRule="exact"/>
              <w:ind w:firstLineChars="2325" w:firstLine="4883"/>
              <w:rPr>
                <w:rFonts w:ascii="宋体" w:hAnsi="宋体"/>
              </w:rPr>
            </w:pPr>
            <w:r w:rsidRPr="00BB4981">
              <w:rPr>
                <w:rFonts w:ascii="宋体" w:hAnsi="宋体" w:hint="eastAsia"/>
              </w:rPr>
              <w:t>单位盖章：</w:t>
            </w:r>
          </w:p>
          <w:p w:rsidR="00FA1D53" w:rsidRPr="00BB4981" w:rsidRDefault="00FA1D53" w:rsidP="00366D85">
            <w:pPr>
              <w:spacing w:line="560" w:lineRule="exact"/>
              <w:ind w:firstLineChars="2550" w:firstLine="5355"/>
              <w:rPr>
                <w:rFonts w:ascii="宋体" w:hAnsi="宋体"/>
              </w:rPr>
            </w:pPr>
            <w:r w:rsidRPr="00BB4981">
              <w:rPr>
                <w:rFonts w:ascii="宋体" w:hAnsi="宋体" w:hint="eastAsia"/>
              </w:rPr>
              <w:t xml:space="preserve">      年  月   日</w:t>
            </w:r>
          </w:p>
        </w:tc>
      </w:tr>
    </w:tbl>
    <w:p w:rsidR="00392C79" w:rsidRPr="00392C79" w:rsidRDefault="00392C79" w:rsidP="00666886">
      <w:pPr>
        <w:spacing w:line="460" w:lineRule="exact"/>
        <w:textAlignment w:val="baseline"/>
        <w:rPr>
          <w:rFonts w:ascii="仿宋_GB2312" w:eastAsia="仿宋_GB2312"/>
          <w:sz w:val="32"/>
          <w:szCs w:val="32"/>
        </w:rPr>
      </w:pPr>
    </w:p>
    <w:sectPr w:rsidR="00392C79" w:rsidRPr="00392C79" w:rsidSect="00666886">
      <w:pgSz w:w="11906" w:h="16838"/>
      <w:pgMar w:top="1440" w:right="1800" w:bottom="1440" w:left="1800" w:header="851" w:footer="885"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851" w:rsidRDefault="003E3851" w:rsidP="00C733A6">
      <w:r>
        <w:separator/>
      </w:r>
    </w:p>
  </w:endnote>
  <w:endnote w:type="continuationSeparator" w:id="0">
    <w:p w:rsidR="003E3851" w:rsidRDefault="003E3851" w:rsidP="00C733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等线">
    <w:altName w:val="DengXian"/>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Mongolian Baiti">
    <w:panose1 w:val="03000500000000000000"/>
    <w:charset w:val="00"/>
    <w:family w:val="script"/>
    <w:pitch w:val="variable"/>
    <w:sig w:usb0="80000023" w:usb1="00000000" w:usb2="00020000" w:usb3="00000000" w:csb0="00000001"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微软简标宋">
    <w:altName w:val="方正粗黑宋简体"/>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2466342"/>
      <w:docPartObj>
        <w:docPartGallery w:val="Page Numbers (Bottom of Page)"/>
        <w:docPartUnique/>
      </w:docPartObj>
    </w:sdtPr>
    <w:sdtEndPr>
      <w:rPr>
        <w:rFonts w:ascii="宋体" w:hAnsi="宋体" w:hint="eastAsia"/>
        <w:sz w:val="28"/>
        <w:szCs w:val="28"/>
      </w:rPr>
    </w:sdtEndPr>
    <w:sdtContent>
      <w:p w:rsidR="00366D85" w:rsidRPr="002962DC" w:rsidRDefault="00366D85">
        <w:pPr>
          <w:pStyle w:val="a7"/>
          <w:rPr>
            <w:rFonts w:ascii="宋体" w:hAnsi="宋体"/>
            <w:sz w:val="28"/>
            <w:szCs w:val="28"/>
          </w:rPr>
        </w:pPr>
        <w:r w:rsidRPr="002962DC">
          <w:rPr>
            <w:rFonts w:ascii="宋体" w:hAnsi="宋体" w:hint="eastAsia"/>
            <w:sz w:val="28"/>
            <w:szCs w:val="28"/>
          </w:rPr>
          <w:fldChar w:fldCharType="begin"/>
        </w:r>
        <w:r w:rsidRPr="002962DC">
          <w:rPr>
            <w:rFonts w:ascii="宋体" w:hAnsi="宋体" w:hint="eastAsia"/>
            <w:sz w:val="28"/>
            <w:szCs w:val="28"/>
          </w:rPr>
          <w:instrText>PAGE   \* MERGEFORMAT</w:instrText>
        </w:r>
        <w:r w:rsidRPr="002962DC">
          <w:rPr>
            <w:rFonts w:ascii="宋体" w:hAnsi="宋体" w:hint="eastAsia"/>
            <w:sz w:val="28"/>
            <w:szCs w:val="28"/>
          </w:rPr>
          <w:fldChar w:fldCharType="separate"/>
        </w:r>
        <w:r w:rsidR="00DE36B9" w:rsidRPr="00DE36B9">
          <w:rPr>
            <w:rFonts w:ascii="宋体" w:hAnsi="宋体"/>
            <w:noProof/>
            <w:sz w:val="28"/>
            <w:szCs w:val="28"/>
            <w:lang w:val="zh-CN"/>
          </w:rPr>
          <w:t>-</w:t>
        </w:r>
        <w:r w:rsidR="00DE36B9">
          <w:rPr>
            <w:rFonts w:ascii="宋体" w:hAnsi="宋体"/>
            <w:noProof/>
            <w:sz w:val="28"/>
            <w:szCs w:val="28"/>
          </w:rPr>
          <w:t xml:space="preserve"> 4 -</w:t>
        </w:r>
        <w:r w:rsidRPr="002962DC">
          <w:rPr>
            <w:rFonts w:ascii="宋体" w:hAnsi="宋体" w:hint="eastAsia"/>
            <w:sz w:val="28"/>
            <w:szCs w:val="28"/>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908617"/>
      <w:docPartObj>
        <w:docPartGallery w:val="Page Numbers (Bottom of Page)"/>
        <w:docPartUnique/>
      </w:docPartObj>
    </w:sdtPr>
    <w:sdtEndPr>
      <w:rPr>
        <w:rFonts w:ascii="宋体" w:hAnsi="宋体"/>
        <w:sz w:val="28"/>
        <w:szCs w:val="28"/>
      </w:rPr>
    </w:sdtEndPr>
    <w:sdtContent>
      <w:p w:rsidR="00366D85" w:rsidRPr="00AE59ED" w:rsidRDefault="00366D85" w:rsidP="00AE59ED">
        <w:pPr>
          <w:pStyle w:val="a7"/>
          <w:jc w:val="right"/>
          <w:rPr>
            <w:rFonts w:ascii="宋体" w:hAnsi="宋体"/>
            <w:sz w:val="28"/>
            <w:szCs w:val="28"/>
          </w:rPr>
        </w:pPr>
        <w:r w:rsidRPr="00C733A6">
          <w:rPr>
            <w:rFonts w:ascii="宋体" w:hAnsi="宋体"/>
            <w:sz w:val="28"/>
            <w:szCs w:val="28"/>
          </w:rPr>
          <w:fldChar w:fldCharType="begin"/>
        </w:r>
        <w:r w:rsidRPr="00C733A6">
          <w:rPr>
            <w:rFonts w:ascii="宋体" w:hAnsi="宋体"/>
            <w:sz w:val="28"/>
            <w:szCs w:val="28"/>
          </w:rPr>
          <w:instrText>PAGE   \* MERGEFORMAT</w:instrText>
        </w:r>
        <w:r w:rsidRPr="00C733A6">
          <w:rPr>
            <w:rFonts w:ascii="宋体" w:hAnsi="宋体"/>
            <w:sz w:val="28"/>
            <w:szCs w:val="28"/>
          </w:rPr>
          <w:fldChar w:fldCharType="separate"/>
        </w:r>
        <w:r w:rsidR="00DE36B9" w:rsidRPr="00DE36B9">
          <w:rPr>
            <w:rFonts w:ascii="宋体" w:hAnsi="宋体"/>
            <w:noProof/>
            <w:sz w:val="28"/>
            <w:szCs w:val="28"/>
            <w:lang w:val="zh-CN"/>
          </w:rPr>
          <w:t>-</w:t>
        </w:r>
        <w:r w:rsidR="00DE36B9">
          <w:rPr>
            <w:rFonts w:ascii="宋体" w:hAnsi="宋体"/>
            <w:noProof/>
            <w:sz w:val="28"/>
            <w:szCs w:val="28"/>
          </w:rPr>
          <w:t xml:space="preserve"> 3 -</w:t>
        </w:r>
        <w:r w:rsidRPr="00C733A6">
          <w:rPr>
            <w:rFonts w:ascii="宋体" w:hAnsi="宋体"/>
            <w:sz w:val="28"/>
            <w:szCs w:val="28"/>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065141"/>
      <w:docPartObj>
        <w:docPartGallery w:val="Page Numbers (Bottom of Page)"/>
        <w:docPartUnique/>
      </w:docPartObj>
    </w:sdtPr>
    <w:sdtContent>
      <w:p w:rsidR="00366D85" w:rsidRDefault="00366D85" w:rsidP="00666886">
        <w:pPr>
          <w:pStyle w:val="a7"/>
          <w:snapToGrid/>
          <w:jc w:val="right"/>
        </w:pPr>
        <w:r w:rsidRPr="00666886">
          <w:rPr>
            <w:rFonts w:asciiTheme="minorEastAsia" w:eastAsiaTheme="minorEastAsia" w:hAnsiTheme="minorEastAsia"/>
            <w:sz w:val="28"/>
            <w:szCs w:val="28"/>
          </w:rPr>
          <w:fldChar w:fldCharType="begin"/>
        </w:r>
        <w:r w:rsidRPr="00666886">
          <w:rPr>
            <w:rFonts w:asciiTheme="minorEastAsia" w:eastAsiaTheme="minorEastAsia" w:hAnsiTheme="minorEastAsia"/>
            <w:sz w:val="28"/>
            <w:szCs w:val="28"/>
          </w:rPr>
          <w:instrText xml:space="preserve"> PAGE   \* MERGEFORMAT </w:instrText>
        </w:r>
        <w:r w:rsidRPr="00666886">
          <w:rPr>
            <w:rFonts w:asciiTheme="minorEastAsia" w:eastAsiaTheme="minorEastAsia" w:hAnsiTheme="minorEastAsia"/>
            <w:sz w:val="28"/>
            <w:szCs w:val="28"/>
          </w:rPr>
          <w:fldChar w:fldCharType="separate"/>
        </w:r>
        <w:r w:rsidR="00DE36B9" w:rsidRPr="00DE36B9">
          <w:rPr>
            <w:rFonts w:asciiTheme="minorEastAsia" w:eastAsiaTheme="minorEastAsia" w:hAnsiTheme="minorEastAsia"/>
            <w:noProof/>
            <w:sz w:val="28"/>
            <w:szCs w:val="28"/>
            <w:lang w:val="zh-CN"/>
          </w:rPr>
          <w:t>-</w:t>
        </w:r>
        <w:r w:rsidR="00DE36B9">
          <w:rPr>
            <w:rFonts w:asciiTheme="minorEastAsia" w:eastAsiaTheme="minorEastAsia" w:hAnsiTheme="minorEastAsia"/>
            <w:noProof/>
            <w:sz w:val="28"/>
            <w:szCs w:val="28"/>
          </w:rPr>
          <w:t xml:space="preserve"> 59 -</w:t>
        </w:r>
        <w:r w:rsidRPr="00666886">
          <w:rPr>
            <w:rFonts w:asciiTheme="minorEastAsia" w:eastAsiaTheme="minorEastAsia" w:hAnsiTheme="minorEastAsia"/>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851" w:rsidRDefault="003E3851" w:rsidP="00C733A6">
      <w:r>
        <w:separator/>
      </w:r>
    </w:p>
  </w:footnote>
  <w:footnote w:type="continuationSeparator" w:id="0">
    <w:p w:rsidR="003E3851" w:rsidRDefault="003E3851" w:rsidP="00C733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35975"/>
    <w:multiLevelType w:val="hybridMultilevel"/>
    <w:tmpl w:val="19FC1BCE"/>
    <w:lvl w:ilvl="0" w:tplc="2944924C">
      <w:start w:val="1"/>
      <w:numFmt w:val="japaneseCounting"/>
      <w:lvlText w:val="第%1章"/>
      <w:lvlJc w:val="left"/>
      <w:pPr>
        <w:ind w:left="1095" w:hanging="109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FEA30E0"/>
    <w:multiLevelType w:val="hybridMultilevel"/>
    <w:tmpl w:val="8B34ACF4"/>
    <w:lvl w:ilvl="0" w:tplc="2126328C">
      <w:start w:val="1"/>
      <w:numFmt w:val="japaneseCounting"/>
      <w:lvlText w:val="（%1）"/>
      <w:lvlJc w:val="left"/>
      <w:pPr>
        <w:ind w:left="1710" w:hanging="108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1A736C37"/>
    <w:multiLevelType w:val="multilevel"/>
    <w:tmpl w:val="40B25D1E"/>
    <w:lvl w:ilvl="0">
      <w:start w:val="1"/>
      <w:numFmt w:val="japaneseCounting"/>
      <w:lvlText w:val="第%1章"/>
      <w:lvlJc w:val="left"/>
      <w:pPr>
        <w:ind w:left="1080" w:hanging="1080"/>
      </w:pPr>
      <w:rPr>
        <w:rFonts w:ascii="Times New Roman" w:hAnsi="Times New Roman" w:cs="宋体"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
    <w:nsid w:val="26181166"/>
    <w:multiLevelType w:val="multilevel"/>
    <w:tmpl w:val="26181166"/>
    <w:lvl w:ilvl="0">
      <w:start w:val="4"/>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nsid w:val="42840355"/>
    <w:multiLevelType w:val="multilevel"/>
    <w:tmpl w:val="3856A0B4"/>
    <w:lvl w:ilvl="0">
      <w:start w:val="1"/>
      <w:numFmt w:val="japaneseCounting"/>
      <w:lvlText w:val="第%1章"/>
      <w:lvlJc w:val="left"/>
      <w:pPr>
        <w:ind w:left="720" w:hanging="720"/>
      </w:pPr>
      <w:rPr>
        <w:rFonts w:hint="default"/>
        <w:b/>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5">
    <w:nsid w:val="4B5965A6"/>
    <w:multiLevelType w:val="hybridMultilevel"/>
    <w:tmpl w:val="A0F2D682"/>
    <w:lvl w:ilvl="0" w:tplc="80E41108">
      <w:start w:val="2"/>
      <w:numFmt w:val="bullet"/>
      <w:lvlText w:val="□"/>
      <w:lvlJc w:val="left"/>
      <w:pPr>
        <w:ind w:left="360" w:hanging="360"/>
      </w:pPr>
      <w:rPr>
        <w:rFonts w:ascii="楷体_GB2312" w:eastAsia="楷体_GB2312" w:hAnsi="Calibri"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5B6CEA94"/>
    <w:multiLevelType w:val="singleLevel"/>
    <w:tmpl w:val="28709BA2"/>
    <w:lvl w:ilvl="0">
      <w:start w:val="17"/>
      <w:numFmt w:val="chineseCounting"/>
      <w:suff w:val="space"/>
      <w:lvlText w:val="第%1条"/>
      <w:lvlJc w:val="left"/>
      <w:rPr>
        <w:b/>
      </w:rPr>
    </w:lvl>
  </w:abstractNum>
  <w:abstractNum w:abstractNumId="7">
    <w:nsid w:val="607373C2"/>
    <w:multiLevelType w:val="singleLevel"/>
    <w:tmpl w:val="607373C2"/>
    <w:lvl w:ilvl="0">
      <w:start w:val="13"/>
      <w:numFmt w:val="chineseCounting"/>
      <w:suff w:val="space"/>
      <w:lvlText w:val="第%1章"/>
      <w:lvlJc w:val="left"/>
      <w:rPr>
        <w:rFonts w:hint="eastAsia"/>
      </w:rPr>
    </w:lvl>
  </w:abstractNum>
  <w:abstractNum w:abstractNumId="8">
    <w:nsid w:val="70F06BF1"/>
    <w:multiLevelType w:val="hybridMultilevel"/>
    <w:tmpl w:val="A984A286"/>
    <w:lvl w:ilvl="0" w:tplc="1C40473E">
      <w:start w:val="1"/>
      <w:numFmt w:val="decimal"/>
      <w:lvlText w:val="%1．"/>
      <w:lvlJc w:val="left"/>
      <w:pPr>
        <w:tabs>
          <w:tab w:val="num" w:pos="855"/>
        </w:tabs>
        <w:ind w:left="855" w:hanging="375"/>
      </w:pPr>
      <w:rPr>
        <w:rFonts w:hint="default"/>
        <w:b/>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num w:numId="1">
    <w:abstractNumId w:val="4"/>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7"/>
  </w:num>
  <w:num w:numId="7">
    <w:abstractNumId w:val="3"/>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cumentProtection w:edit="comments"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00F7B"/>
    <w:rsid w:val="00011027"/>
    <w:rsid w:val="00021A37"/>
    <w:rsid w:val="000875B3"/>
    <w:rsid w:val="00091F53"/>
    <w:rsid w:val="00092C1A"/>
    <w:rsid w:val="000A244B"/>
    <w:rsid w:val="000A27E3"/>
    <w:rsid w:val="000E0511"/>
    <w:rsid w:val="000E1235"/>
    <w:rsid w:val="00105232"/>
    <w:rsid w:val="001146BF"/>
    <w:rsid w:val="0012620F"/>
    <w:rsid w:val="001268DF"/>
    <w:rsid w:val="0013413D"/>
    <w:rsid w:val="001402A6"/>
    <w:rsid w:val="00155DAF"/>
    <w:rsid w:val="00167D5D"/>
    <w:rsid w:val="0019656A"/>
    <w:rsid w:val="001A4E36"/>
    <w:rsid w:val="001B7E01"/>
    <w:rsid w:val="002031CD"/>
    <w:rsid w:val="0021412C"/>
    <w:rsid w:val="00223F3B"/>
    <w:rsid w:val="00233D99"/>
    <w:rsid w:val="00242A75"/>
    <w:rsid w:val="00247A0A"/>
    <w:rsid w:val="00256ACF"/>
    <w:rsid w:val="00281A8B"/>
    <w:rsid w:val="002962DC"/>
    <w:rsid w:val="002978D9"/>
    <w:rsid w:val="002A37DC"/>
    <w:rsid w:val="002B2007"/>
    <w:rsid w:val="002C4AF9"/>
    <w:rsid w:val="002C6C10"/>
    <w:rsid w:val="002C74F4"/>
    <w:rsid w:val="002D2C96"/>
    <w:rsid w:val="002E739A"/>
    <w:rsid w:val="002F2898"/>
    <w:rsid w:val="002F3806"/>
    <w:rsid w:val="0031035F"/>
    <w:rsid w:val="00335AAB"/>
    <w:rsid w:val="00335BF1"/>
    <w:rsid w:val="00340762"/>
    <w:rsid w:val="0034416B"/>
    <w:rsid w:val="00366D85"/>
    <w:rsid w:val="003772D2"/>
    <w:rsid w:val="0038005F"/>
    <w:rsid w:val="00383BBF"/>
    <w:rsid w:val="00392C79"/>
    <w:rsid w:val="003A2658"/>
    <w:rsid w:val="003A2D24"/>
    <w:rsid w:val="003C473E"/>
    <w:rsid w:val="003E310A"/>
    <w:rsid w:val="003E3851"/>
    <w:rsid w:val="003E6073"/>
    <w:rsid w:val="003F5EA5"/>
    <w:rsid w:val="0041268A"/>
    <w:rsid w:val="00415264"/>
    <w:rsid w:val="00417612"/>
    <w:rsid w:val="004274E6"/>
    <w:rsid w:val="00461FAD"/>
    <w:rsid w:val="00467305"/>
    <w:rsid w:val="00471911"/>
    <w:rsid w:val="00472BE8"/>
    <w:rsid w:val="00480D39"/>
    <w:rsid w:val="004B01A6"/>
    <w:rsid w:val="004E7EE9"/>
    <w:rsid w:val="00501A87"/>
    <w:rsid w:val="005206B2"/>
    <w:rsid w:val="0052314D"/>
    <w:rsid w:val="0052470E"/>
    <w:rsid w:val="00541278"/>
    <w:rsid w:val="00541E38"/>
    <w:rsid w:val="00563D0C"/>
    <w:rsid w:val="005869F8"/>
    <w:rsid w:val="005A0851"/>
    <w:rsid w:val="005B488E"/>
    <w:rsid w:val="005B5306"/>
    <w:rsid w:val="005C5006"/>
    <w:rsid w:val="005D7003"/>
    <w:rsid w:val="005E4387"/>
    <w:rsid w:val="005E5935"/>
    <w:rsid w:val="005E5E03"/>
    <w:rsid w:val="005F76D6"/>
    <w:rsid w:val="006002EB"/>
    <w:rsid w:val="00602F10"/>
    <w:rsid w:val="00606584"/>
    <w:rsid w:val="00617DCF"/>
    <w:rsid w:val="00626665"/>
    <w:rsid w:val="0064171E"/>
    <w:rsid w:val="006555DD"/>
    <w:rsid w:val="0066050D"/>
    <w:rsid w:val="00666886"/>
    <w:rsid w:val="00670B94"/>
    <w:rsid w:val="00672B66"/>
    <w:rsid w:val="00683C9C"/>
    <w:rsid w:val="006900DB"/>
    <w:rsid w:val="0069296F"/>
    <w:rsid w:val="006A6362"/>
    <w:rsid w:val="006B04AA"/>
    <w:rsid w:val="006C25BB"/>
    <w:rsid w:val="006C7844"/>
    <w:rsid w:val="006D0B53"/>
    <w:rsid w:val="006E23AA"/>
    <w:rsid w:val="00705A08"/>
    <w:rsid w:val="00732FF0"/>
    <w:rsid w:val="00736A48"/>
    <w:rsid w:val="00741621"/>
    <w:rsid w:val="007612AE"/>
    <w:rsid w:val="00766FBC"/>
    <w:rsid w:val="0076756C"/>
    <w:rsid w:val="0078149C"/>
    <w:rsid w:val="007A13B5"/>
    <w:rsid w:val="007B0477"/>
    <w:rsid w:val="007C1470"/>
    <w:rsid w:val="007E1D8B"/>
    <w:rsid w:val="00820D87"/>
    <w:rsid w:val="00820F93"/>
    <w:rsid w:val="00830D5C"/>
    <w:rsid w:val="00845CE3"/>
    <w:rsid w:val="0085352C"/>
    <w:rsid w:val="0086559F"/>
    <w:rsid w:val="00873171"/>
    <w:rsid w:val="008842C5"/>
    <w:rsid w:val="00885315"/>
    <w:rsid w:val="00897D25"/>
    <w:rsid w:val="008A0609"/>
    <w:rsid w:val="008A7620"/>
    <w:rsid w:val="008B277F"/>
    <w:rsid w:val="008C3E94"/>
    <w:rsid w:val="008C43B8"/>
    <w:rsid w:val="00900F7B"/>
    <w:rsid w:val="00903705"/>
    <w:rsid w:val="00903A28"/>
    <w:rsid w:val="00903E49"/>
    <w:rsid w:val="009553E8"/>
    <w:rsid w:val="00976D8B"/>
    <w:rsid w:val="00986C58"/>
    <w:rsid w:val="0098709A"/>
    <w:rsid w:val="00994AFF"/>
    <w:rsid w:val="00995B24"/>
    <w:rsid w:val="009B0ADF"/>
    <w:rsid w:val="009E01DC"/>
    <w:rsid w:val="009F05A5"/>
    <w:rsid w:val="009F2712"/>
    <w:rsid w:val="009F46DC"/>
    <w:rsid w:val="00A00199"/>
    <w:rsid w:val="00A3136D"/>
    <w:rsid w:val="00A34A7E"/>
    <w:rsid w:val="00A43B97"/>
    <w:rsid w:val="00A5383C"/>
    <w:rsid w:val="00A615F4"/>
    <w:rsid w:val="00A706FA"/>
    <w:rsid w:val="00A84D30"/>
    <w:rsid w:val="00AC70CD"/>
    <w:rsid w:val="00AE24BE"/>
    <w:rsid w:val="00AE526B"/>
    <w:rsid w:val="00AE534F"/>
    <w:rsid w:val="00AE59ED"/>
    <w:rsid w:val="00AE5F0F"/>
    <w:rsid w:val="00AF30FD"/>
    <w:rsid w:val="00B024C0"/>
    <w:rsid w:val="00B12C35"/>
    <w:rsid w:val="00B24E37"/>
    <w:rsid w:val="00B338B0"/>
    <w:rsid w:val="00B344BC"/>
    <w:rsid w:val="00B47F35"/>
    <w:rsid w:val="00B51D90"/>
    <w:rsid w:val="00B643CF"/>
    <w:rsid w:val="00B7667E"/>
    <w:rsid w:val="00B7727A"/>
    <w:rsid w:val="00B8328E"/>
    <w:rsid w:val="00B933D6"/>
    <w:rsid w:val="00B93997"/>
    <w:rsid w:val="00B95CAA"/>
    <w:rsid w:val="00B96714"/>
    <w:rsid w:val="00BA2A57"/>
    <w:rsid w:val="00BA387E"/>
    <w:rsid w:val="00BA7D6E"/>
    <w:rsid w:val="00BB30A3"/>
    <w:rsid w:val="00BC647A"/>
    <w:rsid w:val="00BE4CC6"/>
    <w:rsid w:val="00BF0182"/>
    <w:rsid w:val="00BF6105"/>
    <w:rsid w:val="00C1648E"/>
    <w:rsid w:val="00C22A8D"/>
    <w:rsid w:val="00C23E67"/>
    <w:rsid w:val="00C44141"/>
    <w:rsid w:val="00C44720"/>
    <w:rsid w:val="00C6433C"/>
    <w:rsid w:val="00C6673E"/>
    <w:rsid w:val="00C733A6"/>
    <w:rsid w:val="00C80187"/>
    <w:rsid w:val="00C80C99"/>
    <w:rsid w:val="00C838FF"/>
    <w:rsid w:val="00C86373"/>
    <w:rsid w:val="00CB1A73"/>
    <w:rsid w:val="00CB33C6"/>
    <w:rsid w:val="00CB5F52"/>
    <w:rsid w:val="00CD41B5"/>
    <w:rsid w:val="00CF79CA"/>
    <w:rsid w:val="00D068A1"/>
    <w:rsid w:val="00D07872"/>
    <w:rsid w:val="00D120C6"/>
    <w:rsid w:val="00D20E5B"/>
    <w:rsid w:val="00D26833"/>
    <w:rsid w:val="00D32373"/>
    <w:rsid w:val="00D33A3C"/>
    <w:rsid w:val="00D42561"/>
    <w:rsid w:val="00D52B0B"/>
    <w:rsid w:val="00D60788"/>
    <w:rsid w:val="00D71402"/>
    <w:rsid w:val="00D86285"/>
    <w:rsid w:val="00DA3B94"/>
    <w:rsid w:val="00DB6A57"/>
    <w:rsid w:val="00DC1BD1"/>
    <w:rsid w:val="00DD14F3"/>
    <w:rsid w:val="00DD2925"/>
    <w:rsid w:val="00DD49BB"/>
    <w:rsid w:val="00DE19FD"/>
    <w:rsid w:val="00DE36B9"/>
    <w:rsid w:val="00DF647A"/>
    <w:rsid w:val="00E036F1"/>
    <w:rsid w:val="00E12513"/>
    <w:rsid w:val="00E2410F"/>
    <w:rsid w:val="00E26877"/>
    <w:rsid w:val="00E53533"/>
    <w:rsid w:val="00E608C9"/>
    <w:rsid w:val="00E71910"/>
    <w:rsid w:val="00EA1781"/>
    <w:rsid w:val="00EA4DC8"/>
    <w:rsid w:val="00EB1BA8"/>
    <w:rsid w:val="00EB34F7"/>
    <w:rsid w:val="00EE37F6"/>
    <w:rsid w:val="00EF31F9"/>
    <w:rsid w:val="00F037AD"/>
    <w:rsid w:val="00F04EEB"/>
    <w:rsid w:val="00F102F5"/>
    <w:rsid w:val="00F14886"/>
    <w:rsid w:val="00F423C4"/>
    <w:rsid w:val="00F44652"/>
    <w:rsid w:val="00F45187"/>
    <w:rsid w:val="00F45C01"/>
    <w:rsid w:val="00F56C7E"/>
    <w:rsid w:val="00F71134"/>
    <w:rsid w:val="00F72C2E"/>
    <w:rsid w:val="00F7543C"/>
    <w:rsid w:val="00F758BE"/>
    <w:rsid w:val="00F91853"/>
    <w:rsid w:val="00F96724"/>
    <w:rsid w:val="00FA1D53"/>
    <w:rsid w:val="00FC6DD2"/>
    <w:rsid w:val="01733689"/>
    <w:rsid w:val="0A5A24D5"/>
    <w:rsid w:val="259336BF"/>
    <w:rsid w:val="33664141"/>
    <w:rsid w:val="54292C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caption" w:uiPriority="35" w:qFormat="1"/>
    <w:lsdException w:name="annotation reference" w:semiHidden="0" w:unhideWhenUsed="0" w:qFormat="1"/>
    <w:lsdException w:name="page number" w:uiPriority="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Balloon Text" w:semiHidden="0" w:qFormat="1"/>
    <w:lsdException w:name="Table Grid"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BF1"/>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rsid w:val="00335BF1"/>
    <w:pPr>
      <w:jc w:val="left"/>
    </w:pPr>
    <w:rPr>
      <w:szCs w:val="22"/>
    </w:rPr>
  </w:style>
  <w:style w:type="paragraph" w:styleId="a4">
    <w:name w:val="Balloon Text"/>
    <w:basedOn w:val="a"/>
    <w:link w:val="Char0"/>
    <w:uiPriority w:val="99"/>
    <w:unhideWhenUsed/>
    <w:qFormat/>
    <w:rsid w:val="00335BF1"/>
    <w:rPr>
      <w:sz w:val="18"/>
      <w:szCs w:val="18"/>
    </w:rPr>
  </w:style>
  <w:style w:type="character" w:styleId="a5">
    <w:name w:val="annotation reference"/>
    <w:uiPriority w:val="99"/>
    <w:qFormat/>
    <w:rsid w:val="00335BF1"/>
    <w:rPr>
      <w:rFonts w:cs="Times New Roman"/>
      <w:sz w:val="21"/>
    </w:rPr>
  </w:style>
  <w:style w:type="character" w:customStyle="1" w:styleId="Char">
    <w:name w:val="批注文字 Char"/>
    <w:basedOn w:val="a0"/>
    <w:link w:val="a3"/>
    <w:uiPriority w:val="99"/>
    <w:qFormat/>
    <w:rsid w:val="00335BF1"/>
    <w:rPr>
      <w:rFonts w:ascii="Calibri" w:eastAsia="宋体" w:hAnsi="Calibri" w:cs="Times New Roman"/>
    </w:rPr>
  </w:style>
  <w:style w:type="paragraph" w:customStyle="1" w:styleId="1">
    <w:name w:val="列出段落1"/>
    <w:basedOn w:val="a"/>
    <w:uiPriority w:val="34"/>
    <w:qFormat/>
    <w:rsid w:val="00335BF1"/>
    <w:pPr>
      <w:ind w:firstLineChars="200" w:firstLine="420"/>
    </w:pPr>
  </w:style>
  <w:style w:type="character" w:customStyle="1" w:styleId="Char0">
    <w:name w:val="批注框文本 Char"/>
    <w:basedOn w:val="a0"/>
    <w:link w:val="a4"/>
    <w:uiPriority w:val="99"/>
    <w:semiHidden/>
    <w:qFormat/>
    <w:rsid w:val="00335BF1"/>
    <w:rPr>
      <w:rFonts w:ascii="Calibri" w:eastAsia="宋体" w:hAnsi="Calibri" w:cs="Times New Roman"/>
      <w:sz w:val="18"/>
      <w:szCs w:val="18"/>
    </w:rPr>
  </w:style>
  <w:style w:type="paragraph" w:styleId="a6">
    <w:name w:val="header"/>
    <w:basedOn w:val="a"/>
    <w:link w:val="Char1"/>
    <w:uiPriority w:val="99"/>
    <w:unhideWhenUsed/>
    <w:rsid w:val="00C733A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C733A6"/>
    <w:rPr>
      <w:rFonts w:ascii="Calibri" w:eastAsia="宋体" w:hAnsi="Calibri" w:cs="Times New Roman"/>
      <w:kern w:val="2"/>
      <w:sz w:val="18"/>
      <w:szCs w:val="18"/>
    </w:rPr>
  </w:style>
  <w:style w:type="paragraph" w:styleId="a7">
    <w:name w:val="footer"/>
    <w:basedOn w:val="a"/>
    <w:link w:val="Char2"/>
    <w:uiPriority w:val="99"/>
    <w:unhideWhenUsed/>
    <w:rsid w:val="00C733A6"/>
    <w:pPr>
      <w:tabs>
        <w:tab w:val="center" w:pos="4153"/>
        <w:tab w:val="right" w:pos="8306"/>
      </w:tabs>
      <w:snapToGrid w:val="0"/>
      <w:jc w:val="left"/>
    </w:pPr>
    <w:rPr>
      <w:sz w:val="18"/>
      <w:szCs w:val="18"/>
    </w:rPr>
  </w:style>
  <w:style w:type="character" w:customStyle="1" w:styleId="Char2">
    <w:name w:val="页脚 Char"/>
    <w:basedOn w:val="a0"/>
    <w:link w:val="a7"/>
    <w:uiPriority w:val="99"/>
    <w:rsid w:val="00C733A6"/>
    <w:rPr>
      <w:rFonts w:ascii="Calibri" w:eastAsia="宋体" w:hAnsi="Calibri" w:cs="Times New Roman"/>
      <w:kern w:val="2"/>
      <w:sz w:val="18"/>
      <w:szCs w:val="18"/>
    </w:rPr>
  </w:style>
  <w:style w:type="paragraph" w:styleId="a8">
    <w:name w:val="List Paragraph"/>
    <w:basedOn w:val="a"/>
    <w:uiPriority w:val="99"/>
    <w:qFormat/>
    <w:rsid w:val="00B93997"/>
    <w:pPr>
      <w:ind w:firstLineChars="200" w:firstLine="420"/>
    </w:pPr>
  </w:style>
  <w:style w:type="paragraph" w:customStyle="1" w:styleId="10">
    <w:name w:val="列表段落1"/>
    <w:basedOn w:val="a"/>
    <w:uiPriority w:val="34"/>
    <w:qFormat/>
    <w:rsid w:val="00BF6105"/>
    <w:pPr>
      <w:ind w:firstLineChars="200" w:firstLine="420"/>
    </w:pPr>
    <w:rPr>
      <w:rFonts w:ascii="等线" w:eastAsia="等线" w:hAnsi="等线" w:cs="黑体"/>
      <w:szCs w:val="22"/>
    </w:rPr>
  </w:style>
  <w:style w:type="character" w:styleId="a9">
    <w:name w:val="page number"/>
    <w:basedOn w:val="a0"/>
    <w:rsid w:val="00392C79"/>
  </w:style>
  <w:style w:type="paragraph" w:styleId="aa">
    <w:name w:val="Normal (Web)"/>
    <w:basedOn w:val="a"/>
    <w:rsid w:val="00995B24"/>
    <w:pPr>
      <w:widowControl/>
      <w:spacing w:before="100" w:beforeAutospacing="1" w:after="100" w:afterAutospacing="1" w:line="360" w:lineRule="auto"/>
      <w:ind w:firstLine="480"/>
      <w:jc w:val="left"/>
    </w:pPr>
    <w:rPr>
      <w:rFonts w:ascii="宋体" w:hAnsi="宋体"/>
      <w:kern w:val="0"/>
      <w:sz w:val="24"/>
    </w:rPr>
  </w:style>
  <w:style w:type="character" w:styleId="ab">
    <w:name w:val="Strong"/>
    <w:qFormat/>
    <w:rsid w:val="00995B24"/>
    <w:rPr>
      <w:b/>
      <w:bCs/>
    </w:rPr>
  </w:style>
  <w:style w:type="table" w:styleId="ac">
    <w:name w:val="Table Grid"/>
    <w:basedOn w:val="a1"/>
    <w:rsid w:val="00995B24"/>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Plain Text"/>
    <w:basedOn w:val="a"/>
    <w:link w:val="Char3"/>
    <w:uiPriority w:val="99"/>
    <w:unhideWhenUsed/>
    <w:rsid w:val="008A0609"/>
    <w:rPr>
      <w:rFonts w:ascii="宋体" w:hAnsi="Courier New" w:cs="Courier New"/>
      <w:szCs w:val="21"/>
    </w:rPr>
  </w:style>
  <w:style w:type="character" w:customStyle="1" w:styleId="Char3">
    <w:name w:val="纯文本 Char"/>
    <w:basedOn w:val="a0"/>
    <w:link w:val="ad"/>
    <w:uiPriority w:val="99"/>
    <w:rsid w:val="008A0609"/>
    <w:rPr>
      <w:rFonts w:ascii="宋体" w:eastAsia="宋体" w:hAnsi="Courier New" w:cs="Courier New"/>
      <w:kern w:val="2"/>
      <w:sz w:val="21"/>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AF165B-79B4-441A-966F-32C909576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97</Pages>
  <Words>6314</Words>
  <Characters>35993</Characters>
  <Application>Microsoft Office Word</Application>
  <DocSecurity>0</DocSecurity>
  <Lines>299</Lines>
  <Paragraphs>84</Paragraphs>
  <ScaleCrop>false</ScaleCrop>
  <Company/>
  <LinksUpToDate>false</LinksUpToDate>
  <CharactersWithSpaces>42223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lsxh1</cp:lastModifiedBy>
  <cp:revision>73</cp:revision>
  <cp:lastPrinted>2019-05-10T06:49:00Z</cp:lastPrinted>
  <dcterms:created xsi:type="dcterms:W3CDTF">2019-05-07T08:29:00Z</dcterms:created>
  <dcterms:modified xsi:type="dcterms:W3CDTF">2019-05-28T13:26:00Z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